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23/07/22:</w:t>
      </w:r>
      <w:r/>
    </w:p>
    <w:p>
      <w:pPr>
        <w:pStyle w:val="828"/>
        <w:numPr>
          <w:ilvl w:val="0"/>
          <w:numId w:val="1"/>
        </w:numPr>
      </w:pPr>
      <w:r>
        <w:t xml:space="preserve">Charness et al. -&gt; Supplementary material -&gt; Appendix E -&gt; Charness and Rabin -&gt; An Example:</w:t>
      </w:r>
      <w:r/>
    </w:p>
    <w:p>
      <w:pPr>
        <w:pStyle w:val="828"/>
        <w:numPr>
          <w:ilvl w:val="1"/>
          <w:numId w:val="1"/>
        </w:numPr>
        <w:rPr>
          <w:highlight w:val="none"/>
        </w:rPr>
      </w:pPr>
      <w:r>
        <w:rPr>
          <w:highlight w:val="none"/>
        </w:rPr>
        <w:t xml:space="preserve">They regress percentage of cooperation using </w:t>
      </w:r>
      <w:r>
        <w:rPr>
          <w:highlight w:val="none"/>
        </w:rPr>
        <w:t xml:space="preserve">random-effects probit model</w:t>
      </w:r>
      <w:r>
        <w:rPr>
          <w:highlight w:val="none"/>
        </w:rPr>
      </w:r>
      <w:r/>
    </w:p>
    <w:p>
      <w:pPr>
        <w:pStyle w:val="828"/>
        <w:numPr>
          <w:ilvl w:val="1"/>
          <w:numId w:val="1"/>
        </w:numPr>
        <w:rPr>
          <w:highlight w:val="none"/>
        </w:rPr>
      </w:pPr>
      <w:r>
        <w:rPr>
          <w:highlight w:val="none"/>
        </w:rPr>
        <w:t xml:space="preserve">They calculate the social welfare equilibrium (nash equilibrium after CR utility transformation?) to find the equilibrium from PD payoff matrix</w:t>
      </w:r>
      <w:r>
        <w:rPr>
          <w:highlight w:val="none"/>
        </w:rPr>
      </w:r>
      <w:r/>
    </w:p>
    <w:p>
      <w:pPr>
        <w:pStyle w:val="828"/>
        <w:numPr>
          <w:ilvl w:val="1"/>
          <w:numId w:val="1"/>
        </w:numPr>
        <w:rPr>
          <w:highlight w:val="none"/>
        </w:rPr>
      </w:pPr>
      <w:r>
        <w:rPr>
          <w:highlight w:val="none"/>
        </w:rPr>
        <w:t xml:space="preserve">Analyze PD using CR transformation in general (T, R, S, P format?</w:t>
      </w:r>
      <w:r>
        <w:rPr>
          <w:highlight w:val="none"/>
        </w:rPr>
        <w:t xml:space="preserve">)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25/07/22:</w:t>
      </w:r>
      <w:r>
        <w:rPr>
          <w:highlight w:val="none"/>
        </w:rPr>
      </w:r>
      <w:r/>
    </w:p>
    <w:p>
      <w:pPr>
        <w:pStyle w:val="828"/>
        <w:numPr>
          <w:ilvl w:val="0"/>
          <w:numId w:val="2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Heuer and </w:t>
      </w:r>
      <w:r>
        <w:rPr>
          <w:highlight w:val="none"/>
        </w:rPr>
        <w:t xml:space="preserve">Orland</w:t>
      </w:r>
      <w:r>
        <w:rPr>
          <w:highlight w:val="none"/>
        </w:rPr>
      </w:r>
      <w:r/>
    </w:p>
    <w:p>
      <w:pPr>
        <w:pStyle w:val="828"/>
        <w:numPr>
          <w:ilvl w:val="1"/>
          <w:numId w:val="2"/>
        </w:numPr>
        <w:rPr>
          <w:highlight w:val="none"/>
        </w:rPr>
      </w:pPr>
      <w:r>
        <w:rPr>
          <w:highlight w:val="none"/>
        </w:rPr>
        <w:t xml:space="preserve">Data – One shot PD for pure and mixed strategies (~50 observations each); participants make one time decisions for 10 games</w:t>
      </w:r>
      <w:r>
        <w:rPr>
          <w:highlight w:val="none"/>
        </w:rPr>
      </w:r>
      <w:r/>
    </w:p>
    <w:p>
      <w:pPr>
        <w:pStyle w:val="828"/>
        <w:numPr>
          <w:ilvl w:val="1"/>
          <w:numId w:val="2"/>
        </w:numPr>
        <w:rPr>
          <w:highlight w:val="none"/>
        </w:rPr>
      </w:pPr>
      <w:r>
        <w:rPr>
          <w:highlight w:val="none"/>
        </w:rPr>
        <w:t xml:space="preserve">They use - </w:t>
      </w:r>
      <w:r>
        <w:rPr>
          <w:highlight w:val="none"/>
        </w:rPr>
        <w:t xml:space="preserve">two-sided Wilcoxon rank-sum test, OLS, checked fit with R</w:t>
      </w:r>
      <w:r>
        <w:rPr>
          <w:highlight w:val="none"/>
          <w:vertAlign w:val="superscript"/>
        </w:rPr>
        <w:t xml:space="preserve">2</w:t>
      </w:r>
      <w:r>
        <w:rPr>
          <w:highlight w:val="none"/>
          <w:vertAlign w:val="baseline"/>
        </w:rPr>
        <w:t xml:space="preserve">, AIC and BIC</w:t>
      </w:r>
      <w:r>
        <w:rPr>
          <w:highlight w:val="none"/>
        </w:rPr>
      </w:r>
      <w:r/>
    </w:p>
    <w:p>
      <w:pPr>
        <w:ind w:left="0" w:firstLine="0"/>
      </w:pPr>
      <w:r/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28/07/22:</w:t>
      </w:r>
      <w:r>
        <w:rPr>
          <w:highlight w:val="none"/>
        </w:rPr>
      </w:r>
      <w:r/>
    </w:p>
    <w:p>
      <w:pPr>
        <w:pStyle w:val="828"/>
        <w:numPr>
          <w:ilvl w:val="0"/>
          <w:numId w:val="3"/>
        </w:numPr>
      </w:pPr>
      <w:r>
        <w:rPr>
          <w:highlight w:val="none"/>
        </w:rPr>
        <w:t xml:space="preserve">Assume both players to be of same level</w:t>
      </w:r>
      <w:r>
        <w:rPr>
          <w:highlight w:val="none"/>
        </w:rPr>
      </w:r>
      <w:r/>
    </w:p>
    <w:p>
      <w:pPr>
        <w:pStyle w:val="828"/>
        <w:numPr>
          <w:ilvl w:val="0"/>
          <w:numId w:val="3"/>
        </w:numPr>
        <w:rPr>
          <w:strike/>
        </w:rPr>
      </w:pPr>
      <w:r>
        <w:rPr>
          <w:strike/>
          <w:highlight w:val="none"/>
        </w:rPr>
        <w:t xml:space="preserve">Upload the theoretical model for level 0</w:t>
      </w:r>
      <w:r>
        <w:rPr>
          <w:strike/>
        </w:rPr>
      </w:r>
      <w:r/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29/07/22:</w:t>
      </w:r>
      <w:r>
        <w:rPr>
          <w:highlight w:val="none"/>
        </w:rPr>
      </w:r>
      <w:r/>
    </w:p>
    <w:p>
      <w:pPr>
        <w:pStyle w:val="828"/>
        <w:numPr>
          <w:ilvl w:val="0"/>
          <w:numId w:val="4"/>
        </w:numPr>
      </w:pPr>
      <w:r>
        <w:rPr>
          <w:highlight w:val="none"/>
        </w:rPr>
      </w:r>
      <w:r>
        <w:rPr>
          <w:highlight w:val="none"/>
        </w:rPr>
        <w:t xml:space="preserve">Dorrough and </w:t>
      </w:r>
      <w:r>
        <w:rPr>
          <w:highlight w:val="none"/>
        </w:rPr>
        <w:t xml:space="preserve">Glöckner (2016): continuous prisoners dilemma data set</w:t>
      </w:r>
      <w:r>
        <w:rPr>
          <w:highlight w:val="none"/>
        </w:rPr>
      </w:r>
      <w:r/>
    </w:p>
    <w:p>
      <w:pPr>
        <w:pStyle w:val="828"/>
        <w:numPr>
          <w:ilvl w:val="1"/>
          <w:numId w:val="4"/>
        </w:numPr>
      </w:pPr>
      <w:r>
        <w:rPr>
          <w:highlight w:val="none"/>
        </w:rPr>
      </w:r>
      <w:r>
        <w:rPr>
          <w:highlight w:val="none"/>
        </w:rPr>
        <w:t xml:space="preserve">CANT USE DATA, ALTERED PD</w:t>
      </w:r>
      <w:r/>
    </w:p>
    <w:p>
      <w:pPr>
        <w:pStyle w:val="828"/>
        <w:numPr>
          <w:ilvl w:val="0"/>
          <w:numId w:val="4"/>
        </w:numPr>
      </w:pPr>
      <w:r>
        <w:rPr>
          <w:highlight w:val="none"/>
        </w:rPr>
      </w:r>
      <w:r>
        <w:rPr>
          <w:highlight w:val="none"/>
        </w:rPr>
        <w:t xml:space="preserve">Axelrod library</w:t>
      </w:r>
      <w:r>
        <w:rPr>
          <w:highlight w:val="none"/>
        </w:rPr>
        <w:t xml:space="preserve">: python library for simulating games (</w:t>
      </w:r>
      <w:r>
        <w:rPr>
          <w:highlight w:val="none"/>
        </w:rPr>
        <w:t xml:space="preserve">https://axelrod.readthedocs.io/en/stable/</w:t>
      </w:r>
      <w:r>
        <w:rPr>
          <w:highlight w:val="none"/>
        </w:rPr>
        <w:t xml:space="preserve">)</w:t>
      </w:r>
      <w:r>
        <w:rPr>
          <w:highlight w:val="none"/>
        </w:rPr>
      </w:r>
      <w:r/>
    </w:p>
    <w:p>
      <w:pPr>
        <w:pStyle w:val="828"/>
        <w:numPr>
          <w:ilvl w:val="0"/>
          <w:numId w:val="4"/>
        </w:numPr>
      </w:pPr>
      <w:r>
        <w:rPr>
          <w:highlight w:val="none"/>
        </w:rPr>
      </w:r>
      <w:r>
        <w:rPr>
          <w:highlight w:val="none"/>
        </w:rPr>
        <w:t xml:space="preserve">At equilibrium believes should be consistent with strategies</w:t>
      </w:r>
      <w:r/>
    </w:p>
    <w:p>
      <w:pPr>
        <w:pStyle w:val="828"/>
        <w:numPr>
          <w:ilvl w:val="0"/>
          <w:numId w:val="4"/>
        </w:numPr>
      </w:pPr>
      <w:r>
        <w:rPr>
          <w:highlight w:val="none"/>
        </w:rPr>
        <w:t xml:space="preserve">R library of data sets of games: datafsm -&gt; NV_games</w:t>
      </w:r>
      <w:r>
        <w:rPr>
          <w:highlight w:val="none"/>
        </w:rPr>
      </w:r>
      <w:r/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30/07/22:</w:t>
      </w:r>
      <w:r>
        <w:rPr>
          <w:highlight w:val="none"/>
        </w:rPr>
      </w:r>
      <w:r/>
    </w:p>
    <w:p>
      <w:pPr>
        <w:pStyle w:val="828"/>
        <w:numPr>
          <w:ilvl w:val="0"/>
          <w:numId w:val="6"/>
        </w:numPr>
      </w:pPr>
      <w:r>
        <w:rPr>
          <w:highlight w:val="none"/>
        </w:rPr>
        <w:t xml:space="preserve">Evoplex: platform for multi agent simulations (</w:t>
      </w:r>
      <w:r>
        <w:rPr>
          <w:highlight w:val="none"/>
        </w:rPr>
        <w:t xml:space="preserve">https://evoplex.org/docs/en/index.html</w:t>
      </w:r>
      <w:r>
        <w:rPr>
          <w:highlight w:val="none"/>
        </w:rPr>
        <w:t xml:space="preserve">)</w:t>
      </w:r>
      <w:r>
        <w:rPr>
          <w:highlight w:val="none"/>
        </w:rPr>
      </w:r>
      <w:r/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1/08/22:</w:t>
      </w:r>
      <w:r>
        <w:rPr>
          <w:highlight w:val="none"/>
        </w:rPr>
      </w:r>
      <w:r/>
    </w:p>
    <w:p>
      <w:pPr>
        <w:pStyle w:val="828"/>
        <w:numPr>
          <w:ilvl w:val="0"/>
          <w:numId w:val="7"/>
        </w:numPr>
      </w:pPr>
      <w:r>
        <w:rPr>
          <w:highlight w:val="none"/>
        </w:rPr>
        <w:t xml:space="preserve">Working on </w:t>
      </w:r>
      <w:r>
        <w:rPr>
          <w:highlight w:val="none"/>
        </w:rPr>
        <w:t xml:space="preserve">Montero-Porras</w:t>
      </w:r>
      <w:r>
        <w:rPr>
          <w:highlight w:val="none"/>
        </w:rPr>
        <w:t xml:space="preserve"> data set – for zero level player, cant estimate beta</w:t>
      </w:r>
      <w:r>
        <w:rPr>
          <w:highlight w:val="none"/>
        </w:rPr>
      </w:r>
      <w:r/>
    </w:p>
    <w:p>
      <w:pPr>
        <w:pStyle w:val="828"/>
        <w:numPr>
          <w:ilvl w:val="0"/>
          <w:numId w:val="7"/>
        </w:numPr>
      </w:pPr>
      <w:r>
        <w:rPr>
          <w:highlight w:val="none"/>
        </w:rPr>
        <w:t xml:space="preserve">Make readme files for all three codes tomorrow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833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3553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4273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4993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713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6433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7153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873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8593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8">
    <w:name w:val="Heading 1"/>
    <w:basedOn w:val="824"/>
    <w:next w:val="824"/>
    <w:link w:val="64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9">
    <w:name w:val="Heading 1 Char"/>
    <w:link w:val="648"/>
    <w:uiPriority w:val="9"/>
    <w:rPr>
      <w:rFonts w:ascii="Arial" w:hAnsi="Arial" w:cs="Arial" w:eastAsia="Arial"/>
      <w:sz w:val="40"/>
      <w:szCs w:val="40"/>
    </w:rPr>
  </w:style>
  <w:style w:type="paragraph" w:styleId="650">
    <w:name w:val="Heading 2"/>
    <w:basedOn w:val="824"/>
    <w:next w:val="824"/>
    <w:link w:val="65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51">
    <w:name w:val="Heading 2 Char"/>
    <w:link w:val="650"/>
    <w:uiPriority w:val="9"/>
    <w:rPr>
      <w:rFonts w:ascii="Arial" w:hAnsi="Arial" w:cs="Arial" w:eastAsia="Arial"/>
      <w:sz w:val="34"/>
    </w:rPr>
  </w:style>
  <w:style w:type="paragraph" w:styleId="652">
    <w:name w:val="Heading 3"/>
    <w:basedOn w:val="824"/>
    <w:next w:val="824"/>
    <w:link w:val="65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53">
    <w:name w:val="Heading 3 Char"/>
    <w:link w:val="652"/>
    <w:uiPriority w:val="9"/>
    <w:rPr>
      <w:rFonts w:ascii="Arial" w:hAnsi="Arial" w:cs="Arial" w:eastAsia="Arial"/>
      <w:sz w:val="30"/>
      <w:szCs w:val="30"/>
    </w:rPr>
  </w:style>
  <w:style w:type="paragraph" w:styleId="654">
    <w:name w:val="Heading 4"/>
    <w:basedOn w:val="824"/>
    <w:next w:val="824"/>
    <w:link w:val="65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5">
    <w:name w:val="Heading 4 Char"/>
    <w:link w:val="654"/>
    <w:uiPriority w:val="9"/>
    <w:rPr>
      <w:rFonts w:ascii="Arial" w:hAnsi="Arial" w:cs="Arial" w:eastAsia="Arial"/>
      <w:b/>
      <w:bCs/>
      <w:sz w:val="26"/>
      <w:szCs w:val="26"/>
    </w:rPr>
  </w:style>
  <w:style w:type="paragraph" w:styleId="656">
    <w:name w:val="Heading 5"/>
    <w:basedOn w:val="824"/>
    <w:next w:val="824"/>
    <w:link w:val="65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7">
    <w:name w:val="Heading 5 Char"/>
    <w:link w:val="656"/>
    <w:uiPriority w:val="9"/>
    <w:rPr>
      <w:rFonts w:ascii="Arial" w:hAnsi="Arial" w:cs="Arial" w:eastAsia="Arial"/>
      <w:b/>
      <w:bCs/>
      <w:sz w:val="24"/>
      <w:szCs w:val="24"/>
    </w:rPr>
  </w:style>
  <w:style w:type="paragraph" w:styleId="658">
    <w:name w:val="Heading 6"/>
    <w:basedOn w:val="824"/>
    <w:next w:val="824"/>
    <w:link w:val="65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9">
    <w:name w:val="Heading 6 Char"/>
    <w:link w:val="658"/>
    <w:uiPriority w:val="9"/>
    <w:rPr>
      <w:rFonts w:ascii="Arial" w:hAnsi="Arial" w:cs="Arial" w:eastAsia="Arial"/>
      <w:b/>
      <w:bCs/>
      <w:sz w:val="22"/>
      <w:szCs w:val="22"/>
    </w:rPr>
  </w:style>
  <w:style w:type="paragraph" w:styleId="660">
    <w:name w:val="Heading 7"/>
    <w:basedOn w:val="824"/>
    <w:next w:val="824"/>
    <w:link w:val="66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61">
    <w:name w:val="Heading 7 Char"/>
    <w:link w:val="66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2">
    <w:name w:val="Heading 8"/>
    <w:basedOn w:val="824"/>
    <w:next w:val="824"/>
    <w:link w:val="66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63">
    <w:name w:val="Heading 8 Char"/>
    <w:link w:val="662"/>
    <w:uiPriority w:val="9"/>
    <w:rPr>
      <w:rFonts w:ascii="Arial" w:hAnsi="Arial" w:cs="Arial" w:eastAsia="Arial"/>
      <w:i/>
      <w:iCs/>
      <w:sz w:val="22"/>
      <w:szCs w:val="22"/>
    </w:rPr>
  </w:style>
  <w:style w:type="paragraph" w:styleId="664">
    <w:name w:val="Heading 9"/>
    <w:basedOn w:val="824"/>
    <w:next w:val="824"/>
    <w:link w:val="66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5">
    <w:name w:val="Heading 9 Char"/>
    <w:link w:val="664"/>
    <w:uiPriority w:val="9"/>
    <w:rPr>
      <w:rFonts w:ascii="Arial" w:hAnsi="Arial" w:cs="Arial" w:eastAsia="Arial"/>
      <w:i/>
      <w:iCs/>
      <w:sz w:val="21"/>
      <w:szCs w:val="21"/>
    </w:rPr>
  </w:style>
  <w:style w:type="paragraph" w:styleId="666">
    <w:name w:val="Title"/>
    <w:basedOn w:val="824"/>
    <w:next w:val="824"/>
    <w:link w:val="66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7">
    <w:name w:val="Title Char"/>
    <w:link w:val="666"/>
    <w:uiPriority w:val="10"/>
    <w:rPr>
      <w:sz w:val="48"/>
      <w:szCs w:val="48"/>
    </w:rPr>
  </w:style>
  <w:style w:type="paragraph" w:styleId="668">
    <w:name w:val="Subtitle"/>
    <w:basedOn w:val="824"/>
    <w:next w:val="824"/>
    <w:link w:val="669"/>
    <w:uiPriority w:val="11"/>
    <w:qFormat/>
    <w:pPr>
      <w:spacing w:before="200" w:after="200"/>
    </w:pPr>
    <w:rPr>
      <w:sz w:val="24"/>
      <w:szCs w:val="24"/>
    </w:rPr>
  </w:style>
  <w:style w:type="character" w:styleId="669">
    <w:name w:val="Subtitle Char"/>
    <w:link w:val="668"/>
    <w:uiPriority w:val="11"/>
    <w:rPr>
      <w:sz w:val="24"/>
      <w:szCs w:val="24"/>
    </w:rPr>
  </w:style>
  <w:style w:type="paragraph" w:styleId="670">
    <w:name w:val="Quote"/>
    <w:basedOn w:val="824"/>
    <w:next w:val="824"/>
    <w:link w:val="671"/>
    <w:uiPriority w:val="29"/>
    <w:qFormat/>
    <w:pPr>
      <w:ind w:left="720" w:right="720"/>
    </w:pPr>
    <w:rPr>
      <w:i/>
    </w:rPr>
  </w:style>
  <w:style w:type="character" w:styleId="671">
    <w:name w:val="Quote Char"/>
    <w:link w:val="670"/>
    <w:uiPriority w:val="29"/>
    <w:rPr>
      <w:i/>
    </w:rPr>
  </w:style>
  <w:style w:type="paragraph" w:styleId="672">
    <w:name w:val="Intense Quote"/>
    <w:basedOn w:val="824"/>
    <w:next w:val="824"/>
    <w:link w:val="67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3">
    <w:name w:val="Intense Quote Char"/>
    <w:link w:val="672"/>
    <w:uiPriority w:val="30"/>
    <w:rPr>
      <w:i/>
    </w:rPr>
  </w:style>
  <w:style w:type="paragraph" w:styleId="674">
    <w:name w:val="Header"/>
    <w:basedOn w:val="824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5">
    <w:name w:val="Header Char"/>
    <w:link w:val="674"/>
    <w:uiPriority w:val="99"/>
  </w:style>
  <w:style w:type="paragraph" w:styleId="676">
    <w:name w:val="Footer"/>
    <w:basedOn w:val="824"/>
    <w:link w:val="67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7">
    <w:name w:val="Footer Char"/>
    <w:link w:val="676"/>
    <w:uiPriority w:val="99"/>
  </w:style>
  <w:style w:type="paragraph" w:styleId="678">
    <w:name w:val="Caption"/>
    <w:basedOn w:val="824"/>
    <w:next w:val="82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9">
    <w:name w:val="Caption Char"/>
    <w:basedOn w:val="678"/>
    <w:link w:val="676"/>
    <w:uiPriority w:val="99"/>
  </w:style>
  <w:style w:type="table" w:styleId="680">
    <w:name w:val="Table Grid"/>
    <w:basedOn w:val="82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1">
    <w:name w:val="Table Grid Light"/>
    <w:basedOn w:val="8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2">
    <w:name w:val="Plain Table 1"/>
    <w:basedOn w:val="8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3">
    <w:name w:val="Plain Table 2"/>
    <w:basedOn w:val="82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4">
    <w:name w:val="Plain Table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5">
    <w:name w:val="Plain Table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Plain Table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7">
    <w:name w:val="Grid Table 1 Light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4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9">
    <w:name w:val="Grid Table 4 - Accent 1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0">
    <w:name w:val="Grid Table 4 - Accent 2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1">
    <w:name w:val="Grid Table 4 - Accent 3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2">
    <w:name w:val="Grid Table 4 - Accent 4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3">
    <w:name w:val="Grid Table 4 - Accent 5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4">
    <w:name w:val="Grid Table 4 - Accent 6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5">
    <w:name w:val="Grid Table 5 Dark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6">
    <w:name w:val="Grid Table 5 Dark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9">
    <w:name w:val="Grid Table 5 Dark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1">
    <w:name w:val="Grid Table 5 Dark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2">
    <w:name w:val="Grid Table 6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3">
    <w:name w:val="Grid Table 6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4">
    <w:name w:val="Grid Table 6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5">
    <w:name w:val="Grid Table 6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6">
    <w:name w:val="Grid Table 6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7">
    <w:name w:val="Grid Table 6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8">
    <w:name w:val="Grid Table 6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9">
    <w:name w:val="Grid Table 7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4">
    <w:name w:val="List Table 2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5">
    <w:name w:val="List Table 2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6">
    <w:name w:val="List Table 2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7">
    <w:name w:val="List Table 2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8">
    <w:name w:val="List Table 2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9">
    <w:name w:val="List Table 2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0">
    <w:name w:val="List Table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5 Dark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6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2">
    <w:name w:val="List Table 6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3">
    <w:name w:val="List Table 6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4">
    <w:name w:val="List Table 6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5">
    <w:name w:val="List Table 6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6">
    <w:name w:val="List Table 6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7">
    <w:name w:val="List Table 6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8">
    <w:name w:val="List Table 7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9">
    <w:name w:val="List Table 7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0">
    <w:name w:val="List Table 7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1">
    <w:name w:val="List Table 7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2">
    <w:name w:val="List Table 7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3">
    <w:name w:val="List Table 7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4">
    <w:name w:val="List Table 7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5">
    <w:name w:val="Lined - Accent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6">
    <w:name w:val="Lined - Accent 1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7">
    <w:name w:val="Lined - Accent 2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8">
    <w:name w:val="Lined - Accent 3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9">
    <w:name w:val="Lined - Accent 4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0">
    <w:name w:val="Lined - Accent 5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1">
    <w:name w:val="Lined - Accent 6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2">
    <w:name w:val="Bordered &amp; Lined - Accent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3">
    <w:name w:val="Bordered &amp; Lined - Accent 1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4">
    <w:name w:val="Bordered &amp; Lined - Accent 2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5">
    <w:name w:val="Bordered &amp; Lined - Accent 3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6">
    <w:name w:val="Bordered &amp; Lined - Accent 4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7">
    <w:name w:val="Bordered &amp; Lined - Accent 5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8">
    <w:name w:val="Bordered &amp; Lined - Accent 6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9">
    <w:name w:val="Bordered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0">
    <w:name w:val="Bordered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1">
    <w:name w:val="Bordered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2">
    <w:name w:val="Bordered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3">
    <w:name w:val="Bordered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4">
    <w:name w:val="Bordered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5">
    <w:name w:val="Bordered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6">
    <w:name w:val="Hyperlink"/>
    <w:uiPriority w:val="99"/>
    <w:unhideWhenUsed/>
    <w:rPr>
      <w:color w:val="0000FF" w:themeColor="hyperlink"/>
      <w:u w:val="single"/>
    </w:rPr>
  </w:style>
  <w:style w:type="paragraph" w:styleId="807">
    <w:name w:val="footnote text"/>
    <w:basedOn w:val="824"/>
    <w:link w:val="808"/>
    <w:uiPriority w:val="99"/>
    <w:semiHidden/>
    <w:unhideWhenUsed/>
    <w:pPr>
      <w:spacing w:after="40" w:line="240" w:lineRule="auto"/>
    </w:pPr>
    <w:rPr>
      <w:sz w:val="18"/>
    </w:rPr>
  </w:style>
  <w:style w:type="character" w:styleId="808">
    <w:name w:val="Footnote Text Char"/>
    <w:link w:val="807"/>
    <w:uiPriority w:val="99"/>
    <w:rPr>
      <w:sz w:val="18"/>
    </w:rPr>
  </w:style>
  <w:style w:type="character" w:styleId="809">
    <w:name w:val="footnote reference"/>
    <w:uiPriority w:val="99"/>
    <w:unhideWhenUsed/>
    <w:rPr>
      <w:vertAlign w:val="superscript"/>
    </w:rPr>
  </w:style>
  <w:style w:type="paragraph" w:styleId="810">
    <w:name w:val="endnote text"/>
    <w:basedOn w:val="824"/>
    <w:link w:val="811"/>
    <w:uiPriority w:val="99"/>
    <w:semiHidden/>
    <w:unhideWhenUsed/>
    <w:pPr>
      <w:spacing w:after="0" w:line="240" w:lineRule="auto"/>
    </w:pPr>
    <w:rPr>
      <w:sz w:val="20"/>
    </w:rPr>
  </w:style>
  <w:style w:type="character" w:styleId="811">
    <w:name w:val="Endnote Text Char"/>
    <w:link w:val="810"/>
    <w:uiPriority w:val="99"/>
    <w:rPr>
      <w:sz w:val="20"/>
    </w:rPr>
  </w:style>
  <w:style w:type="character" w:styleId="812">
    <w:name w:val="endnote reference"/>
    <w:uiPriority w:val="99"/>
    <w:semiHidden/>
    <w:unhideWhenUsed/>
    <w:rPr>
      <w:vertAlign w:val="superscript"/>
    </w:rPr>
  </w:style>
  <w:style w:type="paragraph" w:styleId="813">
    <w:name w:val="toc 1"/>
    <w:basedOn w:val="824"/>
    <w:next w:val="824"/>
    <w:uiPriority w:val="39"/>
    <w:unhideWhenUsed/>
    <w:pPr>
      <w:ind w:left="0" w:right="0" w:firstLine="0"/>
      <w:spacing w:after="57"/>
    </w:pPr>
  </w:style>
  <w:style w:type="paragraph" w:styleId="814">
    <w:name w:val="toc 2"/>
    <w:basedOn w:val="824"/>
    <w:next w:val="824"/>
    <w:uiPriority w:val="39"/>
    <w:unhideWhenUsed/>
    <w:pPr>
      <w:ind w:left="283" w:right="0" w:firstLine="0"/>
      <w:spacing w:after="57"/>
    </w:pPr>
  </w:style>
  <w:style w:type="paragraph" w:styleId="815">
    <w:name w:val="toc 3"/>
    <w:basedOn w:val="824"/>
    <w:next w:val="824"/>
    <w:uiPriority w:val="39"/>
    <w:unhideWhenUsed/>
    <w:pPr>
      <w:ind w:left="567" w:right="0" w:firstLine="0"/>
      <w:spacing w:after="57"/>
    </w:pPr>
  </w:style>
  <w:style w:type="paragraph" w:styleId="816">
    <w:name w:val="toc 4"/>
    <w:basedOn w:val="824"/>
    <w:next w:val="824"/>
    <w:uiPriority w:val="39"/>
    <w:unhideWhenUsed/>
    <w:pPr>
      <w:ind w:left="850" w:right="0" w:firstLine="0"/>
      <w:spacing w:after="57"/>
    </w:pPr>
  </w:style>
  <w:style w:type="paragraph" w:styleId="817">
    <w:name w:val="toc 5"/>
    <w:basedOn w:val="824"/>
    <w:next w:val="824"/>
    <w:uiPriority w:val="39"/>
    <w:unhideWhenUsed/>
    <w:pPr>
      <w:ind w:left="1134" w:right="0" w:firstLine="0"/>
      <w:spacing w:after="57"/>
    </w:pPr>
  </w:style>
  <w:style w:type="paragraph" w:styleId="818">
    <w:name w:val="toc 6"/>
    <w:basedOn w:val="824"/>
    <w:next w:val="824"/>
    <w:uiPriority w:val="39"/>
    <w:unhideWhenUsed/>
    <w:pPr>
      <w:ind w:left="1417" w:right="0" w:firstLine="0"/>
      <w:spacing w:after="57"/>
    </w:pPr>
  </w:style>
  <w:style w:type="paragraph" w:styleId="819">
    <w:name w:val="toc 7"/>
    <w:basedOn w:val="824"/>
    <w:next w:val="824"/>
    <w:uiPriority w:val="39"/>
    <w:unhideWhenUsed/>
    <w:pPr>
      <w:ind w:left="1701" w:right="0" w:firstLine="0"/>
      <w:spacing w:after="57"/>
    </w:pPr>
  </w:style>
  <w:style w:type="paragraph" w:styleId="820">
    <w:name w:val="toc 8"/>
    <w:basedOn w:val="824"/>
    <w:next w:val="824"/>
    <w:uiPriority w:val="39"/>
    <w:unhideWhenUsed/>
    <w:pPr>
      <w:ind w:left="1984" w:right="0" w:firstLine="0"/>
      <w:spacing w:after="57"/>
    </w:pPr>
  </w:style>
  <w:style w:type="paragraph" w:styleId="821">
    <w:name w:val="toc 9"/>
    <w:basedOn w:val="824"/>
    <w:next w:val="824"/>
    <w:uiPriority w:val="39"/>
    <w:unhideWhenUsed/>
    <w:pPr>
      <w:ind w:left="2268" w:right="0" w:firstLine="0"/>
      <w:spacing w:after="57"/>
    </w:pPr>
  </w:style>
  <w:style w:type="paragraph" w:styleId="822">
    <w:name w:val="TOC Heading"/>
    <w:uiPriority w:val="39"/>
    <w:unhideWhenUsed/>
  </w:style>
  <w:style w:type="paragraph" w:styleId="823">
    <w:name w:val="table of figures"/>
    <w:basedOn w:val="824"/>
    <w:next w:val="824"/>
    <w:uiPriority w:val="99"/>
    <w:unhideWhenUsed/>
    <w:pPr>
      <w:spacing w:after="0" w:afterAutospacing="0"/>
    </w:pPr>
  </w:style>
  <w:style w:type="paragraph" w:styleId="824" w:default="1">
    <w:name w:val="Normal"/>
    <w:qFormat/>
  </w:style>
  <w:style w:type="table" w:styleId="82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6" w:default="1">
    <w:name w:val="No List"/>
    <w:uiPriority w:val="99"/>
    <w:semiHidden/>
    <w:unhideWhenUsed/>
  </w:style>
  <w:style w:type="paragraph" w:styleId="827">
    <w:name w:val="No Spacing"/>
    <w:basedOn w:val="824"/>
    <w:uiPriority w:val="1"/>
    <w:qFormat/>
    <w:pPr>
      <w:spacing w:after="0" w:line="240" w:lineRule="auto"/>
    </w:pPr>
  </w:style>
  <w:style w:type="paragraph" w:styleId="828">
    <w:name w:val="List Paragraph"/>
    <w:basedOn w:val="824"/>
    <w:uiPriority w:val="34"/>
    <w:qFormat/>
    <w:pPr>
      <w:contextualSpacing/>
      <w:ind w:left="720"/>
    </w:pPr>
  </w:style>
  <w:style w:type="character" w:styleId="82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Mallik, Richa (s6rimall@uni-bonn.de)</cp:lastModifiedBy>
  <cp:revision>9</cp:revision>
  <dcterms:modified xsi:type="dcterms:W3CDTF">2022-08-02T18:10:14Z</dcterms:modified>
</cp:coreProperties>
</file>