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F922A" w14:textId="70B22056" w:rsidR="00E868CB" w:rsidRDefault="00F37D67">
      <w:r w:rsidRPr="00F37D67">
        <w:drawing>
          <wp:inline distT="0" distB="0" distL="0" distR="0" wp14:anchorId="7C8F6997" wp14:editId="2FB927DB">
            <wp:extent cx="6181783" cy="6524226"/>
            <wp:effectExtent l="0" t="0" r="0" b="0"/>
            <wp:docPr id="1359749389" name="Picture 1" descr="A collage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9389" name="Picture 1" descr="A collage of graph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652" cy="65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D67"/>
    <w:rsid w:val="00465984"/>
    <w:rsid w:val="006225BD"/>
    <w:rsid w:val="00B0043A"/>
    <w:rsid w:val="00E868CB"/>
    <w:rsid w:val="00F3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ED0F"/>
  <w15:chartTrackingRefBased/>
  <w15:docId w15:val="{D2AF57BD-BEF5-4E4E-A878-542FFF1D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Wright</dc:creator>
  <cp:keywords/>
  <dc:description/>
  <cp:lastModifiedBy>Katherine Wright</cp:lastModifiedBy>
  <cp:revision>1</cp:revision>
  <dcterms:created xsi:type="dcterms:W3CDTF">2025-05-08T09:08:00Z</dcterms:created>
  <dcterms:modified xsi:type="dcterms:W3CDTF">2025-05-08T09:13:00Z</dcterms:modified>
</cp:coreProperties>
</file>