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977E7" w14:textId="77777777" w:rsidR="00AB4B8C" w:rsidRPr="00060730" w:rsidRDefault="00AB4B8C">
      <w:pPr>
        <w:jc w:val="center"/>
        <w:rPr>
          <w:sz w:val="32"/>
          <w:szCs w:val="32"/>
        </w:rPr>
      </w:pPr>
      <w:r w:rsidRPr="00060730">
        <w:rPr>
          <w:rFonts w:hint="eastAsia"/>
          <w:sz w:val="32"/>
          <w:szCs w:val="32"/>
        </w:rPr>
        <w:t>广东金融学院实验报告</w:t>
      </w:r>
    </w:p>
    <w:p w14:paraId="26F9BBFA" w14:textId="77777777" w:rsidR="00AB4B8C" w:rsidRPr="00060730" w:rsidRDefault="00AB4B8C">
      <w:pPr>
        <w:rPr>
          <w:sz w:val="28"/>
          <w:szCs w:val="28"/>
        </w:rPr>
      </w:pPr>
      <w:r w:rsidRPr="00060730">
        <w:rPr>
          <w:rFonts w:hint="eastAsia"/>
          <w:sz w:val="28"/>
          <w:szCs w:val="28"/>
        </w:rPr>
        <w:t>课程名称：</w:t>
      </w:r>
      <w:r w:rsidR="0005227D">
        <w:rPr>
          <w:rFonts w:hint="eastAsia"/>
          <w:sz w:val="28"/>
          <w:szCs w:val="28"/>
        </w:rPr>
        <w:t>数据分析与数据挖掘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5"/>
        <w:gridCol w:w="1075"/>
        <w:gridCol w:w="1861"/>
        <w:gridCol w:w="1207"/>
        <w:gridCol w:w="1228"/>
        <w:gridCol w:w="1360"/>
      </w:tblGrid>
      <w:tr w:rsidR="00AB4B8C" w:rsidRPr="00060730" w14:paraId="637BDA14" w14:textId="77777777" w:rsidTr="0027798C">
        <w:trPr>
          <w:trHeight w:val="672"/>
        </w:trPr>
        <w:tc>
          <w:tcPr>
            <w:tcW w:w="952" w:type="pct"/>
            <w:vAlign w:val="center"/>
          </w:tcPr>
          <w:p w14:paraId="55AD1E3E" w14:textId="77777777" w:rsidR="00AB4B8C" w:rsidRPr="00060730" w:rsidRDefault="00AB4B8C">
            <w:pPr>
              <w:jc w:val="center"/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t>实验编号</w:t>
            </w:r>
          </w:p>
          <w:p w14:paraId="6D6E01BE" w14:textId="77777777" w:rsidR="00AB4B8C" w:rsidRPr="00060730" w:rsidRDefault="00AB4B8C">
            <w:pPr>
              <w:jc w:val="center"/>
              <w:rPr>
                <w:sz w:val="32"/>
                <w:szCs w:val="32"/>
              </w:rPr>
            </w:pPr>
            <w:r w:rsidRPr="00060730">
              <w:rPr>
                <w:rFonts w:hint="eastAsia"/>
                <w:sz w:val="24"/>
              </w:rPr>
              <w:t>及实验名称</w:t>
            </w:r>
          </w:p>
        </w:tc>
        <w:tc>
          <w:tcPr>
            <w:tcW w:w="2491" w:type="pct"/>
            <w:gridSpan w:val="3"/>
            <w:vAlign w:val="center"/>
          </w:tcPr>
          <w:p w14:paraId="3045D255" w14:textId="77777777" w:rsidR="00AB4B8C" w:rsidRPr="00060730" w:rsidRDefault="00AB4B8C" w:rsidP="00E0742F">
            <w:pPr>
              <w:jc w:val="center"/>
              <w:rPr>
                <w:rFonts w:ascii="宋体" w:hAnsi="宋体"/>
                <w:szCs w:val="21"/>
              </w:rPr>
            </w:pPr>
            <w:r w:rsidRPr="00060730">
              <w:rPr>
                <w:rFonts w:ascii="宋体" w:hAnsi="宋体" w:hint="eastAsia"/>
                <w:szCs w:val="21"/>
              </w:rPr>
              <w:t>实验</w:t>
            </w:r>
            <w:r w:rsidR="00E0742F">
              <w:rPr>
                <w:rFonts w:ascii="宋体" w:hAnsi="宋体" w:hint="eastAsia"/>
                <w:szCs w:val="21"/>
              </w:rPr>
              <w:t>三</w:t>
            </w:r>
            <w:r w:rsidR="008D153D">
              <w:rPr>
                <w:rFonts w:ascii="宋体" w:hAnsi="宋体" w:hint="eastAsia"/>
                <w:szCs w:val="21"/>
              </w:rPr>
              <w:t xml:space="preserve"> </w:t>
            </w:r>
            <w:r w:rsidR="0075012D">
              <w:rPr>
                <w:rFonts w:ascii="宋体" w:hAnsi="宋体" w:hint="eastAsia"/>
                <w:szCs w:val="21"/>
              </w:rPr>
              <w:t>数据挖掘</w:t>
            </w:r>
            <w:r w:rsidR="00E0742F">
              <w:rPr>
                <w:rFonts w:ascii="宋体" w:hAnsi="宋体" w:hint="eastAsia"/>
                <w:szCs w:val="21"/>
              </w:rPr>
              <w:t>案例实践</w:t>
            </w:r>
          </w:p>
        </w:tc>
        <w:tc>
          <w:tcPr>
            <w:tcW w:w="739" w:type="pct"/>
            <w:vAlign w:val="center"/>
          </w:tcPr>
          <w:p w14:paraId="01A2C78C" w14:textId="77777777" w:rsidR="00AB4B8C" w:rsidRPr="00060730" w:rsidRDefault="00AB4B8C">
            <w:pPr>
              <w:jc w:val="center"/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t>系</w:t>
            </w:r>
            <w:r w:rsidRPr="00060730">
              <w:rPr>
                <w:rFonts w:hint="eastAsia"/>
                <w:sz w:val="24"/>
              </w:rPr>
              <w:t xml:space="preserve">  </w:t>
            </w:r>
            <w:r w:rsidRPr="00060730">
              <w:rPr>
                <w:rFonts w:hint="eastAsia"/>
                <w:sz w:val="24"/>
              </w:rPr>
              <w:t>别</w:t>
            </w:r>
          </w:p>
        </w:tc>
        <w:tc>
          <w:tcPr>
            <w:tcW w:w="818" w:type="pct"/>
            <w:vAlign w:val="center"/>
          </w:tcPr>
          <w:p w14:paraId="5CCDEFF8" w14:textId="77777777" w:rsidR="00AB4B8C" w:rsidRPr="00060730" w:rsidRDefault="00802D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互联网</w:t>
            </w:r>
            <w:r w:rsidR="00662478">
              <w:rPr>
                <w:rFonts w:hint="eastAsia"/>
                <w:szCs w:val="21"/>
              </w:rPr>
              <w:t>金融</w:t>
            </w:r>
          </w:p>
        </w:tc>
      </w:tr>
      <w:tr w:rsidR="00AB4B8C" w:rsidRPr="00060730" w14:paraId="0DB8114C" w14:textId="77777777" w:rsidTr="0027798C">
        <w:trPr>
          <w:trHeight w:val="688"/>
        </w:trPr>
        <w:tc>
          <w:tcPr>
            <w:tcW w:w="952" w:type="pct"/>
            <w:vAlign w:val="center"/>
          </w:tcPr>
          <w:p w14:paraId="216A2688" w14:textId="77777777" w:rsidR="00AB4B8C" w:rsidRPr="00060730" w:rsidRDefault="00AB4B8C">
            <w:pPr>
              <w:jc w:val="center"/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t>姓</w:t>
            </w:r>
            <w:r w:rsidRPr="00060730">
              <w:rPr>
                <w:rFonts w:hint="eastAsia"/>
                <w:sz w:val="24"/>
              </w:rPr>
              <w:t xml:space="preserve">  </w:t>
            </w:r>
            <w:r w:rsidRPr="00060730">
              <w:rPr>
                <w:rFonts w:hint="eastAsia"/>
                <w:sz w:val="24"/>
              </w:rPr>
              <w:t>名</w:t>
            </w:r>
          </w:p>
        </w:tc>
        <w:tc>
          <w:tcPr>
            <w:tcW w:w="646" w:type="pct"/>
            <w:vAlign w:val="center"/>
          </w:tcPr>
          <w:p w14:paraId="0054ED27" w14:textId="2A70679D" w:rsidR="00AB4B8C" w:rsidRPr="00060730" w:rsidRDefault="00FB12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钟子期</w:t>
            </w:r>
          </w:p>
        </w:tc>
        <w:tc>
          <w:tcPr>
            <w:tcW w:w="1119" w:type="pct"/>
            <w:vAlign w:val="center"/>
          </w:tcPr>
          <w:p w14:paraId="551A980E" w14:textId="77777777" w:rsidR="00AB4B8C" w:rsidRPr="00060730" w:rsidRDefault="00AB4B8C">
            <w:pPr>
              <w:jc w:val="center"/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t>学号</w:t>
            </w:r>
            <w:r w:rsidR="00F50549">
              <w:rPr>
                <w:rFonts w:hint="eastAsia"/>
                <w:sz w:val="24"/>
              </w:rPr>
              <w:t>（完整学号）</w:t>
            </w:r>
          </w:p>
        </w:tc>
        <w:tc>
          <w:tcPr>
            <w:tcW w:w="726" w:type="pct"/>
            <w:vAlign w:val="center"/>
          </w:tcPr>
          <w:p w14:paraId="78483557" w14:textId="18AC1AFB" w:rsidR="00AB4B8C" w:rsidRPr="00060730" w:rsidRDefault="00FB12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8154A151</w:t>
            </w:r>
          </w:p>
        </w:tc>
        <w:tc>
          <w:tcPr>
            <w:tcW w:w="739" w:type="pct"/>
            <w:vAlign w:val="center"/>
          </w:tcPr>
          <w:p w14:paraId="0533342F" w14:textId="77777777" w:rsidR="00AB4B8C" w:rsidRPr="00060730" w:rsidRDefault="00AB4B8C">
            <w:pPr>
              <w:jc w:val="center"/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t>班</w:t>
            </w:r>
            <w:r w:rsidRPr="00060730">
              <w:rPr>
                <w:rFonts w:hint="eastAsia"/>
                <w:sz w:val="24"/>
              </w:rPr>
              <w:t xml:space="preserve">  </w:t>
            </w:r>
            <w:r w:rsidRPr="00060730">
              <w:rPr>
                <w:rFonts w:hint="eastAsia"/>
                <w:sz w:val="24"/>
              </w:rPr>
              <w:t>级</w:t>
            </w:r>
          </w:p>
        </w:tc>
        <w:tc>
          <w:tcPr>
            <w:tcW w:w="818" w:type="pct"/>
            <w:vAlign w:val="center"/>
          </w:tcPr>
          <w:p w14:paraId="1865A001" w14:textId="3A3DE454" w:rsidR="00AB4B8C" w:rsidRPr="00060730" w:rsidRDefault="00FB12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8154A1</w:t>
            </w:r>
          </w:p>
        </w:tc>
      </w:tr>
      <w:tr w:rsidR="00AB4B8C" w:rsidRPr="00060730" w14:paraId="60CB71F9" w14:textId="77777777" w:rsidTr="0027798C">
        <w:trPr>
          <w:trHeight w:val="672"/>
        </w:trPr>
        <w:tc>
          <w:tcPr>
            <w:tcW w:w="952" w:type="pct"/>
            <w:vAlign w:val="center"/>
          </w:tcPr>
          <w:p w14:paraId="697C364C" w14:textId="77777777" w:rsidR="00AB4B8C" w:rsidRPr="00060730" w:rsidRDefault="00AB4B8C">
            <w:pPr>
              <w:jc w:val="center"/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t>实验地点</w:t>
            </w:r>
          </w:p>
        </w:tc>
        <w:tc>
          <w:tcPr>
            <w:tcW w:w="646" w:type="pct"/>
            <w:vAlign w:val="center"/>
          </w:tcPr>
          <w:p w14:paraId="5D3BE975" w14:textId="603D17F7" w:rsidR="00AB4B8C" w:rsidRPr="00060730" w:rsidRDefault="00FB12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实验楼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03</w:t>
            </w:r>
          </w:p>
        </w:tc>
        <w:tc>
          <w:tcPr>
            <w:tcW w:w="1119" w:type="pct"/>
            <w:vAlign w:val="center"/>
          </w:tcPr>
          <w:p w14:paraId="5E782444" w14:textId="77777777" w:rsidR="00AB4B8C" w:rsidRPr="00060730" w:rsidRDefault="00AB4B8C">
            <w:pPr>
              <w:jc w:val="center"/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t>实验日期</w:t>
            </w:r>
          </w:p>
        </w:tc>
        <w:tc>
          <w:tcPr>
            <w:tcW w:w="726" w:type="pct"/>
            <w:vAlign w:val="center"/>
          </w:tcPr>
          <w:p w14:paraId="42141AB9" w14:textId="783F3CB7" w:rsidR="00AB4B8C" w:rsidRPr="00060730" w:rsidRDefault="00FB12CC" w:rsidP="00AB2F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10</w:t>
            </w:r>
          </w:p>
        </w:tc>
        <w:tc>
          <w:tcPr>
            <w:tcW w:w="739" w:type="pct"/>
            <w:vAlign w:val="center"/>
          </w:tcPr>
          <w:p w14:paraId="1851F2C4" w14:textId="77777777" w:rsidR="00AB4B8C" w:rsidRPr="00060730" w:rsidRDefault="00AB4B8C">
            <w:pPr>
              <w:jc w:val="center"/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t>实验时数</w:t>
            </w:r>
          </w:p>
        </w:tc>
        <w:tc>
          <w:tcPr>
            <w:tcW w:w="818" w:type="pct"/>
            <w:vAlign w:val="center"/>
          </w:tcPr>
          <w:p w14:paraId="1ADB0E97" w14:textId="77777777" w:rsidR="00AB4B8C" w:rsidRPr="00060730" w:rsidRDefault="00AB4B8C">
            <w:pPr>
              <w:jc w:val="center"/>
              <w:rPr>
                <w:szCs w:val="21"/>
              </w:rPr>
            </w:pPr>
          </w:p>
        </w:tc>
      </w:tr>
      <w:tr w:rsidR="00AB4B8C" w:rsidRPr="00060730" w14:paraId="4A1C2F2E" w14:textId="77777777" w:rsidTr="0027798C">
        <w:trPr>
          <w:trHeight w:val="672"/>
        </w:trPr>
        <w:tc>
          <w:tcPr>
            <w:tcW w:w="952" w:type="pct"/>
            <w:vAlign w:val="center"/>
          </w:tcPr>
          <w:p w14:paraId="77E0435B" w14:textId="77777777" w:rsidR="00AB4B8C" w:rsidRPr="00060730" w:rsidRDefault="00AB4B8C">
            <w:pPr>
              <w:jc w:val="center"/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t>指导老师</w:t>
            </w:r>
          </w:p>
        </w:tc>
        <w:tc>
          <w:tcPr>
            <w:tcW w:w="646" w:type="pct"/>
            <w:vAlign w:val="center"/>
          </w:tcPr>
          <w:p w14:paraId="7184FB75" w14:textId="52526B77" w:rsidR="00AB4B8C" w:rsidRPr="00060730" w:rsidRDefault="00FB12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侯昉</w:t>
            </w:r>
          </w:p>
        </w:tc>
        <w:tc>
          <w:tcPr>
            <w:tcW w:w="1119" w:type="pct"/>
            <w:vAlign w:val="center"/>
          </w:tcPr>
          <w:p w14:paraId="15AFAC05" w14:textId="77777777" w:rsidR="00AB4B8C" w:rsidRPr="00060730" w:rsidRDefault="00AB4B8C">
            <w:pPr>
              <w:jc w:val="center"/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t>同组其他成员</w:t>
            </w:r>
          </w:p>
        </w:tc>
        <w:tc>
          <w:tcPr>
            <w:tcW w:w="726" w:type="pct"/>
            <w:vAlign w:val="center"/>
          </w:tcPr>
          <w:p w14:paraId="0F6700AE" w14:textId="77777777" w:rsidR="00AB4B8C" w:rsidRPr="00060730" w:rsidRDefault="00AB4B8C">
            <w:pPr>
              <w:jc w:val="center"/>
              <w:rPr>
                <w:szCs w:val="21"/>
              </w:rPr>
            </w:pPr>
            <w:r w:rsidRPr="00060730">
              <w:rPr>
                <w:rFonts w:hint="eastAsia"/>
                <w:szCs w:val="21"/>
              </w:rPr>
              <w:t>无</w:t>
            </w:r>
          </w:p>
        </w:tc>
        <w:tc>
          <w:tcPr>
            <w:tcW w:w="739" w:type="pct"/>
            <w:vAlign w:val="center"/>
          </w:tcPr>
          <w:p w14:paraId="7D91C3E9" w14:textId="77777777" w:rsidR="00AB4B8C" w:rsidRPr="00060730" w:rsidRDefault="00AB4B8C">
            <w:pPr>
              <w:jc w:val="center"/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t>成</w:t>
            </w:r>
            <w:r w:rsidRPr="00060730">
              <w:rPr>
                <w:rFonts w:hint="eastAsia"/>
                <w:sz w:val="24"/>
              </w:rPr>
              <w:t xml:space="preserve">  </w:t>
            </w:r>
            <w:r w:rsidRPr="00060730">
              <w:rPr>
                <w:rFonts w:hint="eastAsia"/>
                <w:sz w:val="24"/>
              </w:rPr>
              <w:t>绩</w:t>
            </w:r>
          </w:p>
        </w:tc>
        <w:tc>
          <w:tcPr>
            <w:tcW w:w="818" w:type="pct"/>
            <w:vAlign w:val="center"/>
          </w:tcPr>
          <w:p w14:paraId="5C15C465" w14:textId="77777777" w:rsidR="00AB4B8C" w:rsidRPr="00060730" w:rsidRDefault="00AB4B8C">
            <w:pPr>
              <w:jc w:val="center"/>
              <w:rPr>
                <w:szCs w:val="21"/>
              </w:rPr>
            </w:pPr>
          </w:p>
        </w:tc>
      </w:tr>
      <w:tr w:rsidR="00AB4B8C" w:rsidRPr="00060730" w14:paraId="168F813D" w14:textId="77777777" w:rsidTr="0027798C">
        <w:trPr>
          <w:trHeight w:val="688"/>
        </w:trPr>
        <w:tc>
          <w:tcPr>
            <w:tcW w:w="5000" w:type="pct"/>
            <w:gridSpan w:val="6"/>
          </w:tcPr>
          <w:p w14:paraId="364AE568" w14:textId="77777777" w:rsidR="00AB4B8C" w:rsidRPr="00060730" w:rsidRDefault="00AB4B8C">
            <w:pPr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t>一、实验目的及要求</w:t>
            </w:r>
          </w:p>
          <w:p w14:paraId="724F9D9F" w14:textId="77777777" w:rsidR="005150DE" w:rsidRDefault="003723A4" w:rsidP="00642FB9">
            <w:pPr>
              <w:ind w:firstLineChars="50" w:firstLine="105"/>
              <w:rPr>
                <w:szCs w:val="21"/>
              </w:rPr>
            </w:pPr>
            <w:r w:rsidRPr="00060730">
              <w:rPr>
                <w:rFonts w:ascii="宋体" w:hAnsi="宋体" w:hint="eastAsia"/>
              </w:rPr>
              <w:t>1、</w:t>
            </w:r>
            <w:r w:rsidR="0075012D">
              <w:rPr>
                <w:rFonts w:hint="eastAsia"/>
                <w:szCs w:val="21"/>
              </w:rPr>
              <w:t>进一步熟悉基本的数据获取、整理和分析流程及其操作。</w:t>
            </w:r>
          </w:p>
          <w:p w14:paraId="735ECA9B" w14:textId="77777777" w:rsidR="00642FB9" w:rsidRPr="00642FB9" w:rsidRDefault="00642FB9" w:rsidP="00642FB9">
            <w:pPr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75012D">
              <w:rPr>
                <w:rFonts w:hint="eastAsia"/>
                <w:szCs w:val="21"/>
              </w:rPr>
              <w:t>、掌握基本关联规则挖掘、分类、聚类和相关回归分析的算法</w:t>
            </w:r>
            <w:r w:rsidR="00E0742F">
              <w:rPr>
                <w:rFonts w:hint="eastAsia"/>
                <w:szCs w:val="21"/>
              </w:rPr>
              <w:t>并应用到实际数据中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AB4B8C" w:rsidRPr="00060730" w14:paraId="0405E08A" w14:textId="77777777" w:rsidTr="0027798C">
        <w:trPr>
          <w:trHeight w:val="672"/>
        </w:trPr>
        <w:tc>
          <w:tcPr>
            <w:tcW w:w="5000" w:type="pct"/>
            <w:gridSpan w:val="6"/>
          </w:tcPr>
          <w:p w14:paraId="1A5DCE6A" w14:textId="77777777" w:rsidR="00AB4B8C" w:rsidRPr="00060730" w:rsidRDefault="00AB4B8C">
            <w:pPr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t>二、实验环境及相关情况（包含使用软件、实验设备、主要仪器及材料等）</w:t>
            </w:r>
          </w:p>
          <w:p w14:paraId="1BC47667" w14:textId="77777777" w:rsidR="00721AD8" w:rsidRPr="00662478" w:rsidRDefault="00AB4B8C" w:rsidP="00662478">
            <w:pPr>
              <w:ind w:firstLineChars="50" w:firstLine="105"/>
              <w:rPr>
                <w:rFonts w:ascii="宋体" w:hAnsi="宋体"/>
              </w:rPr>
            </w:pPr>
            <w:r w:rsidRPr="00662478">
              <w:rPr>
                <w:rFonts w:ascii="宋体" w:hAnsi="宋体" w:hint="eastAsia"/>
              </w:rPr>
              <w:t>1．使用软件：</w:t>
            </w:r>
            <w:r w:rsidR="0005227D" w:rsidRPr="00662478">
              <w:rPr>
                <w:rFonts w:ascii="宋体" w:hAnsi="宋体" w:hint="eastAsia"/>
              </w:rPr>
              <w:t>Python开发工具</w:t>
            </w:r>
          </w:p>
          <w:p w14:paraId="5AFF023E" w14:textId="77777777" w:rsidR="005150DE" w:rsidRPr="00060730" w:rsidRDefault="00AB4B8C" w:rsidP="00662478">
            <w:pPr>
              <w:ind w:firstLineChars="50" w:firstLine="105"/>
              <w:rPr>
                <w:szCs w:val="21"/>
              </w:rPr>
            </w:pPr>
            <w:r w:rsidRPr="00662478">
              <w:rPr>
                <w:rFonts w:ascii="宋体" w:hAnsi="宋体" w:hint="eastAsia"/>
              </w:rPr>
              <w:t>2．实验设备：个人计算机</w:t>
            </w:r>
          </w:p>
        </w:tc>
      </w:tr>
      <w:tr w:rsidR="00AB4B8C" w:rsidRPr="00060730" w14:paraId="54CE38A9" w14:textId="77777777" w:rsidTr="0027798C">
        <w:trPr>
          <w:trHeight w:val="672"/>
        </w:trPr>
        <w:tc>
          <w:tcPr>
            <w:tcW w:w="5000" w:type="pct"/>
            <w:gridSpan w:val="6"/>
          </w:tcPr>
          <w:p w14:paraId="7083C3B4" w14:textId="77777777" w:rsidR="00AB4B8C" w:rsidRPr="00060730" w:rsidRDefault="00802DE1" w:rsidP="00802DE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三、</w:t>
            </w:r>
            <w:r w:rsidR="00AB4B8C" w:rsidRPr="00060730">
              <w:rPr>
                <w:rFonts w:hint="eastAsia"/>
                <w:sz w:val="24"/>
              </w:rPr>
              <w:t>实验内容及步骤（包含简要的实验步骤流程）</w:t>
            </w:r>
          </w:p>
          <w:p w14:paraId="09F7CBBA" w14:textId="77777777" w:rsidR="0075012D" w:rsidRDefault="0005227D" w:rsidP="00E0742F">
            <w:pPr>
              <w:ind w:firstLineChars="50" w:firstLine="105"/>
              <w:rPr>
                <w:rFonts w:ascii="宋体" w:hAnsi="宋体"/>
              </w:rPr>
            </w:pPr>
            <w:r w:rsidRPr="0005227D">
              <w:rPr>
                <w:rFonts w:ascii="宋体" w:hAnsi="宋体" w:hint="eastAsia"/>
              </w:rPr>
              <w:t>1.</w:t>
            </w:r>
            <w:r w:rsidR="00E0742F">
              <w:rPr>
                <w:rFonts w:ascii="宋体" w:hAnsi="宋体" w:hint="eastAsia"/>
              </w:rPr>
              <w:t>自行搜集数据，使用本学期学习的某个算法对其进行数据整理、分析和挖掘。并对得到的结果进行分析总结。</w:t>
            </w:r>
          </w:p>
          <w:p w14:paraId="024F5173" w14:textId="77777777" w:rsidR="00901C99" w:rsidRDefault="0027798C" w:rsidP="00E0742F">
            <w:pPr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部分</w:t>
            </w:r>
            <w:r w:rsidR="00901C99">
              <w:rPr>
                <w:rFonts w:ascii="宋体" w:hAnsi="宋体" w:hint="eastAsia"/>
              </w:rPr>
              <w:t>数据下载网站：</w:t>
            </w:r>
          </w:p>
          <w:p w14:paraId="37F46911" w14:textId="77777777" w:rsidR="00E0742F" w:rsidRDefault="0013203A" w:rsidP="00E0742F">
            <w:pPr>
              <w:ind w:firstLineChars="50" w:firstLine="105"/>
              <w:rPr>
                <w:rFonts w:ascii="宋体" w:hAnsi="宋体"/>
              </w:rPr>
            </w:pPr>
            <w:hyperlink r:id="rId7" w:history="1">
              <w:r w:rsidR="00E0742F" w:rsidRPr="00707B0B">
                <w:rPr>
                  <w:rStyle w:val="a6"/>
                  <w:rFonts w:ascii="宋体" w:hAnsi="宋体"/>
                </w:rPr>
                <w:t>http://archive.ics.uci.edu/ml/datasets.php</w:t>
              </w:r>
            </w:hyperlink>
          </w:p>
          <w:p w14:paraId="366F852C" w14:textId="77777777" w:rsidR="00E0742F" w:rsidRDefault="0013203A" w:rsidP="00E0742F">
            <w:pPr>
              <w:ind w:firstLineChars="50" w:firstLine="105"/>
              <w:rPr>
                <w:rFonts w:ascii="宋体" w:hAnsi="宋体"/>
              </w:rPr>
            </w:pPr>
            <w:hyperlink r:id="rId8" w:history="1">
              <w:r w:rsidR="00E0742F" w:rsidRPr="00707B0B">
                <w:rPr>
                  <w:rStyle w:val="a6"/>
                  <w:rFonts w:ascii="宋体" w:hAnsi="宋体"/>
                </w:rPr>
                <w:t>https://www.kesci.com/home/dataset</w:t>
              </w:r>
            </w:hyperlink>
          </w:p>
          <w:p w14:paraId="6F54CB36" w14:textId="77777777" w:rsidR="005150DE" w:rsidRDefault="0013203A" w:rsidP="007122B7">
            <w:pPr>
              <w:ind w:firstLineChars="50" w:firstLine="105"/>
              <w:rPr>
                <w:rFonts w:ascii="宋体" w:hAnsi="宋体"/>
              </w:rPr>
            </w:pPr>
            <w:hyperlink r:id="rId9" w:history="1">
              <w:r w:rsidR="0027798C" w:rsidRPr="00A501D2">
                <w:rPr>
                  <w:rStyle w:val="a6"/>
                  <w:rFonts w:ascii="宋体" w:hAnsi="宋体"/>
                </w:rPr>
                <w:t>https://www.zhihu.com/question/342295029</w:t>
              </w:r>
            </w:hyperlink>
          </w:p>
          <w:p w14:paraId="2304DBD7" w14:textId="77777777" w:rsidR="0027798C" w:rsidRPr="0005227D" w:rsidRDefault="0027798C" w:rsidP="007122B7">
            <w:pPr>
              <w:ind w:firstLineChars="50" w:firstLine="105"/>
              <w:rPr>
                <w:color w:val="FF0000"/>
                <w:szCs w:val="21"/>
              </w:rPr>
            </w:pPr>
          </w:p>
          <w:p w14:paraId="3A1CE001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import pandas as pd</w:t>
            </w:r>
          </w:p>
          <w:p w14:paraId="00CA4ED3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import numpy as np</w:t>
            </w:r>
          </w:p>
          <w:p w14:paraId="6C3E9A90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from sklearn.preprocessing import LabelEncoder</w:t>
            </w:r>
          </w:p>
          <w:p w14:paraId="38BC8312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from sklearn.impute import SimpleImputer</w:t>
            </w:r>
          </w:p>
          <w:p w14:paraId="32FD1930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from sklearn.model_selection import train_test_split</w:t>
            </w:r>
          </w:p>
          <w:p w14:paraId="32BC2380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from sklearn.preprocessing import StandardScaler</w:t>
            </w:r>
          </w:p>
          <w:p w14:paraId="76AAAFE7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from sklearn import ensemble</w:t>
            </w:r>
          </w:p>
          <w:p w14:paraId="0D2B18EC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import matplotlib.pyplot as plt</w:t>
            </w:r>
          </w:p>
          <w:p w14:paraId="4967CDB5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from matplotlib import rcParams</w:t>
            </w:r>
          </w:p>
          <w:p w14:paraId="2E4B6688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plt.rcParams['font.sans-serif'] = ['SimHei']</w:t>
            </w:r>
          </w:p>
          <w:p w14:paraId="1DA937B7" w14:textId="77777777" w:rsidR="00FB12CC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plt.rcParams['font.family'] = 'fangsong'</w:t>
            </w:r>
          </w:p>
          <w:p w14:paraId="7FCB25D1" w14:textId="77777777" w:rsidR="00FB12CC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2F76C7ED" w14:textId="77777777" w:rsidR="00FB12CC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7AE09274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# 清洗数据集方法</w:t>
            </w:r>
          </w:p>
          <w:p w14:paraId="145F77A9" w14:textId="2BC32136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def brush(</w:t>
            </w:r>
            <w:r w:rsidR="003103F3">
              <w:rPr>
                <w:rFonts w:ascii="宋体" w:hAnsi="宋体" w:hint="eastAsia"/>
              </w:rPr>
              <w:t>work</w:t>
            </w:r>
            <w:r w:rsidR="003103F3">
              <w:rPr>
                <w:rFonts w:ascii="宋体" w:hAnsi="宋体"/>
              </w:rPr>
              <w:t>erDF</w:t>
            </w:r>
            <w:r w:rsidRPr="00735F9F">
              <w:rPr>
                <w:rFonts w:ascii="宋体" w:hAnsi="宋体"/>
              </w:rPr>
              <w:t>):</w:t>
            </w:r>
          </w:p>
          <w:p w14:paraId="03C73BB9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# print(workerDF.head())</w:t>
            </w:r>
          </w:p>
          <w:p w14:paraId="0D4AD3AB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0AA70816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 xml:space="preserve">    # 删除Employee ID和Date of Joining列</w:t>
            </w:r>
          </w:p>
          <w:p w14:paraId="44EDF9FA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workerDF.drop(['EmployeeID'], axis=1, inplace=True)</w:t>
            </w:r>
          </w:p>
          <w:p w14:paraId="789BB852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workerDF.drop(['Date of Joining'], axis=1, inplace=True)</w:t>
            </w:r>
          </w:p>
          <w:p w14:paraId="08FB0D17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lastRenderedPageBreak/>
              <w:t xml:space="preserve">    # print(workerDF.head())</w:t>
            </w:r>
          </w:p>
          <w:p w14:paraId="2231E308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6EDF5BCE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 xml:space="preserve">    # 将字符串类别的列转换为数字类型</w:t>
            </w:r>
          </w:p>
          <w:p w14:paraId="09D1ECFE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workerDF[['Gender']] = workerDF[['Gender']].apply(LabelEncoder().fit_transform)</w:t>
            </w:r>
          </w:p>
          <w:p w14:paraId="557D8930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workerDF[['Company Type']] = workerDF[['Company Type']].apply(LabelEncoder().fit_transform)</w:t>
            </w:r>
          </w:p>
          <w:p w14:paraId="4C04EA20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workerDF[['WFH Setup Available']] = workerDF[['WFH Setup</w:t>
            </w:r>
            <w:r>
              <w:rPr>
                <w:rFonts w:ascii="宋体" w:hAnsi="宋体"/>
              </w:rPr>
              <w:t xml:space="preserve"> </w:t>
            </w:r>
            <w:r w:rsidRPr="00735F9F">
              <w:rPr>
                <w:rFonts w:ascii="宋体" w:hAnsi="宋体"/>
              </w:rPr>
              <w:t>Available']].apply(LabelEncoder().fit_transform)</w:t>
            </w:r>
          </w:p>
          <w:p w14:paraId="7396B8D8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783E33E5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 xml:space="preserve">    # 找出有缺省值的行</w:t>
            </w:r>
          </w:p>
          <w:p w14:paraId="0559DB18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sample_incompletedata = workerDF[workerDF.isnull().any(axis=1)]</w:t>
            </w:r>
          </w:p>
          <w:p w14:paraId="6336E7C8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#print(sample_incompletedata.head())</w:t>
            </w:r>
          </w:p>
          <w:p w14:paraId="4C66C91C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1E3E0EC4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 xml:space="preserve">    # 用列的中位数填充缺失值</w:t>
            </w:r>
          </w:p>
          <w:p w14:paraId="4DC935A4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# imputer = SimpleImputer(strategy="median")</w:t>
            </w:r>
          </w:p>
          <w:p w14:paraId="3B1BB683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# workerDF = imputer.fit_transform(workerDF)</w:t>
            </w:r>
          </w:p>
          <w:p w14:paraId="31358294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for i in workerDF.columns:</w:t>
            </w:r>
          </w:p>
          <w:p w14:paraId="6CDF2A13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    workerDF[i] = workerDF[i].fillna(workerDF[i].mean())</w:t>
            </w:r>
          </w:p>
          <w:p w14:paraId="485E1197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# print(workerDF.head())</w:t>
            </w:r>
          </w:p>
          <w:p w14:paraId="5BD59CE7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2CF13BF6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 xml:space="preserve">    # 转化为浮点数</w:t>
            </w:r>
          </w:p>
          <w:p w14:paraId="3D961160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workerDF = pd.DataFrame(workerDF, dtype=np.float)</w:t>
            </w:r>
          </w:p>
          <w:p w14:paraId="412574E1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# print(workerDF.head())</w:t>
            </w:r>
          </w:p>
          <w:p w14:paraId="5501AFE2" w14:textId="77777777" w:rsidR="00FB12CC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return workerDF</w:t>
            </w:r>
          </w:p>
          <w:p w14:paraId="3CC54A44" w14:textId="77777777" w:rsidR="00FB12CC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77BEF262" w14:textId="77777777" w:rsidR="00FB12CC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73659814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# 旧数据</w:t>
            </w:r>
          </w:p>
          <w:p w14:paraId="313A3BAA" w14:textId="77777777" w:rsidR="003103F3" w:rsidRPr="003103F3" w:rsidRDefault="003103F3" w:rsidP="003103F3">
            <w:pPr>
              <w:pStyle w:val="2"/>
              <w:adjustRightInd w:val="0"/>
              <w:snapToGrid w:val="0"/>
              <w:rPr>
                <w:rFonts w:ascii="宋体" w:hAnsi="宋体" w:hint="eastAsia"/>
              </w:rPr>
            </w:pPr>
            <w:r w:rsidRPr="003103F3">
              <w:rPr>
                <w:rFonts w:ascii="宋体" w:hAnsi="宋体" w:hint="eastAsia"/>
              </w:rPr>
              <w:t>#导入员工工作信息</w:t>
            </w:r>
          </w:p>
          <w:p w14:paraId="220FC2C0" w14:textId="77777777" w:rsidR="003103F3" w:rsidRPr="003103F3" w:rsidRDefault="003103F3" w:rsidP="003103F3">
            <w:pPr>
              <w:pStyle w:val="2"/>
              <w:adjustRightInd w:val="0"/>
              <w:snapToGrid w:val="0"/>
              <w:rPr>
                <w:rFonts w:ascii="宋体" w:hAnsi="宋体"/>
              </w:rPr>
            </w:pPr>
            <w:r w:rsidRPr="003103F3">
              <w:rPr>
                <w:rFonts w:ascii="宋体" w:hAnsi="宋体"/>
              </w:rPr>
              <w:t>data = pd.read_csv('train.csv')</w:t>
            </w:r>
          </w:p>
          <w:p w14:paraId="1B88287C" w14:textId="51AEF8FF" w:rsidR="00FB12CC" w:rsidRPr="00735F9F" w:rsidRDefault="003103F3" w:rsidP="003103F3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3103F3">
              <w:rPr>
                <w:rFonts w:ascii="宋体" w:hAnsi="宋体"/>
              </w:rPr>
              <w:t xml:space="preserve">workerDF = brush(data)    </w:t>
            </w:r>
            <w:r w:rsidR="00FB12CC" w:rsidRPr="00735F9F">
              <w:rPr>
                <w:rFonts w:ascii="宋体" w:hAnsi="宋体"/>
              </w:rPr>
              <w:t xml:space="preserve"> </w:t>
            </w:r>
          </w:p>
          <w:p w14:paraId="5185E234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# 分离训练集和测试集</w:t>
            </w:r>
          </w:p>
          <w:p w14:paraId="1843D7D5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wkDFdata = workerDF.drop(['Burn Rate'], axis=1)</w:t>
            </w:r>
          </w:p>
          <w:p w14:paraId="7DBBD247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wkDFrate = workerDF['Burn Rate']</w:t>
            </w:r>
          </w:p>
          <w:p w14:paraId="297EEE12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# random_stat随机种子</w:t>
            </w:r>
          </w:p>
          <w:p w14:paraId="0580012F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Train_x, Test_x, Train_y, Test_y = train_test_split(wkDFdata, wkDFrate, test_size=0.2, random_state=42)</w:t>
            </w:r>
          </w:p>
          <w:p w14:paraId="1ABA16FB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701069C8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# 数据标准化</w:t>
            </w:r>
          </w:p>
          <w:p w14:paraId="40B70C40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ss = StandardScaler().fit(Train_x)</w:t>
            </w:r>
          </w:p>
          <w:p w14:paraId="495DD0FC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Train_x = pd.DataFrame(ss.transform(Train_x), columns=Train_x.columns)</w:t>
            </w:r>
          </w:p>
          <w:p w14:paraId="2F27364E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Test_x = pd.DataFrame(ss.transform(Test_x), columns=Test_x.columns)</w:t>
            </w:r>
          </w:p>
          <w:p w14:paraId="0E5B1140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# print(Train_x.head())</w:t>
            </w:r>
          </w:p>
          <w:p w14:paraId="56B17F98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7278BEA9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# 随机深林回归</w:t>
            </w:r>
          </w:p>
          <w:p w14:paraId="1D374E6F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model_rf = ensemble.RandomForestRegressor(n_estimators=20)</w:t>
            </w:r>
          </w:p>
          <w:p w14:paraId="6DC8C7AC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model_rf.fit(Train_x, Train_y)</w:t>
            </w:r>
          </w:p>
          <w:p w14:paraId="4AA0F909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rf_score = model_rf.score(Test_x, Test_y)*100</w:t>
            </w:r>
          </w:p>
          <w:p w14:paraId="1C7EA94F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# print(rf_score) # 准确度</w:t>
            </w:r>
          </w:p>
          <w:p w14:paraId="423209C6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14ADD51D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lastRenderedPageBreak/>
              <w:t># 预测</w:t>
            </w:r>
          </w:p>
          <w:p w14:paraId="6BD56764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rf_pred = model_rf.predict(Test_x)</w:t>
            </w:r>
          </w:p>
          <w:p w14:paraId="74EC4775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# print(rf_pred) # 预测值</w:t>
            </w:r>
          </w:p>
          <w:p w14:paraId="277E5582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# print(Test_y.values) # 真实值</w:t>
            </w:r>
          </w:p>
          <w:p w14:paraId="34A31566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6F78B43B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# 可视化</w:t>
            </w:r>
          </w:p>
          <w:p w14:paraId="04A734E5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fig = plt.figure(figsize = (10, 6))</w:t>
            </w:r>
          </w:p>
          <w:p w14:paraId="1DA4F99A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T1 = Test_y.values[:100]</w:t>
            </w:r>
          </w:p>
          <w:p w14:paraId="5D085C90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P1 = rf_pred[:100]</w:t>
            </w:r>
          </w:p>
          <w:p w14:paraId="24D3F56D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x1 = [i for i in range(len(T1))]</w:t>
            </w:r>
          </w:p>
          <w:p w14:paraId="727B2CC3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x2 = [i for i in range(len(P1))]</w:t>
            </w:r>
          </w:p>
          <w:p w14:paraId="7A7130B1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plt.plot(x1, T1, 'g', label='实际值', linewidth=3)</w:t>
            </w:r>
          </w:p>
          <w:p w14:paraId="6366003E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plt.plot(x2 ,P1, 'r--', label='预测值', linewidth=2)</w:t>
            </w:r>
          </w:p>
          <w:p w14:paraId="5B2433CC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fig.tight_layout()</w:t>
            </w:r>
          </w:p>
          <w:p w14:paraId="16E3FAD2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plt.xlabel('前100条样本')</w:t>
            </w:r>
          </w:p>
          <w:p w14:paraId="4319F85F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plt.ylabel('疲劳消耗速度')</w:t>
            </w:r>
          </w:p>
          <w:p w14:paraId="565A232F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plt.legend()</w:t>
            </w:r>
          </w:p>
          <w:p w14:paraId="5B04B7A3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plt.title('疲劳消耗速度预测与实际对比模型（准确率：{:.2f}%）'.format(rf_score))</w:t>
            </w:r>
          </w:p>
          <w:p w14:paraId="5F05C1D4" w14:textId="77777777" w:rsidR="00FB12CC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plt.show()</w:t>
            </w:r>
          </w:p>
          <w:p w14:paraId="7AE9C524" w14:textId="4E9ED444" w:rsidR="00FB12CC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  <w:noProof/>
              </w:rPr>
              <w:drawing>
                <wp:inline distT="0" distB="0" distL="0" distR="0" wp14:anchorId="222299CD" wp14:editId="2BCF6693">
                  <wp:extent cx="5274310" cy="276796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76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3D0231" w14:textId="77777777" w:rsidR="00FB12CC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408A056A" w14:textId="77777777" w:rsidR="00FB12CC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09FE97D7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# 消耗速度划分的方法</w:t>
            </w:r>
          </w:p>
          <w:p w14:paraId="0713CEE7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def cul_percent(data):</w:t>
            </w:r>
          </w:p>
          <w:p w14:paraId="1DF52573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percent1,percent2,percent3,percent4,percent5 = 0, 0, 0, 0, 0 </w:t>
            </w:r>
          </w:p>
          <w:p w14:paraId="60AA62B9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for i in data:</w:t>
            </w:r>
          </w:p>
          <w:p w14:paraId="039A4B05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    if i &lt;= 0.2:</w:t>
            </w:r>
          </w:p>
          <w:p w14:paraId="513CC34D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        percent1 += 1</w:t>
            </w:r>
          </w:p>
          <w:p w14:paraId="231D3B90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    elif i &lt;= 0.4:</w:t>
            </w:r>
          </w:p>
          <w:p w14:paraId="3382CDF1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        percent2 += 1</w:t>
            </w:r>
          </w:p>
          <w:p w14:paraId="3C236D18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    elif i &lt;= 0.6:</w:t>
            </w:r>
          </w:p>
          <w:p w14:paraId="361D03B1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        percent3 += 1</w:t>
            </w:r>
          </w:p>
          <w:p w14:paraId="12236C34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    elif i &lt;= 0.8:</w:t>
            </w:r>
          </w:p>
          <w:p w14:paraId="73FAC4A1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        percent4 += 1</w:t>
            </w:r>
          </w:p>
          <w:p w14:paraId="7656481A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    else:</w:t>
            </w:r>
          </w:p>
          <w:p w14:paraId="6718F1C6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        percent5 += 1</w:t>
            </w:r>
          </w:p>
          <w:p w14:paraId="43001B29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lastRenderedPageBreak/>
              <w:t xml:space="preserve">    percent_list = [percent1, percent2, percent3, percent4, percent5]</w:t>
            </w:r>
          </w:p>
          <w:p w14:paraId="761ED2C0" w14:textId="77777777" w:rsidR="00FB12CC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return percent_list</w:t>
            </w:r>
          </w:p>
          <w:p w14:paraId="17880E4F" w14:textId="77777777" w:rsidR="00FB12CC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5999983B" w14:textId="77777777" w:rsidR="00FB12CC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7471FDBA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# 饼图</w:t>
            </w:r>
          </w:p>
          <w:p w14:paraId="541FB0CB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#预测疲劳程度的比例</w:t>
            </w:r>
          </w:p>
          <w:p w14:paraId="5ECE4F0F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p_percent = cul_percent(rf_pred)</w:t>
            </w:r>
          </w:p>
          <w:p w14:paraId="2BBBE132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#实际疲劳程度的比例</w:t>
            </w:r>
          </w:p>
          <w:p w14:paraId="61BB0079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t_percent = cul_percent(Test_y.values)</w:t>
            </w:r>
          </w:p>
          <w:p w14:paraId="5E0DFC78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# 状态标签</w:t>
            </w:r>
          </w:p>
          <w:p w14:paraId="599B719E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labels = ['消耗极慢', '缓慢', '消耗正常', '加快', '消耗极快']</w:t>
            </w:r>
          </w:p>
          <w:p w14:paraId="3B629510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4FFD5869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plt.pie(p_percent, labels=labels,</w:t>
            </w:r>
          </w:p>
          <w:p w14:paraId="45358691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    autopct="%.1f%%", </w:t>
            </w:r>
          </w:p>
          <w:p w14:paraId="31783B06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    shadow=True,</w:t>
            </w:r>
          </w:p>
          <w:p w14:paraId="6C7D208E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    pctdistance= 0.7,</w:t>
            </w:r>
          </w:p>
          <w:p w14:paraId="1756DD73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    labeldistance=0.9,</w:t>
            </w:r>
          </w:p>
          <w:p w14:paraId="7A7A53F9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    wedgeprops=dict(width=0.4))</w:t>
            </w:r>
          </w:p>
          <w:p w14:paraId="41F4776F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plt.pie(t_percent, labels=labels,</w:t>
            </w:r>
          </w:p>
          <w:p w14:paraId="5A96C074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    autopct="%.1f%%", </w:t>
            </w:r>
          </w:p>
          <w:p w14:paraId="646207E4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    pctdistance= 0.5,</w:t>
            </w:r>
          </w:p>
          <w:p w14:paraId="1FD5A94B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    shadow = True,</w:t>
            </w:r>
          </w:p>
          <w:p w14:paraId="62CC7890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    labeldistance=0.8,</w:t>
            </w:r>
          </w:p>
          <w:p w14:paraId="593A0FBE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    radius=0.6,</w:t>
            </w:r>
          </w:p>
          <w:p w14:paraId="237AC74A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    wedgeprops=dict(width=0.4, edgecolor='w'))</w:t>
            </w:r>
          </w:p>
          <w:p w14:paraId="383C1E80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756AEC50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plt.axis('equal')</w:t>
            </w:r>
          </w:p>
          <w:p w14:paraId="21F8B4C5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plt.title('测试集与训练集的疲劳燃尽速度占比')</w:t>
            </w:r>
          </w:p>
          <w:p w14:paraId="5D3BBF35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plt.legend(ncol=2, bbox_to_anchor=(1.2,0), title='训练集比例         测试集比例     ')</w:t>
            </w:r>
          </w:p>
          <w:p w14:paraId="582345B2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plt.savefig('饼图')</w:t>
            </w:r>
          </w:p>
          <w:p w14:paraId="5C3597A7" w14:textId="77777777" w:rsidR="00FB12CC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plt.show()</w:t>
            </w:r>
          </w:p>
          <w:p w14:paraId="0F07C148" w14:textId="20E4CFA0" w:rsidR="00FB12CC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  <w:noProof/>
              </w:rPr>
              <w:lastRenderedPageBreak/>
              <w:drawing>
                <wp:inline distT="0" distB="0" distL="0" distR="0" wp14:anchorId="24730F1D" wp14:editId="7F6355F0">
                  <wp:extent cx="4480560" cy="333756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0560" cy="3337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8E91F1" w14:textId="77777777" w:rsidR="00FB12CC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73819986" w14:textId="77777777" w:rsidR="00FB12CC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4DEB94C0" w14:textId="77777777" w:rsidR="00FB12CC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61B67951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  <w:b/>
                <w:bCs/>
              </w:rPr>
            </w:pPr>
            <w:r w:rsidRPr="00735F9F">
              <w:rPr>
                <w:rFonts w:ascii="宋体" w:hAnsi="宋体" w:hint="eastAsia"/>
                <w:b/>
                <w:bCs/>
              </w:rPr>
              <w:t># 用预测模型对新数据进行预测</w:t>
            </w:r>
          </w:p>
          <w:p w14:paraId="30590406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491FD97F" w14:textId="77777777" w:rsidR="003103F3" w:rsidRPr="003103F3" w:rsidRDefault="003103F3" w:rsidP="003103F3">
            <w:pPr>
              <w:pStyle w:val="2"/>
              <w:adjustRightInd w:val="0"/>
              <w:snapToGrid w:val="0"/>
              <w:rPr>
                <w:rFonts w:ascii="宋体" w:hAnsi="宋体" w:hint="eastAsia"/>
              </w:rPr>
            </w:pPr>
            <w:r w:rsidRPr="003103F3">
              <w:rPr>
                <w:rFonts w:ascii="宋体" w:hAnsi="宋体" w:hint="eastAsia"/>
              </w:rPr>
              <w:t># 导入数据并清洗</w:t>
            </w:r>
          </w:p>
          <w:p w14:paraId="65E7B4CD" w14:textId="77777777" w:rsidR="003103F3" w:rsidRPr="003103F3" w:rsidRDefault="003103F3" w:rsidP="003103F3">
            <w:pPr>
              <w:pStyle w:val="2"/>
              <w:adjustRightInd w:val="0"/>
              <w:snapToGrid w:val="0"/>
              <w:rPr>
                <w:rFonts w:ascii="宋体" w:hAnsi="宋体"/>
              </w:rPr>
            </w:pPr>
            <w:r w:rsidRPr="003103F3">
              <w:rPr>
                <w:rFonts w:ascii="宋体" w:hAnsi="宋体"/>
              </w:rPr>
              <w:t>data = pd.read_csv('test.csv')</w:t>
            </w:r>
          </w:p>
          <w:p w14:paraId="30E156FC" w14:textId="5365CA55" w:rsidR="00FB12CC" w:rsidRDefault="003103F3" w:rsidP="003103F3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3103F3">
              <w:rPr>
                <w:rFonts w:ascii="宋体" w:hAnsi="宋体"/>
              </w:rPr>
              <w:t>pre_data = brush(data)</w:t>
            </w:r>
          </w:p>
          <w:p w14:paraId="0310089B" w14:textId="77777777" w:rsidR="003103F3" w:rsidRPr="00735F9F" w:rsidRDefault="003103F3" w:rsidP="003103F3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4FD2D6AA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# 数据标准化</w:t>
            </w:r>
          </w:p>
          <w:p w14:paraId="66821EC8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pre_data = pd.DataFrame(ss.transform(pre_data), columns=pre_data.columns)</w:t>
            </w:r>
          </w:p>
          <w:p w14:paraId="28E3D57F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# print(pre_data.columns)</w:t>
            </w:r>
          </w:p>
          <w:p w14:paraId="47821FC2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girl_data = []</w:t>
            </w:r>
          </w:p>
          <w:p w14:paraId="66093F46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0BCD4C8E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# 总数据预测</w:t>
            </w:r>
          </w:p>
          <w:p w14:paraId="5DFE9B2E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total_pre = model_rf.predict(pre_data)</w:t>
            </w:r>
          </w:p>
          <w:p w14:paraId="0B942B60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# print(pre_data.head())</w:t>
            </w:r>
          </w:p>
          <w:p w14:paraId="4E50B86C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09BFEA12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# 划分成男女两个数据集</w:t>
            </w:r>
          </w:p>
          <w:p w14:paraId="2283580F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sex = pre_data['Gender'].unique()</w:t>
            </w:r>
          </w:p>
          <w:p w14:paraId="23D5EEAC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girl_data = pre_data[pre_data['Gender'].isin([sex[0]])]</w:t>
            </w:r>
          </w:p>
          <w:p w14:paraId="6132114D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boy_data = pre_data[pre_data['Gender'].isin([sex[1]])]</w:t>
            </w:r>
          </w:p>
          <w:p w14:paraId="58CEA87D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0B22A45F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# 对男女数据集进行预测</w:t>
            </w:r>
          </w:p>
          <w:p w14:paraId="4B0885A3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pre_girl = model_rf.predict(girl_data)</w:t>
            </w:r>
          </w:p>
          <w:p w14:paraId="20FB8FBD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pre_boy = model_rf.predict(boy_data)</w:t>
            </w:r>
          </w:p>
          <w:p w14:paraId="6DC6111C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# print(len(pre_girl), len(pre_boy))</w:t>
            </w:r>
          </w:p>
          <w:p w14:paraId="628B5C00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17555D85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# 调用疲劳消耗速度划分方法，对男生和女生前5800条数据按状态进行比例划分</w:t>
            </w:r>
          </w:p>
          <w:p w14:paraId="40F171E9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girl_per = cul_percent(pre_girl[0:5800])</w:t>
            </w:r>
          </w:p>
          <w:p w14:paraId="09ABD323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boy_per = cul_percent(pre_boy[0:5800])</w:t>
            </w:r>
          </w:p>
          <w:p w14:paraId="1FCF90E0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lastRenderedPageBreak/>
              <w:t># print(girl_per, boy_per)</w:t>
            </w:r>
          </w:p>
          <w:p w14:paraId="78F5ACD3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03F4177D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4635BB33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# 直方图</w:t>
            </w:r>
          </w:p>
          <w:p w14:paraId="165B747D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plt.hist(total_pre, 30, edgecolor='k', facecolor='c', alpha=0.6)</w:t>
            </w:r>
          </w:p>
          <w:p w14:paraId="4D909489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plt.title('疲劳燃尽速度分布')</w:t>
            </w:r>
          </w:p>
          <w:p w14:paraId="3E9F1D4B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plt.xlabel('疲劳燃尽速度')</w:t>
            </w:r>
          </w:p>
          <w:p w14:paraId="793391B2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plt.ylabel('人数')</w:t>
            </w:r>
          </w:p>
          <w:p w14:paraId="4A69567F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plt.show()</w:t>
            </w:r>
          </w:p>
          <w:p w14:paraId="4628114A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0A2C24D8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5A8E2797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# 条形图</w:t>
            </w:r>
          </w:p>
          <w:p w14:paraId="1A91C3BE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plt.subplot(121)</w:t>
            </w:r>
          </w:p>
          <w:p w14:paraId="650F1B79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x = np.arange(5)</w:t>
            </w:r>
          </w:p>
          <w:p w14:paraId="0F9DEDCA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bar_width = 0.35</w:t>
            </w:r>
          </w:p>
          <w:p w14:paraId="38B82963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plt.bar(x, girl_per, bar_width, color='k', alpha=0.5)</w:t>
            </w:r>
          </w:p>
          <w:p w14:paraId="0C188DFD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plt.bar(x+bar_width, boy_per, bar_width, color='r', alpha=0.5)</w:t>
            </w:r>
          </w:p>
          <w:p w14:paraId="250BE047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for i in range(5):</w:t>
            </w:r>
          </w:p>
          <w:p w14:paraId="53A7D491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plt.text(x[i], girl_per[i], '%d' % girl_per[i], ha='center', va='bottom')</w:t>
            </w:r>
          </w:p>
          <w:p w14:paraId="6892912B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plt.text(x[i]+bar_width, boy_per[i], '%d' % boy_per[i], ha='center', va='bottom')</w:t>
            </w:r>
          </w:p>
          <w:p w14:paraId="59D81E4C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plt.xticks(x, labels)</w:t>
            </w:r>
          </w:p>
          <w:p w14:paraId="530F373B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plt.xlabel('疲劳消耗速度')</w:t>
            </w:r>
          </w:p>
          <w:p w14:paraId="09C6A250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plt.ylabel('人数')</w:t>
            </w:r>
          </w:p>
          <w:p w14:paraId="244D7C4E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plt.legend(['男生', '女生'])</w:t>
            </w:r>
          </w:p>
          <w:p w14:paraId="4BA67A60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plt.title('男女疲劳燃尽程度与人数对比')</w:t>
            </w:r>
          </w:p>
          <w:p w14:paraId="4CB19E00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550739C5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plt.subplot(122)</w:t>
            </w:r>
          </w:p>
          <w:p w14:paraId="11401742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plt.bar(x, girl_per, bar_width, color='k', alpha=0.5)</w:t>
            </w:r>
          </w:p>
          <w:p w14:paraId="62C8E689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plt.bar(x, boy_per, bar_width, bottom=girl_per, color='r', alpha=0.5)</w:t>
            </w:r>
          </w:p>
          <w:p w14:paraId="50411260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for i in range(5):</w:t>
            </w:r>
          </w:p>
          <w:p w14:paraId="6B6AC956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 xml:space="preserve">    plt.text(x[i], girl_per[i]+boy_per[i], '%d' % (girl_per[i]+boy_per[i]), ha='center', va='bottom')</w:t>
            </w:r>
          </w:p>
          <w:p w14:paraId="7ABAC79F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plt.xticks(x, labels)</w:t>
            </w:r>
          </w:p>
          <w:p w14:paraId="6A8927CE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plt.xlabel('疲劳消耗速度')</w:t>
            </w:r>
          </w:p>
          <w:p w14:paraId="2AC8EC38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plt.ylabel('人数')</w:t>
            </w:r>
          </w:p>
          <w:p w14:paraId="791AE6C6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plt.legend(['男生', '女生'])</w:t>
            </w:r>
          </w:p>
          <w:p w14:paraId="1814303F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598B8D2B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plt.title('各燃尽程度人数分布')</w:t>
            </w:r>
          </w:p>
          <w:p w14:paraId="59B391DF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/>
              </w:rPr>
              <w:t>plt.show()</w:t>
            </w:r>
          </w:p>
          <w:p w14:paraId="58EFFD63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09D8B5F4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print('结论：\</w:t>
            </w:r>
          </w:p>
          <w:p w14:paraId="59C91633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\n</w:t>
            </w:r>
            <w:r>
              <w:rPr>
                <w:rFonts w:ascii="宋体" w:hAnsi="宋体"/>
              </w:rPr>
              <w:t xml:space="preserve"> </w:t>
            </w:r>
            <w:r w:rsidRPr="00735F9F">
              <w:rPr>
                <w:rFonts w:ascii="宋体" w:hAnsi="宋体" w:hint="eastAsia"/>
              </w:rPr>
              <w:t>1、大部分人疲劳燃尽速度保持在0.6以下，属于正常消耗速度，\</w:t>
            </w:r>
          </w:p>
          <w:p w14:paraId="12658416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少部分成员疲劳燃尽速度大于0.6，对这部分人要减少工作分配和工作时间，\</w:t>
            </w:r>
          </w:p>
          <w:p w14:paraId="5B890680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过高的疲劳燃尽速度会导致员工过快进入疲劳程度，在疲劳程度下工作效率极低，\</w:t>
            </w:r>
          </w:p>
          <w:p w14:paraId="32CB336B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因此分配工作是要考虑疲劳消耗程度，让员工保持良好的工作状态。\</w:t>
            </w:r>
          </w:p>
          <w:p w14:paraId="38805E52" w14:textId="77777777" w:rsidR="00FB12CC" w:rsidRPr="00735F9F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\n</w:t>
            </w:r>
            <w:r>
              <w:rPr>
                <w:rFonts w:ascii="宋体" w:hAnsi="宋体"/>
              </w:rPr>
              <w:t xml:space="preserve"> </w:t>
            </w:r>
            <w:r w:rsidRPr="00735F9F">
              <w:rPr>
                <w:rFonts w:ascii="宋体" w:hAnsi="宋体" w:hint="eastAsia"/>
              </w:rPr>
              <w:t>2、男性和女性的在同一工作量和工作时间下，女性的疲劳消耗速度会大于男性，\</w:t>
            </w:r>
          </w:p>
          <w:p w14:paraId="2FAF5073" w14:textId="77777777" w:rsidR="00FB12CC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735F9F">
              <w:rPr>
                <w:rFonts w:ascii="宋体" w:hAnsi="宋体" w:hint="eastAsia"/>
              </w:rPr>
              <w:t>在分配工作量时可以适度减少女性的工作量，保持合理疲劳消耗程度。')</w:t>
            </w:r>
          </w:p>
          <w:p w14:paraId="73AE0B63" w14:textId="77777777" w:rsidR="00FB12CC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76F7DD55" w14:textId="4E1DCA34" w:rsidR="00FB12CC" w:rsidRDefault="003103F3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  <w:r w:rsidRPr="003103F3">
              <w:rPr>
                <w:rFonts w:ascii="宋体" w:hAnsi="宋体"/>
              </w:rPr>
              <w:lastRenderedPageBreak/>
              <w:drawing>
                <wp:inline distT="0" distB="0" distL="0" distR="0" wp14:anchorId="67E300E2" wp14:editId="0AA5CFB2">
                  <wp:extent cx="4214225" cy="5494496"/>
                  <wp:effectExtent l="0" t="0" r="0" b="0"/>
                  <wp:docPr id="9" name="图片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8E053E6-25B7-4144-82AA-FDBD48B5CE6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>
                            <a:extLst>
                              <a:ext uri="{FF2B5EF4-FFF2-40B4-BE49-F238E27FC236}">
                                <a16:creationId xmlns:a16="http://schemas.microsoft.com/office/drawing/2014/main" id="{D8E053E6-25B7-4144-82AA-FDBD48B5CE6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225" cy="5494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F2F633" w14:textId="77777777" w:rsidR="00FB12CC" w:rsidRDefault="00FB12CC" w:rsidP="00FB12CC">
            <w:pPr>
              <w:pStyle w:val="2"/>
              <w:adjustRightInd w:val="0"/>
              <w:snapToGrid w:val="0"/>
              <w:spacing w:line="240" w:lineRule="auto"/>
              <w:rPr>
                <w:rFonts w:ascii="宋体" w:hAnsi="宋体"/>
              </w:rPr>
            </w:pPr>
          </w:p>
          <w:p w14:paraId="0C729F73" w14:textId="77777777" w:rsidR="005150DE" w:rsidRDefault="005150DE" w:rsidP="007122B7">
            <w:pPr>
              <w:ind w:firstLineChars="50" w:firstLine="105"/>
              <w:rPr>
                <w:color w:val="FF0000"/>
                <w:szCs w:val="21"/>
              </w:rPr>
            </w:pPr>
          </w:p>
          <w:p w14:paraId="245BB82D" w14:textId="072FE0CC" w:rsidR="00DD13F3" w:rsidRDefault="003103F3" w:rsidP="007122B7">
            <w:pPr>
              <w:ind w:firstLineChars="50" w:firstLine="105"/>
              <w:rPr>
                <w:color w:val="FF0000"/>
                <w:szCs w:val="21"/>
              </w:rPr>
            </w:pPr>
            <w:r w:rsidRPr="003103F3">
              <w:rPr>
                <w:color w:val="FF0000"/>
                <w:szCs w:val="21"/>
              </w:rPr>
              <w:drawing>
                <wp:inline distT="0" distB="0" distL="0" distR="0" wp14:anchorId="52CFA549" wp14:editId="0304BDAF">
                  <wp:extent cx="5274310" cy="1313180"/>
                  <wp:effectExtent l="0" t="0" r="2540" b="1270"/>
                  <wp:docPr id="5" name="图片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FB5FE81-AF9C-4344-B911-FB15E3BBEEF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>
                            <a:extLst>
                              <a:ext uri="{FF2B5EF4-FFF2-40B4-BE49-F238E27FC236}">
                                <a16:creationId xmlns:a16="http://schemas.microsoft.com/office/drawing/2014/main" id="{6FB5FE81-AF9C-4344-B911-FB15E3BBEEF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B54F11" w14:textId="77777777" w:rsidR="00DD13F3" w:rsidRDefault="00DD13F3" w:rsidP="0027798C">
            <w:pPr>
              <w:rPr>
                <w:color w:val="FF0000"/>
                <w:szCs w:val="21"/>
              </w:rPr>
            </w:pPr>
          </w:p>
          <w:p w14:paraId="5FA72C45" w14:textId="77777777" w:rsidR="00DD13F3" w:rsidRDefault="00DD13F3" w:rsidP="007122B7">
            <w:pPr>
              <w:ind w:firstLineChars="50" w:firstLine="105"/>
              <w:rPr>
                <w:color w:val="FF0000"/>
                <w:szCs w:val="21"/>
              </w:rPr>
            </w:pPr>
          </w:p>
          <w:p w14:paraId="2B5A3EE4" w14:textId="77777777" w:rsidR="005150DE" w:rsidRDefault="005150DE" w:rsidP="007122B7">
            <w:pPr>
              <w:ind w:firstLineChars="50" w:firstLine="105"/>
              <w:rPr>
                <w:color w:val="FF0000"/>
                <w:szCs w:val="21"/>
              </w:rPr>
            </w:pPr>
          </w:p>
          <w:p w14:paraId="402B72EA" w14:textId="77777777" w:rsidR="005150DE" w:rsidRDefault="005150DE" w:rsidP="007122B7">
            <w:pPr>
              <w:ind w:firstLineChars="50" w:firstLine="105"/>
              <w:rPr>
                <w:color w:val="FF0000"/>
                <w:szCs w:val="21"/>
              </w:rPr>
            </w:pPr>
          </w:p>
          <w:p w14:paraId="5DE45CCA" w14:textId="77777777" w:rsidR="005150DE" w:rsidRDefault="005150DE" w:rsidP="005150DE">
            <w:pPr>
              <w:rPr>
                <w:szCs w:val="21"/>
              </w:rPr>
            </w:pPr>
          </w:p>
          <w:p w14:paraId="1CC88CCC" w14:textId="77777777" w:rsidR="00503FE7" w:rsidRPr="007122B7" w:rsidRDefault="00503FE7" w:rsidP="005150DE">
            <w:pPr>
              <w:rPr>
                <w:szCs w:val="21"/>
              </w:rPr>
            </w:pPr>
          </w:p>
        </w:tc>
      </w:tr>
      <w:tr w:rsidR="00AB4B8C" w:rsidRPr="00060730" w14:paraId="2719CD59" w14:textId="77777777" w:rsidTr="0027798C">
        <w:trPr>
          <w:trHeight w:val="688"/>
        </w:trPr>
        <w:tc>
          <w:tcPr>
            <w:tcW w:w="5000" w:type="pct"/>
            <w:gridSpan w:val="6"/>
          </w:tcPr>
          <w:p w14:paraId="0660A156" w14:textId="77777777" w:rsidR="00AB4B8C" w:rsidRPr="00060730" w:rsidRDefault="00AB4B8C">
            <w:pPr>
              <w:rPr>
                <w:sz w:val="24"/>
              </w:rPr>
            </w:pPr>
            <w:r w:rsidRPr="00060730">
              <w:rPr>
                <w:rFonts w:hint="eastAsia"/>
                <w:sz w:val="24"/>
              </w:rPr>
              <w:lastRenderedPageBreak/>
              <w:t>六、教师评语</w:t>
            </w:r>
          </w:p>
          <w:p w14:paraId="441A0FF9" w14:textId="77777777" w:rsidR="00617E32" w:rsidRDefault="00617E32" w:rsidP="00617E32">
            <w:r>
              <w:t>1</w:t>
            </w:r>
            <w:r>
              <w:rPr>
                <w:rFonts w:hint="eastAsia"/>
              </w:rPr>
              <w:t>、完成所有规定的实验内容，实验步骤正确，结果正确；</w:t>
            </w:r>
          </w:p>
          <w:p w14:paraId="36E391FC" w14:textId="77777777" w:rsidR="00617E32" w:rsidRDefault="00617E32" w:rsidP="00617E32">
            <w:r>
              <w:t>2</w:t>
            </w:r>
            <w:r>
              <w:rPr>
                <w:rFonts w:hint="eastAsia"/>
              </w:rPr>
              <w:t>、完成绝大部分规定的实验内容，实验步骤正确，结果正确；</w:t>
            </w:r>
          </w:p>
          <w:p w14:paraId="536431CF" w14:textId="77777777" w:rsidR="00617E32" w:rsidRDefault="00617E32" w:rsidP="00617E32">
            <w:r>
              <w:t>3</w:t>
            </w:r>
            <w:r>
              <w:rPr>
                <w:rFonts w:hint="eastAsia"/>
              </w:rPr>
              <w:t>、完成大部分规定的实验内容，实验步骤正确，结果正确；</w:t>
            </w:r>
          </w:p>
          <w:p w14:paraId="45D7B40E" w14:textId="77777777" w:rsidR="00617E32" w:rsidRDefault="00617E32" w:rsidP="00617E32">
            <w:r>
              <w:t>4</w:t>
            </w:r>
            <w:r>
              <w:rPr>
                <w:rFonts w:hint="eastAsia"/>
              </w:rPr>
              <w:t>、基本完成规定的实验内容，实验步骤基本正确，所完成的结果基本正确；</w:t>
            </w:r>
          </w:p>
          <w:p w14:paraId="7F235F77" w14:textId="77777777" w:rsidR="00617E32" w:rsidRDefault="00617E32" w:rsidP="00617E32">
            <w:r>
              <w:t>5</w:t>
            </w:r>
            <w:r>
              <w:rPr>
                <w:rFonts w:hint="eastAsia"/>
              </w:rPr>
              <w:t>、未能很好地完成规定的实验内容或实验步骤不正确或结果不正确。</w:t>
            </w:r>
          </w:p>
          <w:p w14:paraId="0B124508" w14:textId="77777777" w:rsidR="00617E32" w:rsidRDefault="00617E32" w:rsidP="00617E32">
            <w:r>
              <w:t xml:space="preserve">   </w:t>
            </w:r>
            <w:r>
              <w:rPr>
                <w:rFonts w:hint="eastAsia"/>
              </w:rPr>
              <w:t>评定等级：</w:t>
            </w:r>
          </w:p>
          <w:p w14:paraId="56EEED7E" w14:textId="77777777" w:rsidR="00AB4B8C" w:rsidRPr="00617E32" w:rsidRDefault="00617E32">
            <w:pPr>
              <w:rPr>
                <w:szCs w:val="21"/>
              </w:rPr>
            </w:pPr>
            <w:r>
              <w:t xml:space="preserve">                                                         </w:t>
            </w:r>
            <w:r>
              <w:rPr>
                <w:rFonts w:hint="eastAsia"/>
              </w:rPr>
              <w:t>签名：</w:t>
            </w:r>
          </w:p>
        </w:tc>
      </w:tr>
    </w:tbl>
    <w:p w14:paraId="23E78941" w14:textId="77777777" w:rsidR="00AB4B8C" w:rsidRPr="00060730" w:rsidRDefault="00AB4B8C">
      <w:pPr>
        <w:rPr>
          <w:sz w:val="24"/>
        </w:rPr>
      </w:pPr>
    </w:p>
    <w:sectPr w:rsidR="00AB4B8C" w:rsidRPr="00060730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BF45C" w14:textId="77777777" w:rsidR="0013203A" w:rsidRDefault="0013203A">
      <w:r>
        <w:separator/>
      </w:r>
    </w:p>
  </w:endnote>
  <w:endnote w:type="continuationSeparator" w:id="0">
    <w:p w14:paraId="281881C5" w14:textId="77777777" w:rsidR="0013203A" w:rsidRDefault="00132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FCCA4" w14:textId="77777777" w:rsidR="00F7316A" w:rsidRDefault="00F7316A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13372F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13372F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BBEDC" w14:textId="77777777" w:rsidR="0013203A" w:rsidRDefault="0013203A">
      <w:r>
        <w:separator/>
      </w:r>
    </w:p>
  </w:footnote>
  <w:footnote w:type="continuationSeparator" w:id="0">
    <w:p w14:paraId="28D40537" w14:textId="77777777" w:rsidR="0013203A" w:rsidRDefault="00132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907A1"/>
    <w:multiLevelType w:val="hybridMultilevel"/>
    <w:tmpl w:val="08561A76"/>
    <w:lvl w:ilvl="0" w:tplc="857ECC6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66D3AFB"/>
    <w:multiLevelType w:val="hybridMultilevel"/>
    <w:tmpl w:val="56F8BD36"/>
    <w:lvl w:ilvl="0" w:tplc="A6DA953A">
      <w:start w:val="3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70A2F2E"/>
    <w:multiLevelType w:val="hybridMultilevel"/>
    <w:tmpl w:val="DF24FA5A"/>
    <w:lvl w:ilvl="0" w:tplc="B336B7A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711488F"/>
    <w:multiLevelType w:val="hybridMultilevel"/>
    <w:tmpl w:val="8EC23BD8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 w15:restartNumberingAfterBreak="0">
    <w:nsid w:val="0EC60068"/>
    <w:multiLevelType w:val="hybridMultilevel"/>
    <w:tmpl w:val="F1501BBE"/>
    <w:lvl w:ilvl="0" w:tplc="4A8071D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FC07906"/>
    <w:multiLevelType w:val="hybridMultilevel"/>
    <w:tmpl w:val="24F417E6"/>
    <w:lvl w:ilvl="0" w:tplc="B7BE66B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F1C28C9"/>
    <w:multiLevelType w:val="hybridMultilevel"/>
    <w:tmpl w:val="D35CED66"/>
    <w:lvl w:ilvl="0" w:tplc="2A2C3DF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867751A"/>
    <w:multiLevelType w:val="hybridMultilevel"/>
    <w:tmpl w:val="578290D4"/>
    <w:lvl w:ilvl="0" w:tplc="28EC29E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8E86040"/>
    <w:multiLevelType w:val="hybridMultilevel"/>
    <w:tmpl w:val="AFB2D884"/>
    <w:lvl w:ilvl="0" w:tplc="BA2A6B66">
      <w:start w:val="1"/>
      <w:numFmt w:val="decimal"/>
      <w:lvlText w:val="%1．"/>
      <w:lvlJc w:val="left"/>
      <w:pPr>
        <w:tabs>
          <w:tab w:val="num" w:pos="540"/>
        </w:tabs>
        <w:ind w:left="54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9" w15:restartNumberingAfterBreak="0">
    <w:nsid w:val="41146A90"/>
    <w:multiLevelType w:val="hybridMultilevel"/>
    <w:tmpl w:val="A72CE83E"/>
    <w:lvl w:ilvl="0" w:tplc="EC9A70B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D1C3C61"/>
    <w:multiLevelType w:val="hybridMultilevel"/>
    <w:tmpl w:val="48E6F1F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4E0195"/>
    <w:multiLevelType w:val="hybridMultilevel"/>
    <w:tmpl w:val="EA72CFF8"/>
    <w:lvl w:ilvl="0" w:tplc="23CE0F5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42F1C92"/>
    <w:multiLevelType w:val="hybridMultilevel"/>
    <w:tmpl w:val="9BCC87C0"/>
    <w:lvl w:ilvl="0" w:tplc="223A6C84">
      <w:start w:val="1"/>
      <w:numFmt w:val="decimal"/>
      <w:lvlText w:val="%1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625"/>
        </w:tabs>
        <w:ind w:left="262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45"/>
        </w:tabs>
        <w:ind w:left="30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65"/>
        </w:tabs>
        <w:ind w:left="346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885"/>
        </w:tabs>
        <w:ind w:left="388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5"/>
        </w:tabs>
        <w:ind w:left="43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145"/>
        </w:tabs>
        <w:ind w:left="514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65"/>
        </w:tabs>
        <w:ind w:left="5565" w:hanging="420"/>
      </w:pPr>
    </w:lvl>
  </w:abstractNum>
  <w:abstractNum w:abstractNumId="13" w15:restartNumberingAfterBreak="0">
    <w:nsid w:val="643D33E5"/>
    <w:multiLevelType w:val="hybridMultilevel"/>
    <w:tmpl w:val="80F23700"/>
    <w:lvl w:ilvl="0" w:tplc="3F4A8EB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81E1152"/>
    <w:multiLevelType w:val="hybridMultilevel"/>
    <w:tmpl w:val="55725A66"/>
    <w:lvl w:ilvl="0" w:tplc="04090005">
      <w:start w:val="1"/>
      <w:numFmt w:val="bullet"/>
      <w:lvlText w:val="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20"/>
        </w:tabs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</w:abstractNum>
  <w:abstractNum w:abstractNumId="15" w15:restartNumberingAfterBreak="0">
    <w:nsid w:val="71657ED4"/>
    <w:multiLevelType w:val="hybridMultilevel"/>
    <w:tmpl w:val="C944DF04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1B87B3D"/>
    <w:multiLevelType w:val="hybridMultilevel"/>
    <w:tmpl w:val="34A876F2"/>
    <w:lvl w:ilvl="0" w:tplc="E6BA19B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E060A8"/>
    <w:multiLevelType w:val="hybridMultilevel"/>
    <w:tmpl w:val="9612C546"/>
    <w:lvl w:ilvl="0" w:tplc="D1067D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581770"/>
    <w:multiLevelType w:val="hybridMultilevel"/>
    <w:tmpl w:val="D0AE3224"/>
    <w:lvl w:ilvl="0" w:tplc="7264CAF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B7C1A0A"/>
    <w:multiLevelType w:val="hybridMultilevel"/>
    <w:tmpl w:val="48845136"/>
    <w:lvl w:ilvl="0" w:tplc="86863032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4"/>
  </w:num>
  <w:num w:numId="5">
    <w:abstractNumId w:val="13"/>
  </w:num>
  <w:num w:numId="6">
    <w:abstractNumId w:val="15"/>
  </w:num>
  <w:num w:numId="7">
    <w:abstractNumId w:val="9"/>
  </w:num>
  <w:num w:numId="8">
    <w:abstractNumId w:val="14"/>
  </w:num>
  <w:num w:numId="9">
    <w:abstractNumId w:val="8"/>
  </w:num>
  <w:num w:numId="10">
    <w:abstractNumId w:val="10"/>
  </w:num>
  <w:num w:numId="11">
    <w:abstractNumId w:val="6"/>
  </w:num>
  <w:num w:numId="12">
    <w:abstractNumId w:val="7"/>
  </w:num>
  <w:num w:numId="13">
    <w:abstractNumId w:val="16"/>
  </w:num>
  <w:num w:numId="14">
    <w:abstractNumId w:val="12"/>
  </w:num>
  <w:num w:numId="15">
    <w:abstractNumId w:val="2"/>
  </w:num>
  <w:num w:numId="16">
    <w:abstractNumId w:val="18"/>
  </w:num>
  <w:num w:numId="17">
    <w:abstractNumId w:val="17"/>
  </w:num>
  <w:num w:numId="18">
    <w:abstractNumId w:val="1"/>
  </w:num>
  <w:num w:numId="19">
    <w:abstractNumId w:val="1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0020"/>
    <w:rsid w:val="0005227D"/>
    <w:rsid w:val="00060730"/>
    <w:rsid w:val="000B4708"/>
    <w:rsid w:val="000F19A6"/>
    <w:rsid w:val="0013203A"/>
    <w:rsid w:val="0013372F"/>
    <w:rsid w:val="001D4B12"/>
    <w:rsid w:val="002056A0"/>
    <w:rsid w:val="00225DE2"/>
    <w:rsid w:val="00231BB8"/>
    <w:rsid w:val="002578E9"/>
    <w:rsid w:val="0027798C"/>
    <w:rsid w:val="002B7E17"/>
    <w:rsid w:val="003103F3"/>
    <w:rsid w:val="00330D3E"/>
    <w:rsid w:val="003320A9"/>
    <w:rsid w:val="003723A4"/>
    <w:rsid w:val="003803DD"/>
    <w:rsid w:val="00391279"/>
    <w:rsid w:val="00394729"/>
    <w:rsid w:val="003D5080"/>
    <w:rsid w:val="00403693"/>
    <w:rsid w:val="0043450F"/>
    <w:rsid w:val="00501387"/>
    <w:rsid w:val="00503FE7"/>
    <w:rsid w:val="005150DE"/>
    <w:rsid w:val="00517A6D"/>
    <w:rsid w:val="0058733C"/>
    <w:rsid w:val="005900E9"/>
    <w:rsid w:val="005B3DA0"/>
    <w:rsid w:val="005C7702"/>
    <w:rsid w:val="00617E32"/>
    <w:rsid w:val="00642FB9"/>
    <w:rsid w:val="00661ECC"/>
    <w:rsid w:val="00662478"/>
    <w:rsid w:val="006A22A9"/>
    <w:rsid w:val="006E1225"/>
    <w:rsid w:val="00704AA4"/>
    <w:rsid w:val="007122B7"/>
    <w:rsid w:val="00721AD8"/>
    <w:rsid w:val="0075012D"/>
    <w:rsid w:val="007D7ABE"/>
    <w:rsid w:val="008009B7"/>
    <w:rsid w:val="00802DE1"/>
    <w:rsid w:val="00804DCB"/>
    <w:rsid w:val="008A3919"/>
    <w:rsid w:val="008A4EEB"/>
    <w:rsid w:val="008C2D66"/>
    <w:rsid w:val="008D153D"/>
    <w:rsid w:val="008E69A7"/>
    <w:rsid w:val="00901C99"/>
    <w:rsid w:val="009358F5"/>
    <w:rsid w:val="009375BC"/>
    <w:rsid w:val="00957DF5"/>
    <w:rsid w:val="00982DB8"/>
    <w:rsid w:val="009A2C54"/>
    <w:rsid w:val="00A124D2"/>
    <w:rsid w:val="00A360AF"/>
    <w:rsid w:val="00A7235F"/>
    <w:rsid w:val="00A82AE1"/>
    <w:rsid w:val="00AB2F6B"/>
    <w:rsid w:val="00AB4B8C"/>
    <w:rsid w:val="00AC2289"/>
    <w:rsid w:val="00AE01F7"/>
    <w:rsid w:val="00B1611C"/>
    <w:rsid w:val="00B957E4"/>
    <w:rsid w:val="00BE5DF7"/>
    <w:rsid w:val="00C02E0C"/>
    <w:rsid w:val="00C947FB"/>
    <w:rsid w:val="00CA727E"/>
    <w:rsid w:val="00D00020"/>
    <w:rsid w:val="00D061C3"/>
    <w:rsid w:val="00D21900"/>
    <w:rsid w:val="00D82877"/>
    <w:rsid w:val="00DB58DB"/>
    <w:rsid w:val="00DD13F3"/>
    <w:rsid w:val="00DD7D85"/>
    <w:rsid w:val="00DE07FF"/>
    <w:rsid w:val="00E0742F"/>
    <w:rsid w:val="00E16EC8"/>
    <w:rsid w:val="00F256CE"/>
    <w:rsid w:val="00F335A9"/>
    <w:rsid w:val="00F50549"/>
    <w:rsid w:val="00F7316A"/>
    <w:rsid w:val="00FB04F4"/>
    <w:rsid w:val="00FB12CC"/>
    <w:rsid w:val="00FE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58A3D1"/>
  <w15:docId w15:val="{AFEB4033-B6CB-45D2-B389-B4A30DD9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D153D"/>
    <w:pPr>
      <w:ind w:firstLineChars="200" w:firstLine="420"/>
    </w:pPr>
    <w:rPr>
      <w:rFonts w:ascii="Calibri" w:hAnsi="Calibri"/>
      <w:szCs w:val="22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E0742F"/>
    <w:rPr>
      <w:color w:val="0000FF" w:themeColor="hyperlink"/>
      <w:u w:val="single"/>
    </w:rPr>
  </w:style>
  <w:style w:type="paragraph" w:customStyle="1" w:styleId="2">
    <w:name w:val="试卷正文样式2"/>
    <w:basedOn w:val="a"/>
    <w:rsid w:val="00FB12CC"/>
    <w:pPr>
      <w:spacing w:line="320" w:lineRule="exact"/>
      <w:jc w:val="left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6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sci.com/home/dataset" TargetMode="External"/><Relationship Id="rId13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hyperlink" Target="http://archive.ics.uci.edu/ml/datasets.php" TargetMode="External"/><Relationship Id="rId12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zhihu.com/question/342295029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广东金融学院实验报告</vt:lpstr>
    </vt:vector>
  </TitlesOfParts>
  <Company>MC SYSTEM</Company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广东金融学院实验报告</dc:title>
  <dc:creator>微软用户</dc:creator>
  <cp:lastModifiedBy>QiGe</cp:lastModifiedBy>
  <cp:revision>10</cp:revision>
  <dcterms:created xsi:type="dcterms:W3CDTF">2020-12-06T23:57:00Z</dcterms:created>
  <dcterms:modified xsi:type="dcterms:W3CDTF">2020-12-13T13:52:00Z</dcterms:modified>
</cp:coreProperties>
</file>