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元素定位：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1，网页中各种元素都必须有自己的位置，从而搭建出整个页面的结构。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1，浮动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float</w:t>
      </w:r>
      <w:r>
        <w:rPr>
          <w:rFonts w:hint="eastAsia"/>
          <w:sz w:val="30"/>
          <w:szCs w:val="30"/>
          <w:lang w:val="en-US" w:eastAsia="zh-CN"/>
        </w:rPr>
        <w:t>定位是CSS排版中重要的手段。属性float的值很简单，可以设置为left，right或者默认值none，当设置了元素向左或向右浮动时，</w:t>
      </w:r>
      <w:r>
        <w:rPr>
          <w:rFonts w:hint="eastAsia"/>
          <w:color w:val="FF0000"/>
          <w:sz w:val="30"/>
          <w:szCs w:val="30"/>
          <w:lang w:val="en-US" w:eastAsia="zh-CN"/>
        </w:rPr>
        <w:t>元素会向父元素的左侧或右侧靠紧。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left:元素向左浮动。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right：元素向右浮动。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none：默认值。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inherlt：从父元素继承float属性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浮动后的div宽度会变成0，但是其内边框可能撑起它的宽度和高。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如果浮动的div在前面有同级的div，直接排在同级的div的下面浮动，不会超越上边同级的div。</w:t>
      </w:r>
    </w:p>
    <w:p>
      <w:pPr>
        <w:rPr>
          <w:rFonts w:hint="eastAsia" w:eastAsiaTheme="minor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如果多个同级的html元素同时浮动，这几个html元素就会从左到右浮动排列,脱离了div的自动换行。</w:t>
      </w:r>
    </w:p>
    <w:p>
      <w:pPr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总结：div的浮动对前面的html元素没影响，对后面的html元素有影响。</w:t>
      </w:r>
    </w:p>
    <w:p>
      <w:r>
        <w:drawing>
          <wp:inline distT="0" distB="0" distL="114300" distR="114300">
            <wp:extent cx="3895090" cy="5238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2，在CSS中可以通过设置块元素的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clear</w:t>
      </w:r>
      <w:r>
        <w:rPr>
          <w:rFonts w:hint="eastAsia"/>
          <w:sz w:val="30"/>
          <w:szCs w:val="30"/>
          <w:lang w:val="en-US" w:eastAsia="zh-CN"/>
        </w:rPr>
        <w:t>属性来清除对float的影响，主要可以设置一下三个值，left，right，both。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3，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position</w:t>
      </w:r>
      <w:r>
        <w:rPr>
          <w:rFonts w:hint="eastAsia"/>
          <w:sz w:val="30"/>
          <w:szCs w:val="30"/>
          <w:lang w:val="en-US" w:eastAsia="zh-CN"/>
        </w:rPr>
        <w:t>定位与float一样，也是CSS排版中非常重要的概念，position从字面意思上看就是制定块的位置，即块相对于其父块的位置和相对它自身应该在的位置。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position属性</w:t>
      </w:r>
    </w:p>
    <w:p>
      <w:r>
        <w:drawing>
          <wp:inline distT="0" distB="0" distL="114300" distR="114300">
            <wp:extent cx="4628515" cy="8280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当将块的</w:t>
      </w:r>
      <w:r>
        <w:rPr>
          <w:rFonts w:hint="eastAsia"/>
          <w:sz w:val="30"/>
          <w:szCs w:val="30"/>
          <w:lang w:val="en-US" w:eastAsia="zh-CN"/>
        </w:rPr>
        <w:t>position参数设置为</w:t>
      </w:r>
      <w:r>
        <w:rPr>
          <w:rFonts w:hint="eastAsia"/>
          <w:color w:val="FF0000"/>
          <w:sz w:val="30"/>
          <w:szCs w:val="30"/>
          <w:lang w:val="en-US" w:eastAsia="zh-CN"/>
        </w:rPr>
        <w:t>relative时</w:t>
      </w:r>
      <w:r>
        <w:rPr>
          <w:rFonts w:hint="eastAsia"/>
          <w:sz w:val="30"/>
          <w:szCs w:val="30"/>
          <w:lang w:val="en-US" w:eastAsia="zh-CN"/>
        </w:rPr>
        <w:t>，与将其设置为absolute时完全不同，这时子块是相对于自身在父块的原先位置进行定位的。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3-1,一个块的top，botton，right是相对什么？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绝对定位：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1，如果它父元素做了定位，就相对的是最近的一个父元素。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2，父元素没有定位，就相对body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想对定位：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3，相对定位没有脱离文档流，会单独占满一行。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它的fangwei只会受到top，left，botton，right的影响.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4,相对定位的是相对于块的最近的一个父元素。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Fixed固定定位脱离了文档流，不会单独沾满一行，始终相对于body。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4，</w:t>
      </w:r>
      <w:r>
        <w:rPr>
          <w:rFonts w:hint="eastAsia"/>
          <w:color w:val="FF0000"/>
          <w:sz w:val="30"/>
          <w:szCs w:val="30"/>
          <w:lang w:val="en-US" w:eastAsia="zh-CN"/>
        </w:rPr>
        <w:t>z-index</w:t>
      </w:r>
      <w:r>
        <w:rPr>
          <w:rFonts w:hint="eastAsia"/>
          <w:sz w:val="30"/>
          <w:szCs w:val="30"/>
          <w:lang w:val="en-US" w:eastAsia="zh-CN"/>
        </w:rPr>
        <w:t>属性用于调整定位时重叠块的上下位置，当块设置了position属性时，该值便可设置各块之间的重叠高低关系。默认值为0。</w:t>
      </w:r>
    </w:p>
    <w:p>
      <w:r>
        <w:drawing>
          <wp:inline distT="0" distB="0" distL="114300" distR="114300">
            <wp:extent cx="5256530" cy="144780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绝对定位：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设置绝对定位，当前的div脱离文档流，宽度变为0。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如果四个边距都设置，就会改变div的宽度和高度。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Position:absolute；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left;距离浏览器的左边框。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right；距离浏览器的左边框。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top;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bottom;距离浏览器的下边框。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相对定位：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设置相对定位，相对点是当前div的原始位置的左上角。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相对定位脱离了文档流，但是后面的div不会填充该div原有的位置。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23D9"/>
    <w:rsid w:val="04F668C9"/>
    <w:rsid w:val="15BD2112"/>
    <w:rsid w:val="1CCF1D7A"/>
    <w:rsid w:val="1D2433AD"/>
    <w:rsid w:val="1E4D01FF"/>
    <w:rsid w:val="216662E9"/>
    <w:rsid w:val="46C7386C"/>
    <w:rsid w:val="4FE24005"/>
    <w:rsid w:val="5412706D"/>
    <w:rsid w:val="5F9735F5"/>
    <w:rsid w:val="66884732"/>
    <w:rsid w:val="6746042D"/>
    <w:rsid w:val="7C426F94"/>
    <w:rsid w:val="7D5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2018-02-13T12:20:45Z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