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rPr/>
      </w:pP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jc w:val="center"/>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b w:val="1"/>
          <w:color w:val="5f5f5f"/>
          <w:sz w:val="30"/>
          <w:szCs w:val="30"/>
          <w:rtl w:val="0"/>
        </w:rPr>
        <w:t xml:space="preserve">Especificación de requisitos de software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0" w:hanging="2"/>
        <w:rPr>
          <w:color w:val="000000"/>
          <w:sz w:val="22"/>
          <w:szCs w:val="22"/>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0" w:hanging="2"/>
        <w:rPr>
          <w:b w:val="1"/>
          <w:color w:val="5f5f5f"/>
          <w:sz w:val="22"/>
          <w:szCs w:val="22"/>
        </w:rPr>
      </w:pPr>
      <w:r w:rsidDel="00000000" w:rsidR="00000000" w:rsidRPr="00000000">
        <w:rPr>
          <w:b w:val="1"/>
          <w:color w:val="5f5f5f"/>
          <w:sz w:val="22"/>
          <w:szCs w:val="22"/>
          <w:rtl w:val="0"/>
        </w:rPr>
        <w:t xml:space="preserve">Proyecto:  PATY SPORT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0" w:hanging="2"/>
        <w:rPr>
          <w:color w:val="241a61"/>
          <w:sz w:val="22"/>
          <w:szCs w:val="22"/>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1628775</wp:posOffset>
            </wp:positionH>
            <wp:positionV relativeFrom="paragraph">
              <wp:posOffset>209550</wp:posOffset>
            </wp:positionV>
            <wp:extent cx="2302370" cy="1649591"/>
            <wp:effectExtent b="0" l="0" r="0" t="0"/>
            <wp:wrapSquare wrapText="bothSides" distB="114300" distT="114300" distL="114300" distR="114300"/>
            <wp:docPr id="10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02370" cy="1649591"/>
                    </a:xfrm>
                    <a:prstGeom prst="rect"/>
                    <a:ln/>
                  </pic:spPr>
                </pic:pic>
              </a:graphicData>
            </a:graphic>
          </wp:anchor>
        </w:drawing>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p w:rsidR="00000000" w:rsidDel="00000000" w:rsidP="00000000" w:rsidRDefault="00000000" w:rsidRPr="00000000" w14:paraId="00000032">
      <w:pPr>
        <w:ind w:left="0" w:hanging="2"/>
        <w:rPr/>
      </w:pPr>
      <w:r w:rsidDel="00000000" w:rsidR="00000000" w:rsidRPr="00000000">
        <w:rPr>
          <w:rtl w:val="0"/>
        </w:rPr>
      </w:r>
    </w:p>
    <w:p w:rsidR="00000000" w:rsidDel="00000000" w:rsidP="00000000" w:rsidRDefault="00000000" w:rsidRPr="00000000" w14:paraId="00000033">
      <w:pPr>
        <w:ind w:left="0" w:hanging="2"/>
        <w:rPr/>
      </w:pPr>
      <w:r w:rsidDel="00000000" w:rsidR="00000000" w:rsidRPr="00000000">
        <w:rPr>
          <w:rtl w:val="0"/>
        </w:rPr>
      </w:r>
    </w:p>
    <w:p w:rsidR="00000000" w:rsidDel="00000000" w:rsidP="00000000" w:rsidRDefault="00000000" w:rsidRPr="00000000" w14:paraId="00000034">
      <w:pPr>
        <w:ind w:left="0" w:hanging="2"/>
        <w:rPr/>
      </w:pPr>
      <w:r w:rsidDel="00000000" w:rsidR="00000000" w:rsidRPr="00000000">
        <w:rPr>
          <w:rtl w:val="0"/>
        </w:rPr>
      </w:r>
    </w:p>
    <w:p w:rsidR="00000000" w:rsidDel="00000000" w:rsidP="00000000" w:rsidRDefault="00000000" w:rsidRPr="00000000" w14:paraId="00000035">
      <w:pPr>
        <w:ind w:left="0" w:hanging="2"/>
        <w:jc w:val="center"/>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rHeight w:val="984.9609375" w:hRule="atLeast"/>
          <w:tblHeader w:val="0"/>
        </w:trPr>
        <w:tc>
          <w:tcPr>
            <w:vAlign w:val="center"/>
          </w:tcPr>
          <w:p w:rsidR="00000000" w:rsidDel="00000000" w:rsidP="00000000" w:rsidRDefault="00000000" w:rsidRPr="00000000" w14:paraId="00000036">
            <w:pPr>
              <w:ind w:left="0" w:hanging="2"/>
              <w:jc w:val="center"/>
              <w:rPr/>
            </w:pPr>
            <w:r w:rsidDel="00000000" w:rsidR="00000000" w:rsidRPr="00000000">
              <w:rPr>
                <w:rtl w:val="0"/>
              </w:rPr>
              <w:br w:type="textWrapping"/>
            </w:r>
          </w:p>
        </w:tc>
        <w:tc>
          <w:tcPr>
            <w:vAlign w:val="center"/>
          </w:tcPr>
          <w:p w:rsidR="00000000" w:rsidDel="00000000" w:rsidP="00000000" w:rsidRDefault="00000000" w:rsidRPr="00000000" w14:paraId="00000037">
            <w:pPr>
              <w:ind w:left="0" w:hanging="2"/>
              <w:jc w:val="center"/>
              <w:rPr/>
            </w:pPr>
            <w:r w:rsidDel="00000000" w:rsidR="00000000" w:rsidRPr="00000000">
              <w:rPr>
                <w:rtl w:val="0"/>
              </w:rPr>
            </w:r>
          </w:p>
        </w:tc>
        <w:tc>
          <w:tcPr/>
          <w:p w:rsidR="00000000" w:rsidDel="00000000" w:rsidP="00000000" w:rsidRDefault="00000000" w:rsidRPr="00000000" w14:paraId="00000038">
            <w:pPr>
              <w:ind w:left="0" w:hanging="2"/>
              <w:jc w:val="right"/>
              <w:rPr>
                <w:color w:val="241a61"/>
                <w:sz w:val="18"/>
                <w:szCs w:val="18"/>
              </w:rPr>
            </w:pPr>
            <w:r w:rsidDel="00000000" w:rsidR="00000000" w:rsidRPr="00000000">
              <w:rPr>
                <w:rtl w:val="0"/>
              </w:rPr>
            </w:r>
          </w:p>
          <w:p w:rsidR="00000000" w:rsidDel="00000000" w:rsidP="00000000" w:rsidRDefault="00000000" w:rsidRPr="00000000" w14:paraId="00000039">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8" w:type="default"/>
          <w:headerReference r:id="rId9" w:type="first"/>
          <w:footerReference r:id="rId10"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73">
      <w:pPr>
        <w:ind w:left="0" w:hanging="2"/>
        <w:rPr/>
      </w:pPr>
      <w:r w:rsidDel="00000000" w:rsidR="00000000" w:rsidRPr="00000000">
        <w:rPr>
          <w:rtl w:val="0"/>
        </w:rPr>
      </w:r>
    </w:p>
    <w:p w:rsidR="00000000" w:rsidDel="00000000" w:rsidP="00000000" w:rsidRDefault="00000000" w:rsidRPr="00000000" w14:paraId="00000074">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8">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rtl w:val="0"/>
              </w:rPr>
              <w:t xml:space="preserve">18/03/2024</w:t>
            </w: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rtl w:val="0"/>
              </w:rPr>
              <w:t xml:space="preserve">1.0</w:t>
            </w: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rPr>
            </w:pPr>
            <w:r w:rsidDel="00000000" w:rsidR="00000000" w:rsidRPr="00000000">
              <w:rPr>
                <w:rFonts w:ascii="Verdana" w:cs="Verdana" w:eastAsia="Verdana" w:hAnsi="Verdana"/>
                <w:rtl w:val="0"/>
              </w:rPr>
              <w:t xml:space="preserve">Proyecto Paty Sport</w:t>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Angel Puentes, Lilley caicedo, Nayarit Gutierrez, Jonny pulido </w:t>
            </w:r>
            <w:r w:rsidDel="00000000" w:rsidR="00000000" w:rsidRPr="00000000">
              <w:rPr>
                <w:rtl w:val="0"/>
              </w:rPr>
            </w:r>
          </w:p>
        </w:tc>
      </w:tr>
      <w:tr>
        <w:trPr>
          <w:cantSplit w:val="0"/>
          <w:tblHeader w:val="0"/>
        </w:trPr>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89">
      <w:pPr>
        <w:ind w:left="0" w:hanging="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9">
      <w:pPr>
        <w:ind w:left="0" w:hanging="2"/>
        <w:rPr/>
        <w:sectPr>
          <w:headerReference r:id="rId13" w:type="default"/>
          <w:headerReference r:id="rId14" w:type="first"/>
          <w:footerReference r:id="rId15"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A">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0"/>
      <w:bookmarkEnd w:id="0"/>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hyperlink w:anchor="_heading=h.2bn6wsx">
            <w:r w:rsidDel="00000000" w:rsidR="00000000" w:rsidRPr="00000000">
              <w:rPr>
                <w:color w:val="0000ff"/>
                <w:u w:val="single"/>
                <w:rtl w:val="0"/>
              </w:rPr>
              <w:t xml:space="preserve">Interfaces de software</w:t>
            </w:r>
          </w:hyperlink>
          <w:hyperlink w:anchor="_heading=h.2bn6wsx">
            <w:r w:rsidDel="00000000" w:rsidR="00000000" w:rsidRPr="00000000">
              <w:rPr>
                <w:color w:val="000000"/>
                <w:rtl w:val="0"/>
              </w:rPr>
              <w:tab/>
              <w:t xml:space="preserve">8</w:t>
            </w:r>
          </w:hyperlink>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F">
      <w:pPr>
        <w:ind w:left="0" w:hanging="2"/>
        <w:rPr/>
      </w:pPr>
      <w:bookmarkStart w:colFirst="0" w:colLast="0" w:name="_heading=h.1fob9te" w:id="1"/>
      <w:bookmarkEnd w:id="1"/>
      <w:r w:rsidDel="00000000" w:rsidR="00000000" w:rsidRPr="00000000">
        <w:rPr>
          <w:rtl w:val="0"/>
        </w:rPr>
      </w:r>
    </w:p>
    <w:p w:rsidR="00000000" w:rsidDel="00000000" w:rsidP="00000000" w:rsidRDefault="00000000" w:rsidRPr="00000000" w14:paraId="000000D0">
      <w:pPr>
        <w:keepNext w:val="1"/>
        <w:numPr>
          <w:ilvl w:val="0"/>
          <w:numId w:val="3"/>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znysh7" w:id="2"/>
      <w:bookmarkEnd w:id="2"/>
      <w:r w:rsidDel="00000000" w:rsidR="00000000" w:rsidRPr="00000000">
        <w:rPr>
          <w:i w:val="1"/>
          <w:rtl w:val="0"/>
        </w:rPr>
        <w:t xml:space="preserve">El objetivo de la empresa es desarrollar e implementar un aplicativo web para el inventario de la empresa PATY SPORT y poder así mejorar la comercialización de los productos. El alcance de la empresa, El alcance de este proyecto de software es poder incluir la creación de un inventario para la empresa PATY SPORT con funciones específicas para mejorar la organización de los productos y saber que productos ingresan y salen de la empresa. Los recursos disponibles, el tiempo de desarrollo y la integración con sistemas existentes, se estará aplicando en la empresa PATY SPORT, el tiempo en el cual el proyecto se estará realizando en los 6 trimestres y cada trimestre se va avanzando en el proyecto a realizar , en los cuales se estaría implementando una serie de mejoras y alineamientos para que el cliente se pueda sentir satisfecho a la hora de recibir el aplicativo web.</w:t>
      </w:r>
    </w:p>
    <w:p w:rsidR="00000000" w:rsidDel="00000000" w:rsidP="00000000" w:rsidRDefault="00000000" w:rsidRPr="00000000" w14:paraId="000000D3">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5">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00"/>
        </w:rPr>
      </w:pPr>
      <w:r w:rsidDel="00000000" w:rsidR="00000000" w:rsidRPr="00000000">
        <w:rPr>
          <w:i w:val="1"/>
          <w:rtl w:val="0"/>
        </w:rPr>
        <w:t xml:space="preserve">El propósito de este documento es definir los requisitos funcionales y no funcionales del software que se desarrollará para abordar la problemática de desorganización en las ventas de la empresa PATY SPORT. Este documento servirá como guía para el equipo de desarrollo y otros interesados para comprender qué funcionalidades debe tener el sistema y qué expectativas deben cumplirse.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D8">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00"/>
        </w:rPr>
      </w:pPr>
      <w:bookmarkStart w:colFirst="0" w:colLast="0" w:name="_heading=h.2et92p0" w:id="3"/>
      <w:bookmarkEnd w:id="3"/>
      <w:r w:rsidDel="00000000" w:rsidR="00000000" w:rsidRPr="00000000">
        <w:rPr>
          <w:i w:val="1"/>
          <w:rtl w:val="0"/>
        </w:rPr>
        <w:t xml:space="preserve">Este documento está dirigido al equipo de desarrollo encargado de crear el software para la gestión de ventas de PATY SPORT, así como a los stakeholders relevantes dentro de la empresa, como el administrador y el dueño del local. También puede ser útil para otros departamentos involucrados en el proceso de ventas, como el equipo de ventas y el departamento de finanzas.</w:t>
      </w:r>
      <w:r w:rsidDel="00000000" w:rsidR="00000000" w:rsidRPr="00000000">
        <w:rPr>
          <w:rtl w:val="0"/>
        </w:rPr>
      </w:r>
    </w:p>
    <w:p w:rsidR="00000000" w:rsidDel="00000000" w:rsidP="00000000" w:rsidRDefault="00000000" w:rsidRPr="00000000" w14:paraId="000000D9">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b w:val="1"/>
          <w:i w:val="1"/>
          <w:color w:val="0000ff"/>
        </w:rPr>
      </w:pPr>
      <w:bookmarkStart w:colFirst="0" w:colLast="0" w:name="_heading=h.tyjcwt" w:id="4"/>
      <w:bookmarkEnd w:id="4"/>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j6rzadoxused" w:id="5"/>
      <w:bookmarkEnd w:id="5"/>
      <w:r w:rsidDel="00000000" w:rsidR="00000000" w:rsidRPr="00000000">
        <w:rPr>
          <w:i w:val="1"/>
          <w:color w:val="0d0d0d"/>
          <w:highlight w:val="white"/>
          <w:rtl w:val="0"/>
        </w:rPr>
        <w:t xml:space="preserve"> Este documento abarca la identificación de los productos de software a desarrollar, así como una descripción del entorno afectado y los proyectos que se ven influenciados por esta Especificación de Requerimientos de Software. Identificación del producto(s) a desarrollar mediante un nombre:</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vyot64lgpaga" w:id="6"/>
      <w:bookmarkEnd w:id="6"/>
      <w:r w:rsidDel="00000000" w:rsidR="00000000" w:rsidRPr="00000000">
        <w:rPr>
          <w:i w:val="1"/>
          <w:color w:val="0d0d0d"/>
          <w:highlight w:val="white"/>
          <w:rtl w:val="0"/>
        </w:rPr>
        <w:t xml:space="preserve"> El producto a desarrollar será un sistema de gestión de ventas automatizado para la empresa PATY SPORT, que podría denominarse "PatySales". Consistencia con definiciones similares de documentos de mayor nivel (ej. Descripción del sistema) que puedan existir:</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r3ufpzz82bvr" w:id="7"/>
      <w:bookmarkEnd w:id="7"/>
      <w:r w:rsidDel="00000000" w:rsidR="00000000" w:rsidRPr="00000000">
        <w:rPr>
          <w:i w:val="1"/>
          <w:color w:val="0d0d0d"/>
          <w:highlight w:val="white"/>
          <w:rtl w:val="0"/>
        </w:rPr>
        <w:t xml:space="preserve"> Este documento se alinea con la Descripción del Sistema existente, asegurando que los requisitos aquí establecidos sean consistentes con la visión y los objetivos generales del sistema de gestión de ventas de PATY SPORT.</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acggf2onmi90" w:id="8"/>
      <w:bookmarkEnd w:id="8"/>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on7kyqy7cwq3" w:id="9"/>
      <w:bookmarkEnd w:id="9"/>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7pqeoys66vt3" w:id="10"/>
      <w:bookmarkEnd w:id="10"/>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c0gkow6qhopr" w:id="11"/>
      <w:bookmarkEnd w:id="11"/>
      <w:r w:rsidDel="00000000" w:rsidR="00000000" w:rsidRPr="00000000">
        <w:rPr>
          <w:i w:val="1"/>
          <w:color w:val="0d0d0d"/>
          <w:highlight w:val="white"/>
          <w:rtl w:val="0"/>
        </w:rPr>
        <w:t xml:space="preserve"> Descripción del entorno afectado:</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1rj7u2fp66na" w:id="12"/>
      <w:bookmarkEnd w:id="12"/>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i2oufbalqfqq" w:id="13"/>
      <w:bookmarkEnd w:id="13"/>
      <w:r w:rsidDel="00000000" w:rsidR="00000000" w:rsidRPr="00000000">
        <w:rPr>
          <w:i w:val="1"/>
          <w:color w:val="0d0d0d"/>
          <w:highlight w:val="white"/>
          <w:rtl w:val="0"/>
        </w:rPr>
        <w:t xml:space="preserve"> Esta Especificación de Requerimientos de Software afecta directamente a proyectos relacionados con la mejora de la eficiencia en la gestión de ventas de la empresa PATY SPORT.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240" w:lineRule="auto"/>
        <w:ind w:left="0" w:hanging="2"/>
        <w:jc w:val="both"/>
        <w:rPr>
          <w:i w:val="1"/>
          <w:color w:val="0d0d0d"/>
          <w:highlight w:val="white"/>
        </w:rPr>
      </w:pPr>
      <w:bookmarkStart w:colFirst="0" w:colLast="0" w:name="_heading=h.idw4ei1xfpzp" w:id="14"/>
      <w:bookmarkEnd w:id="14"/>
      <w:r w:rsidDel="00000000" w:rsidR="00000000" w:rsidRPr="00000000">
        <w:rPr>
          <w:i w:val="1"/>
          <w:color w:val="0d0d0d"/>
          <w:highlight w:val="white"/>
          <w:rtl w:val="0"/>
        </w:rPr>
        <w:t xml:space="preserve">También puede influir en otros proyectos dentro de la empresa que estén relacionados con la implementación de tecnologías de la información y la optimización de procesos empresariales.</w:t>
      </w:r>
    </w:p>
    <w:p w:rsidR="00000000" w:rsidDel="00000000" w:rsidP="00000000" w:rsidRDefault="00000000" w:rsidRPr="00000000" w14:paraId="000000E6">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Jonny Alejandro Pulido Escobar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Programador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Tecnólogo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Back End</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310-228-4319</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Aprobado</w:t>
            </w:r>
            <w:r w:rsidDel="00000000" w:rsidR="00000000" w:rsidRPr="00000000">
              <w:rPr>
                <w:rtl w:val="0"/>
              </w:rPr>
            </w:r>
          </w:p>
        </w:tc>
      </w:tr>
    </w:tbl>
    <w:p w:rsidR="00000000" w:rsidDel="00000000" w:rsidP="00000000" w:rsidRDefault="00000000" w:rsidRPr="00000000" w14:paraId="000000F3">
      <w:pPr>
        <w:keepNext w:val="1"/>
        <w:spacing w:after="60" w:before="240" w:lineRule="auto"/>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4">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5">
            <w:pPr>
              <w:ind w:left="0" w:hanging="2"/>
              <w:rPr/>
            </w:pPr>
            <w:r w:rsidDel="00000000" w:rsidR="00000000" w:rsidRPr="00000000">
              <w:rPr>
                <w:rtl w:val="0"/>
              </w:rPr>
              <w:t xml:space="preserve">Nayarit Glet Gutierrez Nieto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6">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7">
            <w:pPr>
              <w:ind w:left="0" w:hanging="2"/>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ind w:left="0" w:hanging="2"/>
              <w:rPr/>
            </w:pPr>
            <w:r w:rsidDel="00000000" w:rsidR="00000000" w:rsidRPr="00000000">
              <w:rPr>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ind w:left="0" w:hanging="2"/>
              <w:rPr/>
            </w:pPr>
            <w:r w:rsidDel="00000000" w:rsidR="00000000" w:rsidRPr="00000000">
              <w:rPr>
                <w:rtl w:val="0"/>
              </w:rPr>
              <w:t xml:space="preserve">Front 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C">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ind w:left="0" w:hanging="2"/>
              <w:rPr/>
            </w:pPr>
            <w:r w:rsidDel="00000000" w:rsidR="00000000" w:rsidRPr="00000000">
              <w:rPr>
                <w:rtl w:val="0"/>
              </w:rPr>
              <w:t xml:space="preserve">311-862-8230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E">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ind w:left="0" w:hanging="2"/>
              <w:rPr/>
            </w:pPr>
            <w:r w:rsidDel="00000000" w:rsidR="00000000" w:rsidRPr="00000000">
              <w:rPr>
                <w:rtl w:val="0"/>
              </w:rPr>
              <w:t xml:space="preserve">Aprobado</w:t>
            </w:r>
          </w:p>
        </w:tc>
      </w:tr>
    </w:tbl>
    <w:p w:rsidR="00000000" w:rsidDel="00000000" w:rsidP="00000000" w:rsidRDefault="00000000" w:rsidRPr="00000000" w14:paraId="00000100">
      <w:pPr>
        <w:keepNext w:val="1"/>
        <w:spacing w:after="60" w:before="240" w:lineRule="auto"/>
        <w:ind w:left="1" w:hanging="3"/>
        <w:rPr>
          <w:b w:val="1"/>
          <w:sz w:val="28"/>
          <w:szCs w:val="28"/>
        </w:rPr>
      </w:pPr>
      <w:r w:rsidDel="00000000" w:rsidR="00000000" w:rsidRPr="00000000">
        <w:rPr>
          <w:rtl w:val="0"/>
        </w:rPr>
      </w:r>
    </w:p>
    <w:tbl>
      <w:tblPr>
        <w:tblStyle w:val="Table7"/>
        <w:tblpPr w:leftFromText="180" w:rightFromText="180" w:topFromText="180" w:bottomFromText="180" w:vertAnchor="text" w:horzAnchor="text" w:tblpX="699" w:tblpY="0"/>
        <w:tblW w:w="780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1">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2">
            <w:pPr>
              <w:ind w:left="0" w:hanging="2"/>
              <w:rPr/>
            </w:pPr>
            <w:r w:rsidDel="00000000" w:rsidR="00000000" w:rsidRPr="00000000">
              <w:rPr>
                <w:rtl w:val="0"/>
              </w:rPr>
              <w:t xml:space="preserve">Lilley Caicedo Nieto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3">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4">
            <w:pPr>
              <w:ind w:left="0" w:hanging="2"/>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5">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6">
            <w:pPr>
              <w:ind w:left="0" w:hanging="2"/>
              <w:rPr/>
            </w:pPr>
            <w:r w:rsidDel="00000000" w:rsidR="00000000" w:rsidRPr="00000000">
              <w:rPr>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7">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8">
            <w:pPr>
              <w:ind w:left="0" w:hanging="2"/>
              <w:rPr/>
            </w:pPr>
            <w:r w:rsidDel="00000000" w:rsidR="00000000" w:rsidRPr="00000000">
              <w:rPr>
                <w:rtl w:val="0"/>
              </w:rPr>
              <w:t xml:space="preserve">Administrador de BD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9">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A">
            <w:pPr>
              <w:ind w:left="0" w:hanging="2"/>
              <w:rPr/>
            </w:pPr>
            <w:r w:rsidDel="00000000" w:rsidR="00000000" w:rsidRPr="00000000">
              <w:rPr>
                <w:rtl w:val="0"/>
              </w:rPr>
              <w:t xml:space="preserve">304-653-0380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right w:w="40.0" w:type="dxa"/>
            </w:tcMar>
          </w:tcPr>
          <w:p w:rsidR="00000000" w:rsidDel="00000000" w:rsidP="00000000" w:rsidRDefault="00000000" w:rsidRPr="00000000" w14:paraId="0000010B">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right w:w="40.0" w:type="dxa"/>
            </w:tcMar>
          </w:tcPr>
          <w:p w:rsidR="00000000" w:rsidDel="00000000" w:rsidP="00000000" w:rsidRDefault="00000000" w:rsidRPr="00000000" w14:paraId="0000010C">
            <w:pPr>
              <w:ind w:left="0" w:hanging="2"/>
              <w:rPr/>
            </w:pPr>
            <w:r w:rsidDel="00000000" w:rsidR="00000000" w:rsidRPr="00000000">
              <w:rPr>
                <w:rtl w:val="0"/>
              </w:rPr>
              <w:t xml:space="preserve">Aprobado</w:t>
            </w:r>
          </w:p>
        </w:tc>
      </w:tr>
    </w:tbl>
    <w:p w:rsidR="00000000" w:rsidDel="00000000" w:rsidP="00000000" w:rsidRDefault="00000000" w:rsidRPr="00000000" w14:paraId="0000010D">
      <w:pPr>
        <w:ind w:left="1" w:hanging="3"/>
        <w:rPr>
          <w:b w:val="1"/>
          <w:sz w:val="28"/>
          <w:szCs w:val="28"/>
        </w:rPr>
      </w:pPr>
      <w:r w:rsidDel="00000000" w:rsidR="00000000" w:rsidRPr="00000000">
        <w:rPr>
          <w:rtl w:val="0"/>
        </w:rPr>
      </w:r>
    </w:p>
    <w:p w:rsidR="00000000" w:rsidDel="00000000" w:rsidP="00000000" w:rsidRDefault="00000000" w:rsidRPr="00000000" w14:paraId="0000010E">
      <w:pPr>
        <w:keepNext w:val="1"/>
        <w:spacing w:after="60" w:before="240" w:lineRule="auto"/>
        <w:ind w:left="1" w:hanging="3"/>
        <w:rPr>
          <w:b w:val="1"/>
          <w:sz w:val="28"/>
          <w:szCs w:val="28"/>
        </w:rPr>
      </w:pPr>
      <w:r w:rsidDel="00000000" w:rsidR="00000000" w:rsidRPr="00000000">
        <w:rPr>
          <w:rtl w:val="0"/>
        </w:rPr>
      </w:r>
    </w:p>
    <w:tbl>
      <w:tblPr>
        <w:tblStyle w:val="Table8"/>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ind w:left="0" w:hanging="2"/>
              <w:rPr/>
            </w:pPr>
            <w:r w:rsidDel="00000000" w:rsidR="00000000" w:rsidRPr="00000000">
              <w:rPr>
                <w:rtl w:val="0"/>
              </w:rPr>
              <w:t xml:space="preserve">Angel Daniel Puentes Ardila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1">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2">
            <w:pPr>
              <w:ind w:left="0" w:hanging="2"/>
              <w:rPr/>
            </w:pPr>
            <w:r w:rsidDel="00000000" w:rsidR="00000000" w:rsidRPr="00000000">
              <w:rPr>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3">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4">
            <w:pPr>
              <w:ind w:left="0" w:hanging="2"/>
              <w:rPr/>
            </w:pPr>
            <w:r w:rsidDel="00000000" w:rsidR="00000000" w:rsidRPr="00000000">
              <w:rPr>
                <w:rtl w:val="0"/>
              </w:rPr>
              <w:t xml:space="preserve">Tecnólogo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5">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6">
            <w:pPr>
              <w:ind w:left="0" w:hanging="2"/>
              <w:rPr/>
            </w:pPr>
            <w:r w:rsidDel="00000000" w:rsidR="00000000" w:rsidRPr="00000000">
              <w:rPr>
                <w:rtl w:val="0"/>
              </w:rPr>
              <w:t xml:space="preserve">Diseñador de interfaz de usuario (UI)</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ind w:left="0" w:hanging="2"/>
              <w:rPr/>
            </w:pPr>
            <w:r w:rsidDel="00000000" w:rsidR="00000000" w:rsidRPr="00000000">
              <w:rPr>
                <w:rtl w:val="0"/>
              </w:rPr>
              <w:t xml:space="preserve">320-936-8579</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9">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ind w:left="0" w:hanging="2"/>
              <w:rPr/>
            </w:pPr>
            <w:r w:rsidDel="00000000" w:rsidR="00000000" w:rsidRPr="00000000">
              <w:rPr>
                <w:rtl w:val="0"/>
              </w:rPr>
              <w:t xml:space="preserve">Aprobado</w:t>
            </w:r>
          </w:p>
        </w:tc>
      </w:tr>
    </w:tbl>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15"/>
      <w:bookmarkEnd w:id="15"/>
      <w:r w:rsidDel="00000000" w:rsidR="00000000" w:rsidRPr="00000000">
        <w:rPr>
          <w:rtl w:val="0"/>
        </w:rPr>
      </w:r>
    </w:p>
    <w:p w:rsidR="00000000" w:rsidDel="00000000" w:rsidP="00000000" w:rsidRDefault="00000000" w:rsidRPr="00000000" w14:paraId="0000011C">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8846n49nweao" w:id="16"/>
      <w:bookmarkEnd w:id="16"/>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5y2ju2xu65be" w:id="17"/>
      <w:bookmarkEnd w:id="17"/>
      <w:r w:rsidDel="00000000" w:rsidR="00000000" w:rsidRPr="00000000">
        <w:rPr>
          <w:i w:val="1"/>
          <w:highlight w:val="white"/>
          <w:rtl w:val="0"/>
        </w:rPr>
        <w:t xml:space="preserve">Requisito: Una condición o capacidad que debe ser satisfecha o poseída por el sistema de software para resolver un problema o alcanzar un objetivo. </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kfp0q3bhxule" w:id="18"/>
      <w:bookmarkEnd w:id="18"/>
      <w:r w:rsidDel="00000000" w:rsidR="00000000" w:rsidRPr="00000000">
        <w:rPr>
          <w:i w:val="1"/>
          <w:highlight w:val="white"/>
          <w:rtl w:val="0"/>
        </w:rPr>
        <w:t xml:space="preserve">Interfaz de usuario: La forma en que un usuario interactúa con el sistema, incluyendo elementos visuales, controles y flujos de trabajo. </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nr9ioo9jcuqd" w:id="19"/>
      <w:bookmarkEnd w:id="19"/>
      <w:r w:rsidDel="00000000" w:rsidR="00000000" w:rsidRPr="00000000">
        <w:rPr>
          <w:i w:val="1"/>
          <w:highlight w:val="white"/>
          <w:rtl w:val="0"/>
        </w:rPr>
        <w:t xml:space="preserve">Base de datos: Un sistema organizado de almacenamiento de datos que permite el acceso, la recuperación y la gestión eficiente de la información.</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4oabcocqbyme" w:id="20"/>
      <w:bookmarkEnd w:id="20"/>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oncznda5b0u6" w:id="21"/>
      <w:bookmarkEnd w:id="21"/>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cw4hsmxetk5s" w:id="22"/>
      <w:bookmarkEnd w:id="22"/>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868en8hqyz1i" w:id="23"/>
      <w:bookmarkEnd w:id="23"/>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ur64x1pb44cw" w:id="24"/>
      <w:bookmarkEnd w:id="24"/>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bvrr4853pxzc" w:id="25"/>
      <w:bookmarkEnd w:id="25"/>
      <w:r w:rsidDel="00000000" w:rsidR="00000000" w:rsidRPr="00000000">
        <w:rPr>
          <w:i w:val="1"/>
          <w:highlight w:val="white"/>
          <w:rtl w:val="0"/>
        </w:rPr>
        <w:t xml:space="preserve"> Acrónimos y Abreviaturas </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bo4tq6uqficp" w:id="26"/>
      <w:bookmarkEnd w:id="26"/>
      <w:r w:rsidDel="00000000" w:rsidR="00000000" w:rsidRPr="00000000">
        <w:rPr>
          <w:i w:val="1"/>
          <w:highlight w:val="white"/>
          <w:rtl w:val="0"/>
        </w:rPr>
        <w:t xml:space="preserve">GUI: Interfaz gráfica de usuario. </w:t>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5e2in969r4zv" w:id="27"/>
      <w:bookmarkEnd w:id="27"/>
      <w:r w:rsidDel="00000000" w:rsidR="00000000" w:rsidRPr="00000000">
        <w:rPr>
          <w:i w:val="1"/>
          <w:highlight w:val="white"/>
          <w:rtl w:val="0"/>
        </w:rPr>
        <w:t xml:space="preserve">API: Interfaz de Programación de Aplicaciones</w:t>
      </w:r>
    </w:p>
    <w:p w:rsidR="00000000" w:rsidDel="00000000" w:rsidP="00000000" w:rsidRDefault="00000000" w:rsidRPr="00000000" w14:paraId="0000012A">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p2a4nh65ejmj" w:id="28"/>
      <w:bookmarkEnd w:id="28"/>
      <w:r w:rsidDel="00000000" w:rsidR="00000000" w:rsidRPr="00000000">
        <w:rPr>
          <w:i w:val="1"/>
          <w:highlight w:val="white"/>
          <w:rtl w:val="0"/>
        </w:rPr>
        <w:t xml:space="preserve">. BD: Base de Datos.</w:t>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pim7ws34elsl" w:id="29"/>
      <w:bookmarkEnd w:id="29"/>
      <w:r w:rsidDel="00000000" w:rsidR="00000000" w:rsidRPr="00000000">
        <w:rPr>
          <w:i w:val="1"/>
          <w:highlight w:val="white"/>
          <w:rtl w:val="0"/>
        </w:rPr>
        <w:t xml:space="preserve"> HTTP: Protocolo de Transferencia de Hipertexto.</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1nd9nlrzurma" w:id="30"/>
      <w:bookmarkEnd w:id="30"/>
      <w:r w:rsidDel="00000000" w:rsidR="00000000" w:rsidRPr="00000000">
        <w:rPr>
          <w:i w:val="1"/>
          <w:highlight w:val="white"/>
          <w:rtl w:val="0"/>
        </w:rPr>
        <w:t xml:space="preserve"> PDF: Formato de Documento Portátil.</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1spo0ovg0qbt" w:id="31"/>
      <w:bookmarkEnd w:id="31"/>
      <w:r w:rsidDel="00000000" w:rsidR="00000000" w:rsidRPr="00000000">
        <w:rPr>
          <w:i w:val="1"/>
          <w:highlight w:val="white"/>
          <w:rtl w:val="0"/>
        </w:rPr>
        <w:t xml:space="preserve">RF: requerimento funcional</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240" w:lineRule="auto"/>
        <w:ind w:left="0" w:hanging="2"/>
        <w:rPr>
          <w:i w:val="1"/>
          <w:highlight w:val="white"/>
        </w:rPr>
      </w:pPr>
      <w:bookmarkStart w:colFirst="0" w:colLast="0" w:name="_heading=h.wgdk677ybg0f" w:id="32"/>
      <w:bookmarkEnd w:id="32"/>
      <w:r w:rsidDel="00000000" w:rsidR="00000000" w:rsidRPr="00000000">
        <w:rPr>
          <w:i w:val="1"/>
          <w:highlight w:val="white"/>
          <w:rtl w:val="0"/>
        </w:rPr>
        <w:t xml:space="preserve">RFN: requerimento No funcional </w:t>
      </w:r>
    </w:p>
    <w:p w:rsidR="00000000" w:rsidDel="00000000" w:rsidP="00000000" w:rsidRDefault="00000000" w:rsidRPr="00000000" w14:paraId="0000012F">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sz w:val="28"/>
          <w:szCs w:val="28"/>
          <w:highlight w:val="white"/>
        </w:rPr>
      </w:pPr>
      <w:r w:rsidDel="00000000" w:rsidR="00000000" w:rsidRPr="00000000">
        <w:rPr>
          <w:b w:val="1"/>
          <w:sz w:val="28"/>
          <w:szCs w:val="28"/>
          <w:highlight w:val="white"/>
          <w:rtl w:val="0"/>
        </w:rPr>
        <w:t xml:space="preserve">Referencias</w:t>
      </w:r>
    </w:p>
    <w:tbl>
      <w:tblPr>
        <w:tblStyle w:val="Table9"/>
        <w:tblW w:w="781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2505"/>
        <w:gridCol w:w="1635"/>
        <w:gridCol w:w="1245"/>
        <w:gridCol w:w="1170"/>
        <w:tblGridChange w:id="0">
          <w:tblGrid>
            <w:gridCol w:w="1260"/>
            <w:gridCol w:w="2505"/>
            <w:gridCol w:w="1635"/>
            <w:gridCol w:w="1245"/>
            <w:gridCol w:w="117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0">
            <w:pPr>
              <w:ind w:left="0" w:hanging="2"/>
              <w:jc w:val="center"/>
              <w:rPr/>
            </w:pPr>
            <w:r w:rsidDel="00000000" w:rsidR="00000000" w:rsidRPr="00000000">
              <w:rPr>
                <w:b w:val="1"/>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1">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2">
            <w:pPr>
              <w:ind w:left="0" w:hanging="2"/>
              <w:jc w:val="center"/>
              <w:rPr/>
            </w:pPr>
            <w:r w:rsidDel="00000000" w:rsidR="00000000" w:rsidRPr="00000000">
              <w:rPr>
                <w:b w:val="1"/>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3">
            <w:pPr>
              <w:ind w:left="0" w:hanging="2"/>
              <w:jc w:val="center"/>
              <w:rPr/>
            </w:pPr>
            <w:r w:rsidDel="00000000" w:rsidR="00000000" w:rsidRPr="00000000">
              <w:rPr>
                <w:b w:val="1"/>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4">
            <w:pPr>
              <w:ind w:left="0" w:hanging="2"/>
              <w:jc w:val="center"/>
              <w:rPr/>
            </w:pPr>
            <w:r w:rsidDel="00000000" w:rsidR="00000000" w:rsidRPr="00000000">
              <w:rPr>
                <w:b w:val="1"/>
                <w:rtl w:val="0"/>
              </w:rPr>
              <w:t xml:space="preserve">Autor</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IEEE</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Standar IEEE 830-1998</w:t>
            </w: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19/03/2024</w:t>
            </w:r>
            <w:r w:rsidDel="00000000" w:rsidR="00000000" w:rsidRPr="00000000">
              <w:rPr>
                <w:rtl w:val="0"/>
              </w:rPr>
            </w:r>
          </w:p>
        </w:tc>
        <w:tc>
          <w:tcPr>
            <w:tcBorders>
              <w:top w:color="292929" w:space="0" w:sz="6" w:val="single"/>
              <w:left w:color="292929" w:space="0" w:sz="4" w:val="single"/>
            </w:tcBorders>
            <w:tcMar>
              <w:bottom w:w="0.0" w:type="dxa"/>
            </w:tcMa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1"/>
          <w:tblHeader w:val="0"/>
        </w:trPr>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right w:color="292929" w:space="0" w:sz="4" w:val="single"/>
            </w:tcBorders>
          </w:tcPr>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bottom w:w="0.0" w:type="dxa"/>
            </w:tcM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tcBorders>
            <w:tcMar>
              <w:bottom w:w="0.0" w:type="dxa"/>
            </w:tcM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33"/>
      <w:bookmarkEnd w:id="33"/>
      <w:r w:rsidDel="00000000" w:rsidR="00000000" w:rsidRPr="00000000">
        <w:rPr>
          <w:i w:val="1"/>
          <w:color w:val="0000ff"/>
          <w:rtl w:val="0"/>
        </w:rPr>
        <w:t xml:space="preserve">.</w:t>
      </w:r>
    </w:p>
    <w:p w:rsidR="00000000" w:rsidDel="00000000" w:rsidP="00000000" w:rsidRDefault="00000000" w:rsidRPr="00000000" w14:paraId="00000141">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3">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34"/>
      <w:bookmarkEnd w:id="34"/>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hq893eyijfa6" w:id="35"/>
      <w:bookmarkEnd w:id="35"/>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fymix7jkdlc8" w:id="36"/>
      <w:bookmarkEnd w:id="36"/>
      <w:r w:rsidDel="00000000" w:rsidR="00000000" w:rsidRPr="00000000">
        <w:rPr>
          <w:i w:val="1"/>
          <w:rtl w:val="0"/>
        </w:rPr>
        <w:t xml:space="preserve">En resumen el documento sigue una estructura lógica que comienza con una introducción que establece un contexto y describe el problema identificado luego se realiza un análisis identificando las necesidades y los objetivos a desarrollar a la empresa, seguido de una propuesta de solución para abordar el problema</w:t>
      </w:r>
    </w:p>
    <w:p w:rsidR="00000000" w:rsidDel="00000000" w:rsidP="00000000" w:rsidRDefault="00000000" w:rsidRPr="00000000" w14:paraId="00000146">
      <w:pPr>
        <w:keepNext w:val="1"/>
        <w:numPr>
          <w:ilvl w:val="0"/>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ckswmegmnlkm" w:id="37"/>
      <w:bookmarkEnd w:id="37"/>
      <w:r w:rsidDel="00000000" w:rsidR="00000000" w:rsidRPr="00000000">
        <w:rPr>
          <w:rtl w:val="0"/>
        </w:rPr>
      </w:r>
    </w:p>
    <w:p w:rsidR="00000000" w:rsidDel="00000000" w:rsidP="00000000" w:rsidRDefault="00000000" w:rsidRPr="00000000" w14:paraId="00000148">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38"/>
      <w:bookmarkEnd w:id="38"/>
      <w:r w:rsidDel="00000000" w:rsidR="00000000" w:rsidRPr="00000000">
        <w:rPr>
          <w:i w:val="1"/>
          <w:color w:val="0000ff"/>
          <w:rtl w:val="0"/>
        </w:rPr>
        <w:t xml:space="preserve">El</w:t>
      </w:r>
      <w:r w:rsidDel="00000000" w:rsidR="00000000" w:rsidRPr="00000000">
        <w:rPr>
          <w:i w:val="1"/>
          <w:rtl w:val="0"/>
        </w:rPr>
        <w:t xml:space="preserve"> sistema será un producto diseñado para trabajar en entornos web ayudando a la automatización lo que permitirá su utilización rápida y eficaz además se integrará conjuntamente con un inventario actualizado al instante.</w:t>
      </w:r>
      <w:r w:rsidDel="00000000" w:rsidR="00000000" w:rsidRPr="00000000">
        <w:rPr>
          <w:rtl w:val="0"/>
        </w:rPr>
      </w:r>
    </w:p>
    <w:p w:rsidR="00000000" w:rsidDel="00000000" w:rsidP="00000000" w:rsidRDefault="00000000" w:rsidRPr="00000000" w14:paraId="0000014B">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39"/>
      <w:bookmarkEnd w:id="39"/>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240" w:lineRule="auto"/>
        <w:ind w:left="0" w:hanging="2"/>
        <w:jc w:val="both"/>
        <w:rPr>
          <w:i w:val="1"/>
        </w:rPr>
      </w:pPr>
      <w:bookmarkStart w:colFirst="0" w:colLast="0" w:name="_heading=h.e1pnq9ijtdjf" w:id="40"/>
      <w:bookmarkEnd w:id="40"/>
      <w:r w:rsidDel="00000000" w:rsidR="00000000" w:rsidRPr="00000000">
        <w:rPr>
          <w:i w:val="1"/>
          <w:rtl w:val="0"/>
        </w:rPr>
        <w:t xml:space="preserve">brindar una interfaz para un usuario donde le permita visualizar los productos de la empresa como las chaquetas, buzos, sudaderas todos estos productos organizados en las diferentes secciones a las que pertenece con sus respectivas características y precios iniciar sesión con una cuenta creada por el mismo o simplemente iniciar sesión con una cuenta existente como google y comprar, otro apartado o interfaz para el administrado donde pueda ver los productos existentes (en stock) poder realizar ventas en el sistema y realizar actualizaciones del inventario, en otro apartado el propietario podrá agregar productos al inventario, modificar los datos de esos productos o en dado caso eliminarlos. </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jv0godwrcg74" w:id="41"/>
      <w:bookmarkEnd w:id="41"/>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f14zpqugeee0" w:id="42"/>
      <w:bookmarkEnd w:id="42"/>
      <w:r w:rsidDel="00000000" w:rsidR="00000000" w:rsidRPr="00000000">
        <w:rPr>
          <w:rtl w:val="0"/>
        </w:rPr>
      </w:r>
    </w:p>
    <w:p w:rsidR="00000000" w:rsidDel="00000000" w:rsidP="00000000" w:rsidRDefault="00000000" w:rsidRPr="00000000" w14:paraId="00000150">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Administrador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TSU informatica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disposición, carisma innovar y crear </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t xml:space="preserve">control y manejo del sistema de ventas e inventario.</w:t>
            </w:r>
            <w:r w:rsidDel="00000000" w:rsidR="00000000" w:rsidRPr="00000000">
              <w:rPr>
                <w:rtl w:val="0"/>
              </w:rPr>
            </w:r>
          </w:p>
        </w:tc>
      </w:tr>
    </w:tbl>
    <w:p w:rsidR="00000000" w:rsidDel="00000000" w:rsidP="00000000" w:rsidRDefault="00000000" w:rsidRPr="00000000" w14:paraId="0000015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5A">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B">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C">
            <w:pPr>
              <w:ind w:left="0" w:hanging="2"/>
              <w:rPr/>
            </w:pPr>
            <w:r w:rsidDel="00000000" w:rsidR="00000000" w:rsidRPr="00000000">
              <w:rPr>
                <w:rtl w:val="0"/>
              </w:rPr>
              <w:t xml:space="preserve">Propietario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D">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5E">
            <w:pPr>
              <w:ind w:left="0" w:hanging="2"/>
              <w:rPr/>
            </w:pPr>
            <w:r w:rsidDel="00000000" w:rsidR="00000000" w:rsidRPr="00000000">
              <w:rPr>
                <w:rtl w:val="0"/>
              </w:rPr>
              <w:t xml:space="preserve">administración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5F">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0">
            <w:pPr>
              <w:ind w:left="0" w:hanging="2"/>
              <w:rPr/>
            </w:pPr>
            <w:r w:rsidDel="00000000" w:rsidR="00000000" w:rsidRPr="00000000">
              <w:rPr>
                <w:rtl w:val="0"/>
              </w:rPr>
              <w:t xml:space="preserve">liderazgo,comunicación directa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61">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62">
            <w:pPr>
              <w:ind w:left="0" w:hanging="2"/>
              <w:rPr/>
            </w:pPr>
            <w:r w:rsidDel="00000000" w:rsidR="00000000" w:rsidRPr="00000000">
              <w:rPr>
                <w:rtl w:val="0"/>
              </w:rPr>
              <w:t xml:space="preserve">supervisión del manejo del sistema, inventario y ventas.</w:t>
            </w:r>
          </w:p>
        </w:tc>
      </w:tr>
    </w:tbl>
    <w:p w:rsidR="00000000" w:rsidDel="00000000" w:rsidP="00000000" w:rsidRDefault="00000000" w:rsidRPr="00000000" w14:paraId="00000163">
      <w:pPr>
        <w:ind w:left="0" w:hanging="2"/>
        <w:rPr>
          <w:i w:val="1"/>
          <w:color w:val="0000ff"/>
        </w:rPr>
      </w:pPr>
      <w:r w:rsidDel="00000000" w:rsidR="00000000" w:rsidRPr="00000000">
        <w:rPr>
          <w:rtl w:val="0"/>
        </w:rPr>
      </w:r>
    </w:p>
    <w:p w:rsidR="00000000" w:rsidDel="00000000" w:rsidP="00000000" w:rsidRDefault="00000000" w:rsidRPr="00000000" w14:paraId="00000164">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65">
      <w:pPr>
        <w:numPr>
          <w:ilvl w:val="0"/>
          <w:numId w:val="8"/>
        </w:numPr>
        <w:pBdr>
          <w:top w:space="0" w:sz="0" w:val="nil"/>
          <w:left w:space="0" w:sz="0" w:val="nil"/>
          <w:bottom w:space="0" w:sz="0" w:val="nil"/>
          <w:right w:space="0" w:sz="0" w:val="nil"/>
          <w:between w:space="0" w:sz="0" w:val="nil"/>
        </w:pBdr>
        <w:spacing w:line="240" w:lineRule="auto"/>
        <w:ind w:left="0" w:hanging="2"/>
        <w:rPr>
          <w:rFonts w:ascii="Roboto" w:cs="Roboto" w:eastAsia="Roboto" w:hAnsi="Roboto"/>
          <w:i w:val="1"/>
          <w:color w:val="0d0d0d"/>
          <w:highlight w:val="white"/>
        </w:rPr>
      </w:pPr>
      <w:bookmarkStart w:colFirst="0" w:colLast="0" w:name="_heading=h.35nkun2" w:id="43"/>
      <w:bookmarkEnd w:id="43"/>
      <w:r w:rsidDel="00000000" w:rsidR="00000000" w:rsidRPr="00000000">
        <w:rPr>
          <w:rFonts w:ascii="Roboto" w:cs="Roboto" w:eastAsia="Roboto" w:hAnsi="Roboto"/>
          <w:i w:val="1"/>
          <w:color w:val="0d0d0d"/>
          <w:highlight w:val="white"/>
          <w:rtl w:val="0"/>
        </w:rPr>
        <w:t xml:space="preserve">Compatibilidad con navegadores web</w:t>
      </w:r>
    </w:p>
    <w:p w:rsidR="00000000" w:rsidDel="00000000" w:rsidP="00000000" w:rsidRDefault="00000000" w:rsidRPr="00000000" w14:paraId="00000166">
      <w:pPr>
        <w:numPr>
          <w:ilvl w:val="0"/>
          <w:numId w:val="8"/>
        </w:numPr>
        <w:pBdr>
          <w:top w:space="0" w:sz="0" w:val="nil"/>
          <w:left w:space="0" w:sz="0" w:val="nil"/>
          <w:bottom w:space="0" w:sz="0" w:val="nil"/>
          <w:right w:space="0" w:sz="0" w:val="nil"/>
          <w:between w:space="0" w:sz="0" w:val="nil"/>
        </w:pBdr>
        <w:spacing w:line="240" w:lineRule="auto"/>
        <w:ind w:left="0" w:hanging="2"/>
        <w:rPr>
          <w:rFonts w:ascii="Roboto" w:cs="Roboto" w:eastAsia="Roboto" w:hAnsi="Roboto"/>
          <w:i w:val="1"/>
          <w:color w:val="0d0d0d"/>
          <w:highlight w:val="white"/>
        </w:rPr>
      </w:pPr>
      <w:bookmarkStart w:colFirst="0" w:colLast="0" w:name="_heading=h.3jk99byoj219" w:id="44"/>
      <w:bookmarkEnd w:id="44"/>
      <w:r w:rsidDel="00000000" w:rsidR="00000000" w:rsidRPr="00000000">
        <w:rPr>
          <w:rFonts w:ascii="Roboto" w:cs="Roboto" w:eastAsia="Roboto" w:hAnsi="Roboto"/>
          <w:i w:val="1"/>
          <w:color w:val="0d0d0d"/>
          <w:highlight w:val="white"/>
          <w:rtl w:val="0"/>
        </w:rPr>
        <w:t xml:space="preserve">Sistema operativo compatible</w:t>
      </w:r>
    </w:p>
    <w:p w:rsidR="00000000" w:rsidDel="00000000" w:rsidP="00000000" w:rsidRDefault="00000000" w:rsidRPr="00000000" w14:paraId="00000167">
      <w:pPr>
        <w:numPr>
          <w:ilvl w:val="0"/>
          <w:numId w:val="8"/>
        </w:numPr>
        <w:pBdr>
          <w:top w:space="0" w:sz="0" w:val="nil"/>
          <w:left w:space="0" w:sz="0" w:val="nil"/>
          <w:bottom w:space="0" w:sz="0" w:val="nil"/>
          <w:right w:space="0" w:sz="0" w:val="nil"/>
          <w:between w:space="0" w:sz="0" w:val="nil"/>
        </w:pBdr>
        <w:spacing w:line="240" w:lineRule="auto"/>
        <w:ind w:left="0" w:hanging="2"/>
        <w:rPr>
          <w:rFonts w:ascii="Roboto" w:cs="Roboto" w:eastAsia="Roboto" w:hAnsi="Roboto"/>
          <w:i w:val="1"/>
          <w:color w:val="0d0d0d"/>
          <w:highlight w:val="white"/>
        </w:rPr>
      </w:pPr>
      <w:bookmarkStart w:colFirst="0" w:colLast="0" w:name="_heading=h.75i2wv79axxq" w:id="45"/>
      <w:bookmarkEnd w:id="45"/>
      <w:r w:rsidDel="00000000" w:rsidR="00000000" w:rsidRPr="00000000">
        <w:rPr>
          <w:rFonts w:ascii="Roboto" w:cs="Roboto" w:eastAsia="Roboto" w:hAnsi="Roboto"/>
          <w:i w:val="1"/>
          <w:color w:val="0d0d0d"/>
          <w:highlight w:val="white"/>
          <w:rtl w:val="0"/>
        </w:rPr>
        <w:t xml:space="preserve">Los servidores deben ser capaces de atender consultas concurrentemente </w:t>
      </w:r>
    </w:p>
    <w:p w:rsidR="00000000" w:rsidDel="00000000" w:rsidP="00000000" w:rsidRDefault="00000000" w:rsidRPr="00000000" w14:paraId="00000168">
      <w:pPr>
        <w:numPr>
          <w:ilvl w:val="0"/>
          <w:numId w:val="8"/>
        </w:numPr>
        <w:pBdr>
          <w:top w:space="0" w:sz="0" w:val="nil"/>
          <w:left w:space="0" w:sz="0" w:val="nil"/>
          <w:bottom w:space="0" w:sz="0" w:val="nil"/>
          <w:right w:space="0" w:sz="0" w:val="nil"/>
          <w:between w:space="0" w:sz="0" w:val="nil"/>
        </w:pBdr>
        <w:spacing w:line="240" w:lineRule="auto"/>
        <w:ind w:left="0" w:hanging="2"/>
        <w:rPr>
          <w:rFonts w:ascii="Roboto" w:cs="Roboto" w:eastAsia="Roboto" w:hAnsi="Roboto"/>
          <w:i w:val="1"/>
          <w:color w:val="0d0d0d"/>
          <w:highlight w:val="white"/>
        </w:rPr>
      </w:pPr>
      <w:bookmarkStart w:colFirst="0" w:colLast="0" w:name="_heading=h.bjjs485cgwz3" w:id="46"/>
      <w:bookmarkEnd w:id="46"/>
      <w:r w:rsidDel="00000000" w:rsidR="00000000" w:rsidRPr="00000000">
        <w:rPr>
          <w:rFonts w:ascii="Roboto" w:cs="Roboto" w:eastAsia="Roboto" w:hAnsi="Roboto"/>
          <w:i w:val="1"/>
          <w:color w:val="0d0d0d"/>
          <w:highlight w:val="white"/>
          <w:rtl w:val="0"/>
        </w:rPr>
        <w:t xml:space="preserve">Respaldo y recuperación de datos</w:t>
      </w:r>
    </w:p>
    <w:p w:rsidR="00000000" w:rsidDel="00000000" w:rsidP="00000000" w:rsidRDefault="00000000" w:rsidRPr="00000000" w14:paraId="00000169">
      <w:pPr>
        <w:numPr>
          <w:ilvl w:val="0"/>
          <w:numId w:val="8"/>
        </w:numPr>
        <w:pBdr>
          <w:top w:space="0" w:sz="0" w:val="nil"/>
          <w:left w:space="0" w:sz="0" w:val="nil"/>
          <w:bottom w:space="0" w:sz="0" w:val="nil"/>
          <w:right w:space="0" w:sz="0" w:val="nil"/>
          <w:between w:space="0" w:sz="0" w:val="nil"/>
        </w:pBdr>
        <w:spacing w:line="240" w:lineRule="auto"/>
        <w:ind w:left="0" w:hanging="2"/>
        <w:rPr>
          <w:rFonts w:ascii="Roboto" w:cs="Roboto" w:eastAsia="Roboto" w:hAnsi="Roboto"/>
          <w:i w:val="1"/>
          <w:color w:val="0d0d0d"/>
          <w:highlight w:val="white"/>
        </w:rPr>
      </w:pPr>
      <w:bookmarkStart w:colFirst="0" w:colLast="0" w:name="_heading=h.8oc5vjfr0yy" w:id="47"/>
      <w:bookmarkEnd w:id="47"/>
      <w:r w:rsidDel="00000000" w:rsidR="00000000" w:rsidRPr="00000000">
        <w:rPr>
          <w:rFonts w:ascii="Roboto" w:cs="Roboto" w:eastAsia="Roboto" w:hAnsi="Roboto"/>
          <w:i w:val="1"/>
          <w:color w:val="0d0d0d"/>
          <w:highlight w:val="white"/>
          <w:rtl w:val="0"/>
        </w:rPr>
        <w:t xml:space="preserve">Acceso remoto</w:t>
      </w:r>
    </w:p>
    <w:p w:rsidR="00000000" w:rsidDel="00000000" w:rsidP="00000000" w:rsidRDefault="00000000" w:rsidRPr="00000000" w14:paraId="0000016A">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6C">
      <w:pPr>
        <w:numPr>
          <w:ilvl w:val="0"/>
          <w:numId w:val="9"/>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1ksv4uv" w:id="48"/>
      <w:bookmarkEnd w:id="48"/>
      <w:r w:rsidDel="00000000" w:rsidR="00000000" w:rsidRPr="00000000">
        <w:rPr>
          <w:i w:val="1"/>
          <w:rtl w:val="0"/>
        </w:rPr>
        <w:t xml:space="preserve">se asume que los requisitos aqui descritos son estables</w:t>
      </w:r>
    </w:p>
    <w:p w:rsidR="00000000" w:rsidDel="00000000" w:rsidP="00000000" w:rsidRDefault="00000000" w:rsidRPr="00000000" w14:paraId="0000016D">
      <w:pPr>
        <w:numPr>
          <w:ilvl w:val="0"/>
          <w:numId w:val="9"/>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inyjfyrocxpm" w:id="49"/>
      <w:bookmarkEnd w:id="49"/>
      <w:r w:rsidDel="00000000" w:rsidR="00000000" w:rsidRPr="00000000">
        <w:rPr>
          <w:i w:val="1"/>
          <w:rtl w:val="0"/>
        </w:rPr>
        <w:t xml:space="preserve">los equipos en los que se vaya a ejecutar el sistema deben cumplir los requisitos antes indicados para garantizar una ejecución correcta de la misma </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4sinio" w:id="50"/>
      <w:bookmarkEnd w:id="50"/>
      <w:r w:rsidDel="00000000" w:rsidR="00000000" w:rsidRPr="00000000">
        <w:rPr>
          <w:rtl w:val="0"/>
        </w:rPr>
      </w:r>
    </w:p>
    <w:p w:rsidR="00000000" w:rsidDel="00000000" w:rsidP="00000000" w:rsidRDefault="00000000" w:rsidRPr="00000000" w14:paraId="0000016F">
      <w:pPr>
        <w:keepNext w:val="1"/>
        <w:numPr>
          <w:ilvl w:val="0"/>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70">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32"/>
          <w:szCs w:val="32"/>
        </w:rPr>
      </w:pPr>
      <w:r w:rsidDel="00000000" w:rsidR="00000000" w:rsidRPr="00000000">
        <w:rPr>
          <w:rtl w:val="0"/>
        </w:rPr>
      </w:r>
    </w:p>
    <w:p w:rsidR="00000000" w:rsidDel="00000000" w:rsidP="00000000" w:rsidRDefault="00000000" w:rsidRPr="00000000" w14:paraId="00000171">
      <w:pPr>
        <w:keepNext w:val="1"/>
        <w:pBdr>
          <w:top w:space="0" w:sz="0" w:val="nil"/>
          <w:left w:space="0" w:sz="0" w:val="nil"/>
          <w:bottom w:space="0" w:sz="0" w:val="nil"/>
          <w:right w:space="0" w:sz="0" w:val="nil"/>
          <w:between w:space="0" w:sz="0" w:val="nil"/>
        </w:pBdr>
        <w:spacing w:after="60" w:before="240" w:line="240" w:lineRule="auto"/>
        <w:ind w:left="0" w:firstLine="0"/>
        <w:rPr>
          <w:b w:val="1"/>
          <w:color w:val="000000"/>
          <w:sz w:val="32"/>
          <w:szCs w:val="32"/>
        </w:rPr>
      </w:pPr>
      <w:bookmarkStart w:colFirst="0" w:colLast="0" w:name="_heading=h.1t3h5sf" w:id="51"/>
      <w:bookmarkEnd w:id="51"/>
      <w:r w:rsidDel="00000000" w:rsidR="00000000" w:rsidRPr="00000000">
        <w:rPr>
          <w:rtl w:val="0"/>
        </w:rPr>
      </w:r>
    </w:p>
    <w:p w:rsidR="00000000" w:rsidDel="00000000" w:rsidP="00000000" w:rsidRDefault="00000000" w:rsidRPr="00000000" w14:paraId="00000172">
      <w:pPr>
        <w:spacing w:line="240" w:lineRule="auto"/>
        <w:ind w:left="1" w:hanging="3"/>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Módulo gestionar usuario</w:t>
      </w:r>
      <w:r w:rsidDel="00000000" w:rsidR="00000000" w:rsidRPr="00000000">
        <w:rPr>
          <w:rtl w:val="0"/>
        </w:rPr>
      </w:r>
    </w:p>
    <w:p w:rsidR="00000000" w:rsidDel="00000000" w:rsidP="00000000" w:rsidRDefault="00000000" w:rsidRPr="00000000" w14:paraId="00000173">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12"/>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7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7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RQF001​</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17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7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Registrarse</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7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7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usuarios tendrán que registrarse para poder iniciar sesión para poder ingresar a la página donde podrá realizar diferentes funciones.</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7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7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usuario se registre.</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7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7E">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17F">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180">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181">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8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8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84">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5">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6">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13"/>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8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8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RQF002</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18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8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Iniciar sesión</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8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8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usuarios tendrán que iniciar sesión con la cuenta la cual se registraron para poder ingresar a la página.</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8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8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usuario inicie sesión.</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8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90">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191">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192">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193">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9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9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96">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7">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8">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14"/>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9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9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RQF003</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19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9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Olvido contraseña</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9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9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usuarios tendrán permitido recuperar contraseña para iniciar su sesión la cual podrán ingresar</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9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A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usuario pueda recuperar la contraseña.</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A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A2">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1A3">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1A4">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1A5">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A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A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A8">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B">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15"/>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A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A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RQF004</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1A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A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Cerrar sesión</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B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B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usuarios deberán cerrar sesión luego de que ya no quieran estar en la plataforma.</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B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B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usuario pueda cerrar sesión al momento de que el usuario lo desee.</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B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B5">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1B6">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1B7">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1B8">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B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B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BB">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BC">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16"/>
        <w:tblW w:w="11205.0" w:type="dxa"/>
        <w:jc w:val="left"/>
        <w:tblInd w:w="-1137.0" w:type="dxa"/>
        <w:tblBorders>
          <w:top w:color="000000" w:space="0" w:sz="6" w:val="single"/>
          <w:left w:color="000000" w:space="0" w:sz="6" w:val="single"/>
          <w:bottom w:color="000000" w:space="0" w:sz="6" w:val="single"/>
          <w:right w:color="000000" w:space="0" w:sz="6" w:val="single"/>
        </w:tblBorders>
        <w:tblLayout w:type="fixed"/>
        <w:tblLook w:val="0400"/>
      </w:tblPr>
      <w:tblGrid>
        <w:gridCol w:w="4395"/>
        <w:gridCol w:w="6810"/>
        <w:tblGridChange w:id="0">
          <w:tblGrid>
            <w:gridCol w:w="4395"/>
            <w:gridCol w:w="6810"/>
          </w:tblGrid>
        </w:tblGridChange>
      </w:tblGrid>
      <w:tr>
        <w:trPr>
          <w:cantSplit w:val="0"/>
          <w:trHeight w:val="870"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B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B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RQF005</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1B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C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Crear usuario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C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C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dueño de la empresa podrá agregar el rol del administrador para que el pueda interactuar con el inventario.</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C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C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le permitirá al administrador tener un rol para que se le sea permitido visualizar e interactuar con el inventario. </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C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C6">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1C7">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1C8">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1C9">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C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C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CC">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D">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E">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17"/>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C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D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RQF006</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1D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D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Consultar usuario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D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D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tendrá la opción de buscar a un usuario ´para hacerle un seguimiento</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D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D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administrador busque a los usuarios</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D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D8">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1D9">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1DA">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1DB">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D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D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DE">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F">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18"/>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E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E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RQF007</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1E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E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Actualizar usuario </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E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E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podrá modificar un usuario de acuerdo a lo que él le pida y asi mismo lo podra actualizar.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E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E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usuario quede autentificado </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E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E9">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1EA">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1EB">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1EC">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E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E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1EF">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0">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19"/>
        <w:tblpPr w:leftFromText="180" w:rightFromText="180" w:topFromText="180" w:bottomFromText="180" w:vertAnchor="text" w:horzAnchor="text" w:tblpX="-1130" w:tblpY="0"/>
        <w:tblW w:w="1119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F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1F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RQF008</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1F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F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Eliminar usuario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F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1F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dueño de la empresa puede eliminar la cuenta de los empleados en caso de que no sigan trabajando en la misma.</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F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1F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administrador elimine las cuentas de los empleados.</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F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1FA">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1FB">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1FC">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1FD">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F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1F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00">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1">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2">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3">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4">
      <w:pPr>
        <w:spacing w:line="24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Módulo gestionas PQRS</w:t>
      </w:r>
    </w:p>
    <w:p w:rsidR="00000000" w:rsidDel="00000000" w:rsidP="00000000" w:rsidRDefault="00000000" w:rsidRPr="00000000" w14:paraId="00000205">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06">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0"/>
        <w:tblpPr w:leftFromText="180" w:rightFromText="180" w:topFromText="180" w:bottomFromText="180" w:vertAnchor="text" w:horzAnchor="text" w:tblpX="-1115" w:tblpY="0"/>
        <w:tblW w:w="1119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0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0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RQF09</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0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0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Peticiones </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0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0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usuarios podrán registrar sus peticiones ante el administrador por medio de un apartado en la página.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0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0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usuario ingrese sus peticiones.</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0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10">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211">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212">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213">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1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1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16">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7">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8">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1"/>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1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1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RQF010</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1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1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Quejas </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1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1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usuarios tendrán la posibilidad de colocar sus quejas sobre el la empresa.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1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2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usuario coloque quejas </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2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22">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223">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224">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225">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2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2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28">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29">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2"/>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2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2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RQF01​1</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2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2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Reclamos</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2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2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Los usuarios tendrán un apartado para colocar sus reclamos ante la empresa que serán previamente respondidos.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3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3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usuario registre sus reclamos ante la empresa para darles solución a los mismos. </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3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33">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234">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235">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236">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3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3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39">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A">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C">
      <w:pPr>
        <w:spacing w:line="24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Módulo gestionar productos</w:t>
      </w:r>
    </w:p>
    <w:p w:rsidR="00000000" w:rsidDel="00000000" w:rsidP="00000000" w:rsidRDefault="00000000" w:rsidRPr="00000000" w14:paraId="0000023D">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E">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3"/>
        <w:tblpPr w:leftFromText="180" w:rightFromText="180" w:topFromText="180" w:bottomFromText="180" w:vertAnchor="text" w:horzAnchor="text" w:tblpX="-1100" w:tblpY="0"/>
        <w:tblW w:w="1119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3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4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RQF012</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4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4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Agregar producto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4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4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podrá agregar un producto el cual se va a almacenar en el inventario.</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4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4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administrado agregue un producto a el inventario</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4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48">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249">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24A">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24B">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4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4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4E">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4"/>
        <w:tblpPr w:leftFromText="180" w:rightFromText="180" w:topFromText="180" w:bottomFromText="180" w:vertAnchor="text" w:horzAnchor="text" w:tblpX="-1100" w:tblpY="0"/>
        <w:tblW w:w="1119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4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5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RQF013</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5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5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Consultar producto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5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5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podrá consultar cualquier producto que esté almacenado en el inventario</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5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5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administrador consulte el producto en el inventario</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5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58">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259">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25A">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25B">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5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5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5E">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F">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5"/>
        <w:tblpPr w:leftFromText="180" w:rightFromText="180" w:topFromText="180" w:bottomFromText="180" w:vertAnchor="text" w:horzAnchor="text" w:tblpX="-1085" w:tblpY="0"/>
        <w:tblW w:w="1119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6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6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RQF014</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6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6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Actualizar producto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6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6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podrá actualizar un producto que se encuentre almacenado en el inventario</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6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6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administrador actualice el producto del inventario</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6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69">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26A">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26B">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26C">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6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6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6F">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0">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1">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6"/>
        <w:tblpPr w:leftFromText="180" w:rightFromText="180" w:topFromText="180" w:bottomFromText="180" w:vertAnchor="text" w:horzAnchor="text" w:tblpX="-1085" w:tblpY="9"/>
        <w:tblW w:w="1119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7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7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RQF015</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74">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7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Eliminar producto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7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7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podrá eliminar cualquier producto que se encuentre almacenado en el inventario</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7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7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administrador elimine el producto del inventario</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7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7B">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27C">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27D">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27E">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7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8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81">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3">
      <w:pPr>
        <w:spacing w:line="240" w:lineRule="auto"/>
        <w:ind w:left="1" w:hanging="3"/>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Módulo de gestionar pago </w:t>
      </w:r>
    </w:p>
    <w:p w:rsidR="00000000" w:rsidDel="00000000" w:rsidP="00000000" w:rsidRDefault="00000000" w:rsidRPr="00000000" w14:paraId="00000284">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7"/>
        <w:tblpPr w:leftFromText="180" w:rightFromText="180" w:topFromText="180" w:bottomFromText="180" w:vertAnchor="text" w:horzAnchor="text" w:tblpX="-1145" w:tblpY="2"/>
        <w:tblW w:w="11190.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85">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8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RQF016</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8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8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Métodos de pago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8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8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administrador podrá registrar  en el inventario el método de pago el cual el usuario eligió para comprar el producto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8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8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que el  administrador pueda registrar el método de pago </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8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8E">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RQNF001</w:t>
            </w:r>
          </w:p>
          <w:p w:rsidR="00000000" w:rsidDel="00000000" w:rsidP="00000000" w:rsidRDefault="00000000" w:rsidRPr="00000000" w14:paraId="0000028F">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RQNF002</w:t>
            </w:r>
          </w:p>
          <w:p w:rsidR="00000000" w:rsidDel="00000000" w:rsidP="00000000" w:rsidRDefault="00000000" w:rsidRPr="00000000" w14:paraId="00000290">
            <w:pPr>
              <w:numPr>
                <w:ilvl w:val="0"/>
                <w:numId w:val="10"/>
              </w:num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RQNF007</w:t>
            </w:r>
          </w:p>
          <w:p w:rsidR="00000000" w:rsidDel="00000000" w:rsidP="00000000" w:rsidRDefault="00000000" w:rsidRPr="00000000" w14:paraId="00000291">
            <w:pPr>
              <w:numPr>
                <w:ilvl w:val="0"/>
                <w:numId w:val="10"/>
              </w:numPr>
              <w:spacing w:after="160"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RQNF008</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9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9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9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5">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6">
      <w:pPr>
        <w:ind w:left="1" w:hanging="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RNF</w:t>
      </w:r>
    </w:p>
    <w:p w:rsidR="00000000" w:rsidDel="00000000" w:rsidP="00000000" w:rsidRDefault="00000000" w:rsidRPr="00000000" w14:paraId="00000297">
      <w:pPr>
        <w:ind w:left="1" w:hanging="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8">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28"/>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9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9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RNF017</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9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9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Tiempo de respuesta</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9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9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contaráS con el tiempo del sistema</w:t>
            </w:r>
          </w:p>
        </w:tc>
      </w:tr>
      <w:tr>
        <w:trPr>
          <w:cantSplit w:val="0"/>
          <w:trHeight w:val="651"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9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A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en cualquiera de sus actividad el tiempo de respuesta no deberá superar los 15 segundos</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A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A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A3">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4">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5">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6">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7">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8">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tbl>
      <w:tblPr>
        <w:tblStyle w:val="Table29"/>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A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A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RNF018</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A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A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Disponibilidad </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A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A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manejar el sistema el tiempo que desee</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A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B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 estar disponible las 24 horas del día, los 7 días de la semana y contará con un tiempo de inactividad máximo de 1 hora para el mantenimiento programado.</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B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B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B3">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5">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6">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7">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30"/>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B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B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RNF019</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B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B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gráfica</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B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B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ver una bonita y llamativa interfaz</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B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B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tendrá que contar con una buena interfaz gráfica para el usuario</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C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C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C2">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3">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5">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31"/>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C6">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C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RNF20</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C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C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Diseño responsive</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C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C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contar con un aplicativo que se adapte a diferentes dispositivos y tamaños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C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C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deberá adaptarse a cualquier tamaño dependiendo de dispositivos</w:t>
            </w:r>
          </w:p>
        </w:tc>
      </w:tr>
      <w:tr>
        <w:trPr>
          <w:cantSplit w:val="0"/>
          <w:trHeight w:val="552" w:hRule="atLeast"/>
          <w:tblHeader w:val="0"/>
        </w:trPr>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C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Requerimientos  no funcionales:</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2d59b" w:space="0" w:sz="6" w:val="single"/>
              <w:bottom w:color="c2d59b" w:space="0" w:sz="6" w:val="single"/>
              <w:right w:color="c2d59b" w:space="0" w:sz="6" w:val="single"/>
            </w:tcBorders>
          </w:tcPr>
          <w:p w:rsidR="00000000" w:rsidDel="00000000" w:rsidP="00000000" w:rsidRDefault="00000000" w:rsidRPr="00000000" w14:paraId="000002CF">
            <w:pPr>
              <w:spacing w:line="240" w:lineRule="auto"/>
              <w:ind w:left="1" w:hanging="3"/>
              <w:rPr>
                <w:rFonts w:ascii="Times New Roman" w:cs="Times New Roman" w:eastAsia="Times New Roman" w:hAnsi="Times New Roman"/>
                <w:sz w:val="28"/>
                <w:szCs w:val="28"/>
              </w:rPr>
            </w:pPr>
            <w:r w:rsidDel="00000000" w:rsidR="00000000" w:rsidRPr="00000000">
              <w:rPr>
                <w:rtl w:val="0"/>
              </w:rPr>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D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D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D2">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3">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5">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6">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7">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8">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9">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32"/>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D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D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RNF021</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D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D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Soporte técnico</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D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D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contar con un buzón de sugerencias  para generar sus necesidades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E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E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contará un técnico para resolver problemas dirigidos a los usuario</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E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E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E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5">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6">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7">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8">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33"/>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E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E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RNF022</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E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E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Integración de pagos </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E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E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contar con varios métodos de pago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E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2F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contará con soportes para los diferentes pagos del usuario</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F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F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2F3">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5">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6">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7">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8">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9">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34"/>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F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2F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RNF023</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2F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2F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Seguridad</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F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2F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contar con un sesión segura para poder proteger su información mediante su navegación</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30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30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tendrá que contar con sesiones de usuarios seguras.</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02">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03">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0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5">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6">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7">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35"/>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30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30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RNF024</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30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0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Integración con redes sociales</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30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30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acceder a sus redes sociales compartiendo su experiencia de compra en el sistema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30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30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compartir productos y compras en redes sociales</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1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1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12">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3">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5">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6">
      <w:pPr>
        <w:spacing w:line="240"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7">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36"/>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31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31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RNF025</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31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1B">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Accesibilidad</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31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31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visualizar un buen contraste de color para la facilidad de lectura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31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31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contará con un contraste de color el cual se pueda adpartar para el usuario </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2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21">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22">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3">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4">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5">
      <w:pPr>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6">
      <w:pPr>
        <w:spacing w:line="240" w:lineRule="auto"/>
        <w:ind w:left="1" w:hanging="3"/>
        <w:jc w:val="center"/>
        <w:rPr>
          <w:rFonts w:ascii="Times New Roman" w:cs="Times New Roman" w:eastAsia="Times New Roman" w:hAnsi="Times New Roman"/>
          <w:b w:val="1"/>
          <w:sz w:val="28"/>
          <w:szCs w:val="28"/>
        </w:rPr>
      </w:pPr>
      <w:r w:rsidDel="00000000" w:rsidR="00000000" w:rsidRPr="00000000">
        <w:rPr>
          <w:rtl w:val="0"/>
        </w:rPr>
      </w:r>
    </w:p>
    <w:tbl>
      <w:tblPr>
        <w:tblStyle w:val="Table37"/>
        <w:tblW w:w="11190.0" w:type="dxa"/>
        <w:jc w:val="left"/>
        <w:tblInd w:w="-1122.0" w:type="dxa"/>
        <w:tblBorders>
          <w:top w:color="000000" w:space="0" w:sz="6" w:val="single"/>
          <w:left w:color="000000" w:space="0" w:sz="6" w:val="single"/>
          <w:bottom w:color="000000" w:space="0" w:sz="6" w:val="single"/>
          <w:right w:color="000000" w:space="0" w:sz="6" w:val="single"/>
        </w:tblBorders>
        <w:tblLayout w:type="fixed"/>
        <w:tblLook w:val="0400"/>
      </w:tblPr>
      <w:tblGrid>
        <w:gridCol w:w="4380"/>
        <w:gridCol w:w="6810"/>
        <w:tblGridChange w:id="0">
          <w:tblGrid>
            <w:gridCol w:w="4380"/>
            <w:gridCol w:w="6810"/>
          </w:tblGrid>
        </w:tblGridChange>
      </w:tblGrid>
      <w:tr>
        <w:trPr>
          <w:cantSplit w:val="0"/>
          <w:trHeight w:val="803" w:hRule="atLeast"/>
          <w:tblHeader w:val="0"/>
        </w:trPr>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327">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Identificación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12" w:val="single"/>
              <w:right w:color="c2d59b" w:space="0" w:sz="6" w:val="single"/>
            </w:tcBorders>
          </w:tcPr>
          <w:p w:rsidR="00000000" w:rsidDel="00000000" w:rsidP="00000000" w:rsidRDefault="00000000" w:rsidRPr="00000000" w14:paraId="00000328">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RNF026</w:t>
            </w:r>
          </w:p>
        </w:tc>
      </w:tr>
      <w:tr>
        <w:trPr>
          <w:cantSplit w:val="0"/>
          <w:trHeight w:val="684" w:hRule="atLeast"/>
          <w:tblHeader w:val="0"/>
        </w:trPr>
        <w:tc>
          <w:tcPr>
            <w:tcBorders>
              <w:top w:color="c2d59b" w:space="0" w:sz="12" w:val="single"/>
              <w:left w:color="00ff00" w:space="0" w:sz="6" w:val="single"/>
              <w:bottom w:color="c2d59b" w:space="0" w:sz="6" w:val="single"/>
              <w:right w:color="c2d59b" w:space="0" w:sz="6" w:val="single"/>
            </w:tcBorders>
            <w:shd w:fill="cdf5b2" w:val="clear"/>
          </w:tcPr>
          <w:p w:rsidR="00000000" w:rsidDel="00000000" w:rsidP="00000000" w:rsidRDefault="00000000" w:rsidRPr="00000000" w14:paraId="00000329">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Nombre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12"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2A">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Localización</w:t>
            </w:r>
          </w:p>
        </w:tc>
      </w:tr>
      <w:tr>
        <w:trPr>
          <w:cantSplit w:val="0"/>
          <w:trHeight w:val="552" w:hRule="atLeast"/>
          <w:tblHeader w:val="0"/>
        </w:trPr>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32B">
            <w:pPr>
              <w:spacing w:line="240" w:lineRule="auto"/>
              <w:ind w:left="1" w:hanging="3"/>
              <w:rPr>
                <w:rFonts w:ascii="Times New Roman" w:cs="Times New Roman" w:eastAsia="Times New Roman" w:hAnsi="Times New Roman"/>
                <w:sz w:val="28"/>
                <w:szCs w:val="28"/>
              </w:rPr>
            </w:pPr>
            <w:bookmarkStart w:colFirst="0" w:colLast="0" w:name="_heading=h.gjdgxs" w:id="52"/>
            <w:bookmarkEnd w:id="52"/>
            <w:r w:rsidDel="00000000" w:rsidR="00000000" w:rsidRPr="00000000">
              <w:rPr>
                <w:rFonts w:ascii="Times New Roman" w:cs="Times New Roman" w:eastAsia="Times New Roman" w:hAnsi="Times New Roman"/>
                <w:b w:val="1"/>
                <w:sz w:val="28"/>
                <w:szCs w:val="28"/>
                <w:rtl w:val="0"/>
              </w:rPr>
              <w:t xml:space="preserve">Características:</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df5b2" w:space="0" w:sz="6" w:val="single"/>
              <w:right w:color="c2d59b" w:space="0" w:sz="6" w:val="single"/>
            </w:tcBorders>
          </w:tcPr>
          <w:p w:rsidR="00000000" w:rsidDel="00000000" w:rsidP="00000000" w:rsidRDefault="00000000" w:rsidRPr="00000000" w14:paraId="0000032C">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usuario podrá acceder a una gran variedad de idiomas </w:t>
            </w:r>
          </w:p>
        </w:tc>
      </w:tr>
      <w:tr>
        <w:trPr>
          <w:cantSplit w:val="0"/>
          <w:trHeight w:val="552" w:hRule="atLeast"/>
          <w:tblHeader w:val="0"/>
        </w:trPr>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32D">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Descripción del  requerimiento:</w:t>
            </w:r>
            <w:r w:rsidDel="00000000" w:rsidR="00000000" w:rsidRPr="00000000">
              <w:rPr>
                <w:rFonts w:ascii="Times New Roman" w:cs="Times New Roman" w:eastAsia="Times New Roman" w:hAnsi="Times New Roman"/>
                <w:sz w:val="28"/>
                <w:szCs w:val="28"/>
                <w:rtl w:val="0"/>
              </w:rPr>
              <w:t xml:space="preserve">​</w:t>
            </w:r>
          </w:p>
        </w:tc>
        <w:tc>
          <w:tcPr>
            <w:tcBorders>
              <w:top w:color="cdf5b2" w:space="0" w:sz="6" w:val="single"/>
              <w:left w:color="cdf5b2" w:space="0" w:sz="6" w:val="single"/>
              <w:bottom w:color="cdf5b2" w:space="0" w:sz="6" w:val="single"/>
              <w:right w:color="cdf5b2" w:space="0" w:sz="6" w:val="single"/>
            </w:tcBorders>
            <w:shd w:fill="cdf5b2" w:val="clear"/>
          </w:tcPr>
          <w:p w:rsidR="00000000" w:rsidDel="00000000" w:rsidP="00000000" w:rsidRDefault="00000000" w:rsidRPr="00000000" w14:paraId="0000032E">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permitirá a los usuarios seleccionar un idioma que se le facilite a la navegabilidad </w:t>
            </w:r>
          </w:p>
        </w:tc>
      </w:tr>
      <w:tr>
        <w:trPr>
          <w:cantSplit w:val="0"/>
          <w:trHeight w:val="552" w:hRule="atLeast"/>
          <w:tblHeader w:val="0"/>
        </w:trPr>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2F">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Prioridad de  requerimiento:</w:t>
            </w:r>
            <w:r w:rsidDel="00000000" w:rsidR="00000000" w:rsidRPr="00000000">
              <w:rPr>
                <w:rFonts w:ascii="Times New Roman" w:cs="Times New Roman" w:eastAsia="Times New Roman" w:hAnsi="Times New Roman"/>
                <w:sz w:val="28"/>
                <w:szCs w:val="28"/>
                <w:rtl w:val="0"/>
              </w:rPr>
              <w:t xml:space="preserve">​</w:t>
            </w:r>
          </w:p>
        </w:tc>
        <w:tc>
          <w:tcPr>
            <w:tcBorders>
              <w:top w:color="c2d59b" w:space="0" w:sz="6" w:val="single"/>
              <w:left w:color="c2d59b" w:space="0" w:sz="6" w:val="single"/>
              <w:bottom w:color="c2d59b" w:space="0" w:sz="6" w:val="single"/>
              <w:right w:color="c2d59b" w:space="0" w:sz="6" w:val="single"/>
            </w:tcBorders>
            <w:shd w:fill="cdf5b2" w:val="clear"/>
          </w:tcPr>
          <w:p w:rsidR="00000000" w:rsidDel="00000000" w:rsidP="00000000" w:rsidRDefault="00000000" w:rsidRPr="00000000" w14:paraId="00000330">
            <w:pPr>
              <w:spacing w:line="240" w:lineRule="auto"/>
              <w:ind w:left="1" w:hang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Alta​</w:t>
            </w:r>
          </w:p>
        </w:tc>
      </w:tr>
    </w:tbl>
    <w:p w:rsidR="00000000" w:rsidDel="00000000" w:rsidP="00000000" w:rsidRDefault="00000000" w:rsidRPr="00000000" w14:paraId="00000331">
      <w:pPr>
        <w:spacing w:after="160" w:line="259" w:lineRule="auto"/>
        <w:ind w:left="1" w:hanging="3"/>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2">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333">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334">
      <w:pPr>
        <w:pBdr>
          <w:top w:space="0" w:sz="0" w:val="nil"/>
          <w:left w:space="0" w:sz="0" w:val="nil"/>
          <w:bottom w:space="0" w:sz="0" w:val="nil"/>
          <w:right w:space="0" w:sz="0" w:val="nil"/>
          <w:between w:space="0" w:sz="0" w:val="nil"/>
        </w:pBdr>
        <w:spacing w:line="240" w:lineRule="auto"/>
        <w:ind w:left="0" w:hanging="2"/>
        <w:rPr/>
      </w:pPr>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3whwml4" w:id="53"/>
      <w:bookmarkEnd w:id="53"/>
      <w:r w:rsidDel="00000000" w:rsidR="00000000" w:rsidRPr="00000000">
        <w:rPr>
          <w:i w:val="1"/>
          <w:rtl w:val="0"/>
        </w:rPr>
        <w:t xml:space="preserve">esta tendrá un conjunto de diferentes ventanas cada una con botones, imágenes y cuadros de texto todo esto deberá ser construido para el sistema propuesto y posteriormente poder visualizarse en un navegador web </w:t>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plauusvu5u8a" w:id="54"/>
      <w:bookmarkEnd w:id="54"/>
      <w:r w:rsidDel="00000000" w:rsidR="00000000" w:rsidRPr="00000000">
        <w:rPr>
          <w:rtl w:val="0"/>
        </w:rPr>
      </w:r>
    </w:p>
    <w:p w:rsidR="00000000" w:rsidDel="00000000" w:rsidP="00000000" w:rsidRDefault="00000000" w:rsidRPr="00000000" w14:paraId="00000337">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33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55"/>
      <w:bookmarkEnd w:id="55"/>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j3o0hk7m7359" w:id="56"/>
      <w:bookmarkEnd w:id="56"/>
      <w:r w:rsidDel="00000000" w:rsidR="00000000" w:rsidRPr="00000000">
        <w:rPr>
          <w:i w:val="1"/>
          <w:rtl w:val="0"/>
        </w:rPr>
        <w:t xml:space="preserve">será imperativo disponer de equipos aptos y en perfecto estado con las siguientes características:</w:t>
      </w:r>
    </w:p>
    <w:p w:rsidR="00000000" w:rsidDel="00000000" w:rsidP="00000000" w:rsidRDefault="00000000" w:rsidRPr="00000000" w14:paraId="0000033B">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twkyrmu3y9hg" w:id="57"/>
      <w:bookmarkEnd w:id="57"/>
      <w:r w:rsidDel="00000000" w:rsidR="00000000" w:rsidRPr="00000000">
        <w:rPr>
          <w:rtl w:val="0"/>
        </w:rPr>
      </w:r>
    </w:p>
    <w:p w:rsidR="00000000" w:rsidDel="00000000" w:rsidP="00000000" w:rsidRDefault="00000000" w:rsidRPr="00000000" w14:paraId="0000033C">
      <w:pPr>
        <w:numPr>
          <w:ilvl w:val="0"/>
          <w:numId w:val="4"/>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aidjpp6a2bhh" w:id="58"/>
      <w:bookmarkEnd w:id="58"/>
      <w:r w:rsidDel="00000000" w:rsidR="00000000" w:rsidRPr="00000000">
        <w:rPr>
          <w:i w:val="1"/>
          <w:rtl w:val="0"/>
        </w:rPr>
        <w:t xml:space="preserve">mouse</w:t>
      </w:r>
    </w:p>
    <w:p w:rsidR="00000000" w:rsidDel="00000000" w:rsidP="00000000" w:rsidRDefault="00000000" w:rsidRPr="00000000" w14:paraId="0000033D">
      <w:pPr>
        <w:numPr>
          <w:ilvl w:val="0"/>
          <w:numId w:val="4"/>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i0mjjl9xhz6c" w:id="59"/>
      <w:bookmarkEnd w:id="59"/>
      <w:r w:rsidDel="00000000" w:rsidR="00000000" w:rsidRPr="00000000">
        <w:rPr>
          <w:i w:val="1"/>
          <w:rtl w:val="0"/>
        </w:rPr>
        <w:t xml:space="preserve">teclado</w:t>
      </w:r>
    </w:p>
    <w:p w:rsidR="00000000" w:rsidDel="00000000" w:rsidP="00000000" w:rsidRDefault="00000000" w:rsidRPr="00000000" w14:paraId="0000033E">
      <w:pPr>
        <w:numPr>
          <w:ilvl w:val="0"/>
          <w:numId w:val="4"/>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2whe1t5r3rbo" w:id="60"/>
      <w:bookmarkEnd w:id="60"/>
      <w:r w:rsidDel="00000000" w:rsidR="00000000" w:rsidRPr="00000000">
        <w:rPr>
          <w:i w:val="1"/>
          <w:rtl w:val="0"/>
        </w:rPr>
        <w:t xml:space="preserve">windows (compatible con los programas a instalar)</w:t>
      </w:r>
    </w:p>
    <w:p w:rsidR="00000000" w:rsidDel="00000000" w:rsidP="00000000" w:rsidRDefault="00000000" w:rsidRPr="00000000" w14:paraId="0000033F">
      <w:pPr>
        <w:numPr>
          <w:ilvl w:val="0"/>
          <w:numId w:val="4"/>
        </w:num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59kh7nhnatci" w:id="61"/>
      <w:bookmarkEnd w:id="61"/>
      <w:r w:rsidDel="00000000" w:rsidR="00000000" w:rsidRPr="00000000">
        <w:rPr>
          <w:i w:val="1"/>
          <w:rtl w:val="0"/>
        </w:rPr>
        <w:t xml:space="preserve">adaptadores de red</w:t>
      </w:r>
    </w:p>
    <w:p w:rsidR="00000000" w:rsidDel="00000000" w:rsidP="00000000" w:rsidRDefault="00000000" w:rsidRPr="00000000" w14:paraId="00000340">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34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42">
      <w:pPr>
        <w:numPr>
          <w:ilvl w:val="0"/>
          <w:numId w:val="14"/>
        </w:numPr>
        <w:ind w:left="0" w:hanging="2"/>
        <w:rPr>
          <w:i w:val="1"/>
        </w:rPr>
      </w:pPr>
      <w:bookmarkStart w:colFirst="0" w:colLast="0" w:name="_heading=h.eyf9hb1v70tx" w:id="62"/>
      <w:bookmarkEnd w:id="62"/>
      <w:r w:rsidDel="00000000" w:rsidR="00000000" w:rsidRPr="00000000">
        <w:rPr>
          <w:i w:val="1"/>
          <w:rtl w:val="0"/>
        </w:rPr>
        <w:t xml:space="preserve">explorador o ejecutar chrome o Microsoft edge </w:t>
      </w:r>
    </w:p>
    <w:p w:rsidR="00000000" w:rsidDel="00000000" w:rsidP="00000000" w:rsidRDefault="00000000" w:rsidRPr="00000000" w14:paraId="00000343">
      <w:pPr>
        <w:numPr>
          <w:ilvl w:val="0"/>
          <w:numId w:val="14"/>
        </w:numPr>
        <w:ind w:left="0" w:hanging="2"/>
        <w:rPr>
          <w:i w:val="1"/>
        </w:rPr>
      </w:pPr>
      <w:bookmarkStart w:colFirst="0" w:colLast="0" w:name="_heading=h.fz6ul3memaks" w:id="63"/>
      <w:bookmarkEnd w:id="63"/>
      <w:r w:rsidDel="00000000" w:rsidR="00000000" w:rsidRPr="00000000">
        <w:rPr>
          <w:i w:val="1"/>
          <w:rtl w:val="0"/>
        </w:rPr>
        <w:t xml:space="preserve">sistema operativo: Windows Xp o superior</w:t>
      </w:r>
    </w:p>
    <w:p w:rsidR="00000000" w:rsidDel="00000000" w:rsidP="00000000" w:rsidRDefault="00000000" w:rsidRPr="00000000" w14:paraId="00000344">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34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64"/>
      <w:bookmarkEnd w:id="64"/>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line="240" w:lineRule="auto"/>
        <w:ind w:left="0" w:hanging="2"/>
        <w:rPr>
          <w:rFonts w:ascii="Roboto" w:cs="Roboto" w:eastAsia="Roboto" w:hAnsi="Roboto"/>
          <w:i w:val="1"/>
          <w:color w:val="0d0d0d"/>
          <w:highlight w:val="white"/>
        </w:rPr>
      </w:pPr>
      <w:bookmarkStart w:colFirst="0" w:colLast="0" w:name="_heading=h.glvgarjkhukv" w:id="65"/>
      <w:bookmarkEnd w:id="65"/>
      <w:r w:rsidDel="00000000" w:rsidR="00000000" w:rsidRPr="00000000">
        <w:rPr>
          <w:rFonts w:ascii="Roboto" w:cs="Roboto" w:eastAsia="Roboto" w:hAnsi="Roboto"/>
          <w:i w:val="1"/>
          <w:color w:val="0d0d0d"/>
          <w:highlight w:val="white"/>
          <w:rtl w:val="0"/>
        </w:rPr>
        <w:t xml:space="preserve">El sistema de punto de venta debe integrarse con el sistema de gestión de inventario de PATY SPORT para mantener actualizados los niveles de stock y garantizar la disponibilidad de productos para la venta.</w:t>
      </w:r>
    </w:p>
    <w:p w:rsidR="00000000" w:rsidDel="00000000" w:rsidP="00000000" w:rsidRDefault="00000000" w:rsidRPr="00000000" w14:paraId="00000348">
      <w:pPr>
        <w:pBdr>
          <w:top w:space="0" w:sz="0" w:val="nil"/>
          <w:left w:space="0" w:sz="0" w:val="nil"/>
          <w:bottom w:space="0" w:sz="0" w:val="nil"/>
          <w:right w:space="0" w:sz="0" w:val="nil"/>
          <w:between w:space="0" w:sz="0" w:val="nil"/>
        </w:pBdr>
        <w:spacing w:line="240" w:lineRule="auto"/>
        <w:ind w:left="0" w:hanging="2"/>
        <w:rPr>
          <w:rFonts w:ascii="Roboto" w:cs="Roboto" w:eastAsia="Roboto" w:hAnsi="Roboto"/>
          <w:i w:val="1"/>
          <w:color w:val="0d0d0d"/>
          <w:highlight w:val="white"/>
        </w:rPr>
      </w:pPr>
      <w:bookmarkStart w:colFirst="0" w:colLast="0" w:name="_heading=h.282yl9m6sqq" w:id="66"/>
      <w:bookmarkEnd w:id="66"/>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pacing w:line="240" w:lineRule="auto"/>
        <w:ind w:left="0" w:hanging="2"/>
        <w:rPr>
          <w:rFonts w:ascii="Roboto" w:cs="Roboto" w:eastAsia="Roboto" w:hAnsi="Roboto"/>
          <w:i w:val="1"/>
          <w:color w:val="0d0d0d"/>
          <w:sz w:val="16"/>
          <w:szCs w:val="16"/>
          <w:highlight w:val="white"/>
        </w:rPr>
      </w:pPr>
      <w:bookmarkStart w:colFirst="0" w:colLast="0" w:name="_heading=h.e14nrsc67o8m" w:id="67"/>
      <w:bookmarkEnd w:id="67"/>
      <w:r w:rsidDel="00000000" w:rsidR="00000000" w:rsidRPr="00000000">
        <w:rPr>
          <w:rFonts w:ascii="Roboto" w:cs="Roboto" w:eastAsia="Roboto" w:hAnsi="Roboto"/>
          <w:i w:val="1"/>
          <w:color w:val="0d0d0d"/>
          <w:highlight w:val="white"/>
          <w:rtl w:val="0"/>
        </w:rPr>
        <w:t xml:space="preserve">API RESTful para la comunicación entre el sistema de punto de venta y el sistema de gestión de inventario. Este protocolo permite una transferencia de datos eficiente y flexible a través de solicitudes HTTP (Hypertext Transfer Protocol) utilizando métodos como GET, POST, PUT y DELETE para la manipulación de recursos (por ejemplo, productos, existencias) en el sistema de gestión de inventario.</w:t>
      </w:r>
      <w:r w:rsidDel="00000000" w:rsidR="00000000" w:rsidRPr="00000000">
        <w:rPr>
          <w:rtl w:val="0"/>
        </w:rPr>
      </w:r>
    </w:p>
    <w:p w:rsidR="00000000" w:rsidDel="00000000" w:rsidP="00000000" w:rsidRDefault="00000000" w:rsidRPr="00000000" w14:paraId="0000034A">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4C">
      <w:pPr>
        <w:pStyle w:val="Heading3"/>
        <w:keepNext w:val="0"/>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84" w:lineRule="auto"/>
        <w:ind w:left="0" w:hanging="2"/>
        <w:rPr>
          <w:rFonts w:ascii="Roboto" w:cs="Roboto" w:eastAsia="Roboto" w:hAnsi="Roboto"/>
          <w:i w:val="1"/>
          <w:color w:val="0d0d0d"/>
          <w:sz w:val="20"/>
          <w:szCs w:val="20"/>
        </w:rPr>
      </w:pPr>
      <w:bookmarkStart w:colFirst="0" w:colLast="0" w:name="_heading=h.gz03u9vhj9k8" w:id="68"/>
      <w:bookmarkEnd w:id="68"/>
      <w:r w:rsidDel="00000000" w:rsidR="00000000" w:rsidRPr="00000000">
        <w:rPr>
          <w:rFonts w:ascii="Roboto" w:cs="Roboto" w:eastAsia="Roboto" w:hAnsi="Roboto"/>
          <w:i w:val="1"/>
          <w:color w:val="0d0d0d"/>
          <w:sz w:val="20"/>
          <w:szCs w:val="20"/>
          <w:rtl w:val="0"/>
        </w:rPr>
        <w:t xml:space="preserve"> 3.2.1 Registro de Ventas:</w:t>
      </w:r>
    </w:p>
    <w:p w:rsidR="00000000" w:rsidDel="00000000" w:rsidP="00000000" w:rsidRDefault="00000000" w:rsidRPr="00000000" w14:paraId="0000034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El sistema debe permitir al usuario registrar nuevas ventas, incluyendo la selección de productos y la cantidad vendida.</w:t>
      </w:r>
      <w:r w:rsidDel="00000000" w:rsidR="00000000" w:rsidRPr="00000000">
        <w:rPr>
          <w:rtl w:val="0"/>
        </w:rPr>
      </w:r>
    </w:p>
    <w:p w:rsidR="00000000" w:rsidDel="00000000" w:rsidP="00000000" w:rsidRDefault="00000000" w:rsidRPr="00000000" w14:paraId="0000034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Debe verificar la disponibilidad de productos en el inventario antes de procesar una venta.</w:t>
      </w:r>
      <w:r w:rsidDel="00000000" w:rsidR="00000000" w:rsidRPr="00000000">
        <w:rPr>
          <w:rtl w:val="0"/>
        </w:rPr>
      </w:r>
    </w:p>
    <w:p w:rsidR="00000000" w:rsidDel="00000000" w:rsidP="00000000" w:rsidRDefault="00000000" w:rsidRPr="00000000" w14:paraId="0000034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El sistema debe calcular el total de la venta, aplicando impuestos y descuentos según corresponda.</w:t>
      </w:r>
      <w:r w:rsidDel="00000000" w:rsidR="00000000" w:rsidRPr="00000000">
        <w:rPr>
          <w:rtl w:val="0"/>
        </w:rPr>
      </w:r>
    </w:p>
    <w:p w:rsidR="00000000" w:rsidDel="00000000" w:rsidP="00000000" w:rsidRDefault="00000000" w:rsidRPr="00000000" w14:paraId="0000035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Debe permitir la selección de métodos de pago, como efectivo, tarjeta de crédito o débito.</w:t>
      </w:r>
      <w:r w:rsidDel="00000000" w:rsidR="00000000" w:rsidRPr="00000000">
        <w:rPr>
          <w:rtl w:val="0"/>
        </w:rPr>
      </w:r>
    </w:p>
    <w:p w:rsidR="00000000" w:rsidDel="00000000" w:rsidP="00000000" w:rsidRDefault="00000000" w:rsidRPr="00000000" w14:paraId="00000351">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i w:val="1"/>
        </w:rPr>
      </w:pPr>
      <w:r w:rsidDel="00000000" w:rsidR="00000000" w:rsidRPr="00000000">
        <w:rPr>
          <w:rFonts w:ascii="Roboto" w:cs="Roboto" w:eastAsia="Roboto" w:hAnsi="Roboto"/>
          <w:i w:val="1"/>
          <w:color w:val="0d0d0d"/>
          <w:rtl w:val="0"/>
        </w:rPr>
        <w:t xml:space="preserve">Debe generar un comprobante de venta para cada transacción realizada.</w:t>
      </w:r>
      <w:r w:rsidDel="00000000" w:rsidR="00000000" w:rsidRPr="00000000">
        <w:rPr>
          <w:rtl w:val="0"/>
        </w:rPr>
      </w:r>
    </w:p>
    <w:p w:rsidR="00000000" w:rsidDel="00000000" w:rsidP="00000000" w:rsidRDefault="00000000" w:rsidRPr="00000000" w14:paraId="00000352">
      <w:pPr>
        <w:pStyle w:val="Heading3"/>
        <w:keepNext w:val="0"/>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84" w:lineRule="auto"/>
        <w:ind w:left="0" w:hanging="2"/>
        <w:rPr>
          <w:rFonts w:ascii="Roboto" w:cs="Roboto" w:eastAsia="Roboto" w:hAnsi="Roboto"/>
          <w:i w:val="1"/>
          <w:color w:val="0d0d0d"/>
          <w:sz w:val="20"/>
          <w:szCs w:val="20"/>
        </w:rPr>
      </w:pPr>
      <w:bookmarkStart w:colFirst="0" w:colLast="0" w:name="_heading=h.3qtmirjhsd1f" w:id="69"/>
      <w:bookmarkEnd w:id="69"/>
      <w:r w:rsidDel="00000000" w:rsidR="00000000" w:rsidRPr="00000000">
        <w:rPr>
          <w:rFonts w:ascii="Roboto" w:cs="Roboto" w:eastAsia="Roboto" w:hAnsi="Roboto"/>
          <w:i w:val="1"/>
          <w:color w:val="0d0d0d"/>
          <w:sz w:val="20"/>
          <w:szCs w:val="20"/>
          <w:rtl w:val="0"/>
        </w:rPr>
        <w:t xml:space="preserve">3.2.2 Gestión de Inventarios:</w:t>
      </w:r>
    </w:p>
    <w:p w:rsidR="00000000" w:rsidDel="00000000" w:rsidP="00000000" w:rsidRDefault="00000000" w:rsidRPr="00000000" w14:paraId="0000035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El sistema debe actualizar automáticamente el inventario después de cada venta.</w:t>
      </w:r>
      <w:r w:rsidDel="00000000" w:rsidR="00000000" w:rsidRPr="00000000">
        <w:rPr>
          <w:rtl w:val="0"/>
        </w:rPr>
      </w:r>
    </w:p>
    <w:p w:rsidR="00000000" w:rsidDel="00000000" w:rsidP="00000000" w:rsidRDefault="00000000" w:rsidRPr="00000000" w14:paraId="0000035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Debe permitir al usuario agregar nuevos productos al inventario y actualizar la información de productos existentes.</w:t>
      </w:r>
      <w:r w:rsidDel="00000000" w:rsidR="00000000" w:rsidRPr="00000000">
        <w:rPr>
          <w:rtl w:val="0"/>
        </w:rPr>
      </w:r>
    </w:p>
    <w:p w:rsidR="00000000" w:rsidDel="00000000" w:rsidP="00000000" w:rsidRDefault="00000000" w:rsidRPr="00000000" w14:paraId="0000035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i w:val="1"/>
        </w:rPr>
      </w:pPr>
      <w:r w:rsidDel="00000000" w:rsidR="00000000" w:rsidRPr="00000000">
        <w:rPr>
          <w:rFonts w:ascii="Roboto" w:cs="Roboto" w:eastAsia="Roboto" w:hAnsi="Roboto"/>
          <w:i w:val="1"/>
          <w:color w:val="0d0d0d"/>
          <w:rtl w:val="0"/>
        </w:rPr>
        <w:t xml:space="preserve">Debe generar alertas cuando los niveles de stock de un producto estén bajos.</w:t>
      </w:r>
      <w:r w:rsidDel="00000000" w:rsidR="00000000" w:rsidRPr="00000000">
        <w:rPr>
          <w:rtl w:val="0"/>
        </w:rPr>
      </w:r>
    </w:p>
    <w:p w:rsidR="00000000" w:rsidDel="00000000" w:rsidP="00000000" w:rsidRDefault="00000000" w:rsidRPr="00000000" w14:paraId="00000356">
      <w:pPr>
        <w:pStyle w:val="Heading3"/>
        <w:keepNext w:val="0"/>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84" w:lineRule="auto"/>
        <w:ind w:left="0" w:hanging="2"/>
        <w:rPr>
          <w:rFonts w:ascii="Roboto" w:cs="Roboto" w:eastAsia="Roboto" w:hAnsi="Roboto"/>
          <w:i w:val="1"/>
          <w:color w:val="0d0d0d"/>
          <w:sz w:val="20"/>
          <w:szCs w:val="20"/>
        </w:rPr>
      </w:pPr>
      <w:bookmarkStart w:colFirst="0" w:colLast="0" w:name="_heading=h.983lqcmqmcxj" w:id="70"/>
      <w:bookmarkEnd w:id="70"/>
      <w:r w:rsidDel="00000000" w:rsidR="00000000" w:rsidRPr="00000000">
        <w:rPr>
          <w:rFonts w:ascii="Roboto" w:cs="Roboto" w:eastAsia="Roboto" w:hAnsi="Roboto"/>
          <w:i w:val="1"/>
          <w:color w:val="0d0d0d"/>
          <w:sz w:val="20"/>
          <w:szCs w:val="20"/>
          <w:rtl w:val="0"/>
        </w:rPr>
        <w:t xml:space="preserve">3.2.3 Gestión de Clientes:</w:t>
      </w:r>
    </w:p>
    <w:p w:rsidR="00000000" w:rsidDel="00000000" w:rsidP="00000000" w:rsidRDefault="00000000" w:rsidRPr="00000000" w14:paraId="0000035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El sistema debe permitir al usuario registrar nuevos clientes y mantener un registro de la información relevante.</w:t>
      </w:r>
      <w:r w:rsidDel="00000000" w:rsidR="00000000" w:rsidRPr="00000000">
        <w:rPr>
          <w:rtl w:val="0"/>
        </w:rPr>
      </w:r>
    </w:p>
    <w:p w:rsidR="00000000" w:rsidDel="00000000" w:rsidP="00000000" w:rsidRDefault="00000000" w:rsidRPr="00000000" w14:paraId="0000035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Debe permitir la búsqueda y visualización de la información de clientes existentes.</w:t>
      </w:r>
      <w:r w:rsidDel="00000000" w:rsidR="00000000" w:rsidRPr="00000000">
        <w:rPr>
          <w:rtl w:val="0"/>
        </w:rPr>
      </w:r>
    </w:p>
    <w:p w:rsidR="00000000" w:rsidDel="00000000" w:rsidP="00000000" w:rsidRDefault="00000000" w:rsidRPr="00000000" w14:paraId="0000035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i w:val="1"/>
        </w:rPr>
      </w:pPr>
      <w:r w:rsidDel="00000000" w:rsidR="00000000" w:rsidRPr="00000000">
        <w:rPr>
          <w:rFonts w:ascii="Roboto" w:cs="Roboto" w:eastAsia="Roboto" w:hAnsi="Roboto"/>
          <w:i w:val="1"/>
          <w:color w:val="0d0d0d"/>
          <w:rtl w:val="0"/>
        </w:rPr>
        <w:t xml:space="preserve">Debe ser capaz de asociar ventas con clientes registrados en la base de datos.</w:t>
      </w:r>
      <w:r w:rsidDel="00000000" w:rsidR="00000000" w:rsidRPr="00000000">
        <w:rPr>
          <w:rtl w:val="0"/>
        </w:rPr>
      </w:r>
    </w:p>
    <w:p w:rsidR="00000000" w:rsidDel="00000000" w:rsidP="00000000" w:rsidRDefault="00000000" w:rsidRPr="00000000" w14:paraId="0000035A">
      <w:pPr>
        <w:pStyle w:val="Heading3"/>
        <w:keepNext w:val="0"/>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84" w:lineRule="auto"/>
        <w:ind w:left="0" w:hanging="2"/>
        <w:rPr>
          <w:rFonts w:ascii="Roboto" w:cs="Roboto" w:eastAsia="Roboto" w:hAnsi="Roboto"/>
          <w:i w:val="1"/>
          <w:color w:val="0d0d0d"/>
          <w:sz w:val="20"/>
          <w:szCs w:val="20"/>
        </w:rPr>
      </w:pPr>
      <w:bookmarkStart w:colFirst="0" w:colLast="0" w:name="_heading=h.yi55pqgoig3y" w:id="71"/>
      <w:bookmarkEnd w:id="71"/>
      <w:r w:rsidDel="00000000" w:rsidR="00000000" w:rsidRPr="00000000">
        <w:rPr>
          <w:rFonts w:ascii="Roboto" w:cs="Roboto" w:eastAsia="Roboto" w:hAnsi="Roboto"/>
          <w:i w:val="1"/>
          <w:color w:val="0d0d0d"/>
          <w:sz w:val="20"/>
          <w:szCs w:val="20"/>
          <w:rtl w:val="0"/>
        </w:rPr>
        <w:t xml:space="preserve">3.2.4Gestión de Usuarios:</w:t>
      </w:r>
    </w:p>
    <w:p w:rsidR="00000000" w:rsidDel="00000000" w:rsidP="00000000" w:rsidRDefault="00000000" w:rsidRPr="00000000" w14:paraId="0000035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El sistema debe permitir la creación de cuentas de usuario para el personal autorizado, con roles y permisos definidos.</w:t>
      </w:r>
      <w:r w:rsidDel="00000000" w:rsidR="00000000" w:rsidRPr="00000000">
        <w:rPr>
          <w:rtl w:val="0"/>
        </w:rPr>
      </w:r>
    </w:p>
    <w:p w:rsidR="00000000" w:rsidDel="00000000" w:rsidP="00000000" w:rsidRDefault="00000000" w:rsidRPr="00000000" w14:paraId="0000035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i w:val="1"/>
        </w:rPr>
      </w:pPr>
      <w:r w:rsidDel="00000000" w:rsidR="00000000" w:rsidRPr="00000000">
        <w:rPr>
          <w:rFonts w:ascii="Roboto" w:cs="Roboto" w:eastAsia="Roboto" w:hAnsi="Roboto"/>
          <w:i w:val="1"/>
          <w:color w:val="0d0d0d"/>
          <w:rtl w:val="0"/>
        </w:rPr>
        <w:t xml:space="preserve">Debe garantizar la seguridad de las cuentas de usuario mediante políticas de autenticación adecuadas.</w:t>
      </w:r>
      <w:r w:rsidDel="00000000" w:rsidR="00000000" w:rsidRPr="00000000">
        <w:rPr>
          <w:rtl w:val="0"/>
        </w:rPr>
      </w:r>
    </w:p>
    <w:p w:rsidR="00000000" w:rsidDel="00000000" w:rsidP="00000000" w:rsidRDefault="00000000" w:rsidRPr="00000000" w14:paraId="0000035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i w:val="1"/>
        </w:rPr>
      </w:pPr>
      <w:r w:rsidDel="00000000" w:rsidR="00000000" w:rsidRPr="00000000">
        <w:rPr>
          <w:rFonts w:ascii="Roboto" w:cs="Roboto" w:eastAsia="Roboto" w:hAnsi="Roboto"/>
          <w:i w:val="1"/>
          <w:color w:val="0d0d0d"/>
          <w:rtl w:val="0"/>
        </w:rPr>
        <w:t xml:space="preserve">Debe permitir la gestión de contraseñas y el restablecimiento de contraseñas olvidadas.</w:t>
      </w:r>
      <w:r w:rsidDel="00000000" w:rsidR="00000000" w:rsidRPr="00000000">
        <w:rPr>
          <w:rtl w:val="0"/>
        </w:rPr>
      </w:r>
    </w:p>
    <w:p w:rsidR="00000000" w:rsidDel="00000000" w:rsidP="00000000" w:rsidRDefault="00000000" w:rsidRPr="00000000" w14:paraId="0000035E">
      <w:pPr>
        <w:pStyle w:val="Heading3"/>
        <w:keepNext w:val="0"/>
        <w:numPr>
          <w:ilvl w:val="2"/>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84" w:lineRule="auto"/>
        <w:ind w:left="0" w:hanging="2"/>
        <w:rPr>
          <w:rFonts w:ascii="Roboto" w:cs="Roboto" w:eastAsia="Roboto" w:hAnsi="Roboto"/>
          <w:i w:val="1"/>
          <w:color w:val="0d0d0d"/>
          <w:sz w:val="20"/>
          <w:szCs w:val="20"/>
        </w:rPr>
      </w:pPr>
      <w:bookmarkStart w:colFirst="0" w:colLast="0" w:name="_heading=h.ijoggsvb1gh2" w:id="72"/>
      <w:bookmarkEnd w:id="72"/>
      <w:r w:rsidDel="00000000" w:rsidR="00000000" w:rsidRPr="00000000">
        <w:rPr>
          <w:rFonts w:ascii="Roboto" w:cs="Roboto" w:eastAsia="Roboto" w:hAnsi="Roboto"/>
          <w:i w:val="1"/>
          <w:color w:val="0d0d0d"/>
          <w:sz w:val="20"/>
          <w:szCs w:val="20"/>
          <w:rtl w:val="0"/>
        </w:rPr>
        <w:t xml:space="preserve">3.2.5 Reportes y Análisis:</w:t>
      </w:r>
    </w:p>
    <w:p w:rsidR="00000000" w:rsidDel="00000000" w:rsidP="00000000" w:rsidRDefault="00000000" w:rsidRPr="00000000" w14:paraId="000003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generar informes de ventas diarias, semanales y mensuales.Debe permitir al usuario filtrar y personalizar los informes según sus necesidades.Debe proporcionar herramientas de análisis para identificar tendencias de ventas y desempeño de productos.</w:t>
      </w:r>
    </w:p>
    <w:p w:rsidR="00000000" w:rsidDel="00000000" w:rsidP="00000000" w:rsidRDefault="00000000" w:rsidRPr="00000000" w14:paraId="00000360">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dfjtjnhz4k9" w:id="73"/>
      <w:bookmarkEnd w:id="73"/>
      <w:r w:rsidDel="00000000" w:rsidR="00000000" w:rsidRPr="00000000">
        <w:rPr>
          <w:rtl w:val="0"/>
        </w:rPr>
      </w:r>
    </w:p>
    <w:p w:rsidR="00000000" w:rsidDel="00000000" w:rsidP="00000000" w:rsidRDefault="00000000" w:rsidRPr="00000000" w14:paraId="00000361">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147n2zr" w:id="74"/>
      <w:bookmarkEnd w:id="74"/>
      <w:r w:rsidDel="00000000" w:rsidR="00000000" w:rsidRPr="00000000">
        <w:rPr>
          <w:rtl w:val="0"/>
        </w:rPr>
      </w:r>
    </w:p>
    <w:p w:rsidR="00000000" w:rsidDel="00000000" w:rsidP="00000000" w:rsidRDefault="00000000" w:rsidRPr="00000000" w14:paraId="00000362">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3o7alnk" w:id="75"/>
      <w:bookmarkEnd w:id="75"/>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363">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bookmarkStart w:colFirst="0" w:colLast="0" w:name="_heading=h.23ckvvd" w:id="76"/>
      <w:bookmarkEnd w:id="76"/>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36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65">
      <w:pPr>
        <w:ind w:left="0" w:hanging="2"/>
        <w:rPr>
          <w:i w:val="1"/>
          <w:color w:val="0000ff"/>
        </w:rPr>
      </w:pPr>
      <w:r w:rsidDel="00000000" w:rsidR="00000000" w:rsidRPr="00000000">
        <w:rPr>
          <w:rtl w:val="0"/>
        </w:rPr>
      </w:r>
    </w:p>
    <w:p w:rsidR="00000000" w:rsidDel="00000000" w:rsidP="00000000" w:rsidRDefault="00000000" w:rsidRPr="00000000" w14:paraId="00000366">
      <w:pPr>
        <w:pBdr>
          <w:top w:color="e3e3e3" w:space="0" w:sz="0" w:val="none"/>
          <w:left w:color="e3e3e3" w:space="4"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Tiempo de respuesta del sistema:</w:t>
      </w:r>
    </w:p>
    <w:p w:rsidR="00000000" w:rsidDel="00000000" w:rsidP="00000000" w:rsidRDefault="00000000" w:rsidRPr="00000000" w14:paraId="00000367">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garantizar que el 95% de las transacciones se completen en menos de 1 segundo.</w:t>
      </w:r>
    </w:p>
    <w:p w:rsidR="00000000" w:rsidDel="00000000" w:rsidP="00000000" w:rsidRDefault="00000000" w:rsidRPr="00000000" w14:paraId="00000368">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tiempo promedio de carga de la página principal no debe exceder los 2 segundos.</w:t>
      </w:r>
    </w:p>
    <w:p w:rsidR="00000000" w:rsidDel="00000000" w:rsidP="00000000" w:rsidRDefault="00000000" w:rsidRPr="00000000" w14:paraId="00000369">
      <w:pPr>
        <w:pBdr>
          <w:top w:color="e3e3e3" w:space="0" w:sz="0" w:val="none"/>
          <w:left w:color="e3e3e3" w:space="4"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Capacidad de usuarios simultáneos:</w:t>
      </w:r>
    </w:p>
    <w:p w:rsidR="00000000" w:rsidDel="00000000" w:rsidP="00000000" w:rsidRDefault="00000000" w:rsidRPr="00000000" w14:paraId="0000036A">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ser capaz de manejar al menos 100 usuarios simultáneos conectados durante horas pico.</w:t>
      </w:r>
    </w:p>
    <w:p w:rsidR="00000000" w:rsidDel="00000000" w:rsidP="00000000" w:rsidRDefault="00000000" w:rsidRPr="00000000" w14:paraId="0000036B">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ser escalable para admitir hasta 500 usuarios simultáneos sin degradación significativa del rendimiento.</w:t>
      </w:r>
    </w:p>
    <w:p w:rsidR="00000000" w:rsidDel="00000000" w:rsidP="00000000" w:rsidRDefault="00000000" w:rsidRPr="00000000" w14:paraId="0000036C">
      <w:pPr>
        <w:pBdr>
          <w:top w:color="e3e3e3" w:space="0" w:sz="0" w:val="none"/>
          <w:left w:color="e3e3e3" w:space="4"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Número de transacciones por segundo:</w:t>
      </w:r>
    </w:p>
    <w:p w:rsidR="00000000" w:rsidDel="00000000" w:rsidP="00000000" w:rsidRDefault="00000000" w:rsidRPr="00000000" w14:paraId="0000036D">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ser capaz de procesar al menos 50 transacciones por segundo durante horas pico.</w:t>
      </w:r>
    </w:p>
    <w:p w:rsidR="00000000" w:rsidDel="00000000" w:rsidP="00000000" w:rsidRDefault="00000000" w:rsidRPr="00000000" w14:paraId="0000036E">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tiempo promedio de procesamiento de una transacción no debe exceder los 200 milisegundos.</w:t>
      </w:r>
    </w:p>
    <w:p w:rsidR="00000000" w:rsidDel="00000000" w:rsidP="00000000" w:rsidRDefault="00000000" w:rsidRPr="00000000" w14:paraId="0000036F">
      <w:pPr>
        <w:pBdr>
          <w:top w:color="e3e3e3" w:space="0" w:sz="0" w:val="none"/>
          <w:left w:color="e3e3e3" w:space="4"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Carga de la base de datos:</w:t>
      </w:r>
    </w:p>
    <w:p w:rsidR="00000000" w:rsidDel="00000000" w:rsidP="00000000" w:rsidRDefault="00000000" w:rsidRPr="00000000" w14:paraId="00000370">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La base de datos debe ser capaz de manejar al menos 1000 consultas por segundo sin impacto significativo en el rendimiento.</w:t>
      </w:r>
    </w:p>
    <w:p w:rsidR="00000000" w:rsidDel="00000000" w:rsidP="00000000" w:rsidRDefault="00000000" w:rsidRPr="00000000" w14:paraId="00000371">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tiempo de respuesta de las consultas de base de datos no debe exceder los 100 milisegundos en el 95% de los casos.</w:t>
      </w:r>
    </w:p>
    <w:p w:rsidR="00000000" w:rsidDel="00000000" w:rsidP="00000000" w:rsidRDefault="00000000" w:rsidRPr="00000000" w14:paraId="00000372">
      <w:pPr>
        <w:pBdr>
          <w:top w:color="e3e3e3" w:space="0" w:sz="0" w:val="none"/>
          <w:left w:color="e3e3e3" w:space="4"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Disponibilidad del sistema:</w:t>
      </w:r>
    </w:p>
    <w:p w:rsidR="00000000" w:rsidDel="00000000" w:rsidP="00000000" w:rsidRDefault="00000000" w:rsidRPr="00000000" w14:paraId="00000373">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tener una disponibilidad del 99.9% durante el horario comercial normal.</w:t>
      </w:r>
    </w:p>
    <w:p w:rsidR="00000000" w:rsidDel="00000000" w:rsidP="00000000" w:rsidRDefault="00000000" w:rsidRPr="00000000" w14:paraId="00000374">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Se debe realizar un mantenimiento planificado fuera del horario comercial y no debe exceder el 1% del tiempo total de disponibilidad mensual.</w:t>
      </w:r>
    </w:p>
    <w:p w:rsidR="00000000" w:rsidDel="00000000" w:rsidP="00000000" w:rsidRDefault="00000000" w:rsidRPr="00000000" w14:paraId="00000375">
      <w:pPr>
        <w:pBdr>
          <w:top w:color="e3e3e3" w:space="0" w:sz="0" w:val="none"/>
          <w:left w:color="e3e3e3" w:space="4"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Tolerancia a fallos:</w:t>
      </w:r>
    </w:p>
    <w:p w:rsidR="00000000" w:rsidDel="00000000" w:rsidP="00000000" w:rsidRDefault="00000000" w:rsidRPr="00000000" w14:paraId="00000376">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tener una estrategia de recuperación ante fallos que permita la restauración rápida del servicio en caso de interrupciones.</w:t>
      </w:r>
    </w:p>
    <w:p w:rsidR="00000000" w:rsidDel="00000000" w:rsidP="00000000" w:rsidRDefault="00000000" w:rsidRPr="00000000" w14:paraId="00000377">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Se debe realizar una copia de seguridad diaria de la base de datos y debe estar disponible para su restauración en caso de fallo.</w:t>
      </w:r>
    </w:p>
    <w:p w:rsidR="00000000" w:rsidDel="00000000" w:rsidP="00000000" w:rsidRDefault="00000000" w:rsidRPr="00000000" w14:paraId="00000378">
      <w:pPr>
        <w:pBdr>
          <w:top w:color="e3e3e3" w:space="0" w:sz="0" w:val="none"/>
          <w:left w:color="e3e3e3" w:space="4"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Rendimiento del hardware:</w:t>
      </w:r>
    </w:p>
    <w:p w:rsidR="00000000" w:rsidDel="00000000" w:rsidP="00000000" w:rsidRDefault="00000000" w:rsidRPr="00000000" w14:paraId="00000379">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Los servidores deben cumplir con los requisitos mínimos de hardware especificados por el proveedor del sistema de punto de venta.</w:t>
      </w:r>
    </w:p>
    <w:p w:rsidR="00000000" w:rsidDel="00000000" w:rsidP="00000000" w:rsidRDefault="00000000" w:rsidRPr="00000000" w14:paraId="0000037A">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Se debe realizar una evaluación periódica del rendimiento del hardware para identificar y abordar posibles cuellos de botella.</w:t>
      </w:r>
    </w:p>
    <w:p w:rsidR="00000000" w:rsidDel="00000000" w:rsidP="00000000" w:rsidRDefault="00000000" w:rsidRPr="00000000" w14:paraId="0000037B">
      <w:pPr>
        <w:pBdr>
          <w:top w:color="e3e3e3" w:space="0" w:sz="0" w:val="none"/>
          <w:left w:color="e3e3e3" w:space="4"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Seguridad y cifrado:</w:t>
      </w:r>
    </w:p>
    <w:p w:rsidR="00000000" w:rsidDel="00000000" w:rsidP="00000000" w:rsidRDefault="00000000" w:rsidRPr="00000000" w14:paraId="0000037C">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utilizar protocolos de cifrado seguros para proteger la información confidencial del cliente y de la empresa durante la transmisión.</w:t>
      </w:r>
    </w:p>
    <w:p w:rsidR="00000000" w:rsidDel="00000000" w:rsidP="00000000" w:rsidRDefault="00000000" w:rsidRPr="00000000" w14:paraId="0000037D">
      <w:pPr>
        <w:pBdr>
          <w:top w:color="e3e3e3" w:space="0" w:sz="0" w:val="none"/>
          <w:left w:color="e3e3e3" w:space="0" w:sz="0" w:val="none"/>
          <w:bottom w:color="e3e3e3" w:space="0" w:sz="0" w:val="none"/>
          <w:right w:color="e3e3e3" w:space="0" w:sz="0" w:val="none"/>
          <w:between w:color="e3e3e3" w:space="0" w:sz="0" w:val="none"/>
        </w:pBd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tiempo de respuesta de las operaciones de cifrado no debe afectar significativamente el rendimiento general del sistema.</w:t>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77"/>
      <w:bookmarkEnd w:id="77"/>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jpzbtc79s9nm" w:id="78"/>
      <w:bookmarkEnd w:id="78"/>
      <w:r w:rsidDel="00000000" w:rsidR="00000000" w:rsidRPr="00000000">
        <w:rPr>
          <w:rtl w:val="0"/>
        </w:rPr>
      </w:r>
    </w:p>
    <w:p w:rsidR="00000000" w:rsidDel="00000000" w:rsidP="00000000" w:rsidRDefault="00000000" w:rsidRPr="00000000" w14:paraId="00000380">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Empleo de técnicas criptográficas:</w:t>
      </w:r>
    </w:p>
    <w:p w:rsidR="00000000" w:rsidDel="00000000" w:rsidP="00000000" w:rsidRDefault="00000000" w:rsidRPr="00000000" w14:paraId="00000383">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El sistema debe utilizar cifrado SSL/TLS para proteger la comunicación entre el cliente y el servidor.</w:t>
      </w:r>
    </w:p>
    <w:p w:rsidR="00000000" w:rsidDel="00000000" w:rsidP="00000000" w:rsidRDefault="00000000" w:rsidRPr="00000000" w14:paraId="00000384">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Se deben implementar algoritmos criptográficos seguros para almacenar contraseñas y datos sensibles en la base de datos.</w:t>
      </w:r>
    </w:p>
    <w:p w:rsidR="00000000" w:rsidDel="00000000" w:rsidP="00000000" w:rsidRDefault="00000000" w:rsidRPr="00000000" w14:paraId="0000038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Registro de ficheros con "logs" de actividad:</w:t>
      </w:r>
    </w:p>
    <w:p w:rsidR="00000000" w:rsidDel="00000000" w:rsidP="00000000" w:rsidRDefault="00000000" w:rsidRPr="00000000" w14:paraId="00000386">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El sistema debe mantener registros de actividades que incluyan detalles sobre el acceso de usuarios, transacciones realizadas y eventos del sistema.</w:t>
      </w:r>
    </w:p>
    <w:p w:rsidR="00000000" w:rsidDel="00000000" w:rsidP="00000000" w:rsidRDefault="00000000" w:rsidRPr="00000000" w14:paraId="00000387">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Los registros de actividad deben ser inalterables y estar protegidos contra modificaciones no autorizadas.</w:t>
      </w:r>
    </w:p>
    <w:p w:rsidR="00000000" w:rsidDel="00000000" w:rsidP="00000000" w:rsidRDefault="00000000" w:rsidRPr="00000000" w14:paraId="000003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Restricciones de comunicación entre determinados módulos:</w:t>
      </w:r>
    </w:p>
    <w:p w:rsidR="00000000" w:rsidDel="00000000" w:rsidP="00000000" w:rsidRDefault="00000000" w:rsidRPr="00000000" w14:paraId="00000389">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Se deben establecer políticas de control de acceso para restringir la comunicación entre módulos del sistema según los roles y privilegios de los usuarios.</w:t>
      </w:r>
    </w:p>
    <w:p w:rsidR="00000000" w:rsidDel="00000000" w:rsidP="00000000" w:rsidRDefault="00000000" w:rsidRPr="00000000" w14:paraId="0000038A">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Los datos críticos del sistema deben ser accesibles solo para usuarios autorizados.</w:t>
      </w:r>
    </w:p>
    <w:p w:rsidR="00000000" w:rsidDel="00000000" w:rsidP="00000000" w:rsidRDefault="00000000" w:rsidRPr="00000000" w14:paraId="0000038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Comprobaciones de integridad de información crítica:</w:t>
      </w:r>
    </w:p>
    <w:p w:rsidR="00000000" w:rsidDel="00000000" w:rsidP="00000000" w:rsidRDefault="00000000" w:rsidRPr="00000000" w14:paraId="0000038C">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El sistema debe realizar comprobaciones de integridad periódicas en la base de datos y otros componentes críticos para detectar y prevenir la corrupción de datos.</w:t>
      </w:r>
    </w:p>
    <w:p w:rsidR="00000000" w:rsidDel="00000000" w:rsidP="00000000" w:rsidRDefault="00000000" w:rsidRPr="00000000" w14:paraId="0000038D">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Se deben implementar mecanismos de detección de intrusiones para identificar actividades maliciosas y proteger el sistema contra amenazas externas.</w:t>
      </w:r>
    </w:p>
    <w:p w:rsidR="00000000" w:rsidDel="00000000" w:rsidP="00000000" w:rsidRDefault="00000000" w:rsidRPr="00000000" w14:paraId="0000038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8F">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79"/>
      <w:bookmarkEnd w:id="79"/>
      <w:r w:rsidDel="00000000" w:rsidR="00000000" w:rsidRPr="00000000">
        <w:rPr>
          <w:i w:val="1"/>
          <w:rtl w:val="0"/>
        </w:rPr>
        <w:t xml:space="preserve">el sistema deberá tener una interfaz de uso intuitiva y sencilla</w:t>
      </w:r>
      <w:r w:rsidDel="00000000" w:rsidR="00000000" w:rsidRPr="00000000">
        <w:rPr>
          <w:i w:val="1"/>
          <w:color w:val="0000ff"/>
          <w:rtl w:val="0"/>
        </w:rPr>
        <w:t xml:space="preserve"> </w:t>
      </w:r>
    </w:p>
    <w:p w:rsidR="00000000" w:rsidDel="00000000" w:rsidP="00000000" w:rsidRDefault="00000000" w:rsidRPr="00000000" w14:paraId="00000392">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dvyebxnx7cz" w:id="80"/>
      <w:bookmarkEnd w:id="80"/>
      <w:r w:rsidDel="00000000" w:rsidR="00000000" w:rsidRPr="00000000">
        <w:rPr>
          <w:rtl w:val="0"/>
        </w:rPr>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7q3gh2wikgjg" w:id="81"/>
      <w:bookmarkEnd w:id="81"/>
      <w:r w:rsidDel="00000000" w:rsidR="00000000" w:rsidRPr="00000000">
        <w:rPr>
          <w:i w:val="1"/>
          <w:rtl w:val="0"/>
        </w:rPr>
        <w:t xml:space="preserve">la interfaz de usuario debe ajustarse a las características de la web, dentro de la cual estará incorporado el sistema de gestión de procesos de inventario </w:t>
      </w:r>
    </w:p>
    <w:p w:rsidR="00000000" w:rsidDel="00000000" w:rsidP="00000000" w:rsidRDefault="00000000" w:rsidRPr="00000000" w14:paraId="00000394">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1mghml" w:id="82"/>
      <w:bookmarkEnd w:id="82"/>
      <w:r w:rsidDel="00000000" w:rsidR="00000000" w:rsidRPr="00000000">
        <w:rPr>
          <w:i w:val="1"/>
          <w:rtl w:val="0"/>
        </w:rPr>
        <w:t xml:space="preserve">el sistema deberá estar disponible y con funcionalidad las 24/7</w:t>
      </w:r>
    </w:p>
    <w:p w:rsidR="00000000" w:rsidDel="00000000" w:rsidP="00000000" w:rsidRDefault="00000000" w:rsidRPr="00000000" w14:paraId="00000397">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xkjzb19sl76l" w:id="83"/>
      <w:bookmarkEnd w:id="83"/>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n2tfvpj0xk5b" w:id="84"/>
      <w:bookmarkEnd w:id="84"/>
      <w:r w:rsidDel="00000000" w:rsidR="00000000" w:rsidRPr="00000000">
        <w:rPr>
          <w:rtl w:val="0"/>
        </w:rPr>
      </w:r>
    </w:p>
    <w:p w:rsidR="00000000" w:rsidDel="00000000" w:rsidP="00000000" w:rsidRDefault="00000000" w:rsidRPr="00000000" w14:paraId="00000399">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6fqb2hc4kvo7" w:id="85"/>
      <w:bookmarkEnd w:id="85"/>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ehtwo5bxirhy" w:id="86"/>
      <w:bookmarkEnd w:id="86"/>
      <w:r w:rsidDel="00000000" w:rsidR="00000000" w:rsidRPr="00000000">
        <w:rPr>
          <w:rtl w:val="0"/>
        </w:rPr>
      </w:r>
    </w:p>
    <w:p w:rsidR="00000000" w:rsidDel="00000000" w:rsidP="00000000" w:rsidRDefault="00000000" w:rsidRPr="00000000" w14:paraId="0000039B">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kunvm5o9wisq" w:id="87"/>
      <w:bookmarkEnd w:id="87"/>
      <w:r w:rsidDel="00000000" w:rsidR="00000000" w:rsidRPr="00000000">
        <w:rPr>
          <w:rtl w:val="0"/>
        </w:rPr>
      </w:r>
    </w:p>
    <w:p w:rsidR="00000000" w:rsidDel="00000000" w:rsidP="00000000" w:rsidRDefault="00000000" w:rsidRPr="00000000" w14:paraId="0000039C">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39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9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i w:val="1"/>
        </w:rPr>
      </w:pPr>
      <w:r w:rsidDel="00000000" w:rsidR="00000000" w:rsidRPr="00000000">
        <w:rPr>
          <w:rFonts w:ascii="Roboto" w:cs="Roboto" w:eastAsia="Roboto" w:hAnsi="Roboto"/>
          <w:i w:val="1"/>
          <w:color w:val="0d0d0d"/>
          <w:sz w:val="24"/>
          <w:szCs w:val="24"/>
          <w:rtl w:val="0"/>
        </w:rPr>
        <w:t xml:space="preserve">Tipo de mantenimiento necesario:</w:t>
      </w:r>
      <w:r w:rsidDel="00000000" w:rsidR="00000000" w:rsidRPr="00000000">
        <w:rPr>
          <w:rtl w:val="0"/>
        </w:rPr>
      </w:r>
    </w:p>
    <w:p w:rsidR="00000000" w:rsidDel="00000000" w:rsidP="00000000" w:rsidRDefault="00000000" w:rsidRPr="00000000" w14:paraId="000003A0">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Se requiere un mantenimiento proactivo para garantizar la actualización regular del software y la corrección de posibles vulnerabilidades de seguridad.</w:t>
      </w:r>
    </w:p>
    <w:p w:rsidR="00000000" w:rsidDel="00000000" w:rsidP="00000000" w:rsidRDefault="00000000" w:rsidRPr="00000000" w14:paraId="000003A1">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Las tareas de mantenimiento deben ser realizadas por un equipo técnico designado dentro de la empresa.</w:t>
      </w:r>
    </w:p>
    <w:p w:rsidR="00000000" w:rsidDel="00000000" w:rsidP="00000000" w:rsidRDefault="00000000" w:rsidRPr="00000000" w14:paraId="000003A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Frecuencia de las tareas de mantenimiento:</w:t>
      </w:r>
    </w:p>
    <w:p w:rsidR="00000000" w:rsidDel="00000000" w:rsidP="00000000" w:rsidRDefault="00000000" w:rsidRPr="00000000" w14:paraId="000003A3">
      <w:pPr>
        <w:pBdr>
          <w:top w:color="e3e3e3" w:space="0" w:sz="0" w:val="none"/>
          <w:left w:color="e3e3e3" w:space="0" w:sz="0" w:val="none"/>
          <w:bottom w:color="e3e3e3" w:space="0" w:sz="0" w:val="none"/>
          <w:right w:color="e3e3e3" w:space="0" w:sz="0" w:val="none"/>
          <w:between w:color="e3e3e3" w:space="0" w:sz="0" w:val="none"/>
        </w:pBdr>
        <w:spacing w:after="300" w:lineRule="auto"/>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Se debe realizar una revisión de seguridad y mantenimiento del sistema al menos una vez al mes.</w:t>
      </w:r>
    </w:p>
    <w:p w:rsidR="00000000" w:rsidDel="00000000" w:rsidP="00000000" w:rsidRDefault="00000000" w:rsidRPr="00000000" w14:paraId="000003A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88"/>
      <w:bookmarkEnd w:id="88"/>
      <w:r w:rsidDel="00000000" w:rsidR="00000000" w:rsidRPr="00000000">
        <w:rPr>
          <w:rtl w:val="0"/>
        </w:rPr>
      </w:r>
    </w:p>
    <w:p w:rsidR="00000000" w:rsidDel="00000000" w:rsidP="00000000" w:rsidRDefault="00000000" w:rsidRPr="00000000" w14:paraId="000003A6">
      <w:pPr>
        <w:keepNext w:val="1"/>
        <w:numPr>
          <w:ilvl w:val="2"/>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3A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A8">
      <w:p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sistema debe ser compatible con múltiples sistemas operativos, incluyendo Windows, macOS y Linux.</w:t>
      </w:r>
    </w:p>
    <w:p w:rsidR="00000000" w:rsidDel="00000000" w:rsidP="00000000" w:rsidRDefault="00000000" w:rsidRPr="00000000" w14:paraId="000003A9">
      <w:p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rPr>
      </w:pPr>
      <w:r w:rsidDel="00000000" w:rsidR="00000000" w:rsidRPr="00000000">
        <w:rPr>
          <w:rFonts w:ascii="Roboto" w:cs="Roboto" w:eastAsia="Roboto" w:hAnsi="Roboto"/>
          <w:i w:val="1"/>
          <w:color w:val="0d0d0d"/>
          <w:rtl w:val="0"/>
        </w:rPr>
        <w:t xml:space="preserve">El código fuente del sistema debe estar bien documentado y modularizado para facilitar su mantenimiento y portabilidad.</w:t>
      </w:r>
    </w:p>
    <w:p w:rsidR="00000000" w:rsidDel="00000000" w:rsidP="00000000" w:rsidRDefault="00000000" w:rsidRPr="00000000" w14:paraId="000003AA">
      <w:pPr>
        <w:numPr>
          <w:ilvl w:val="0"/>
          <w:numId w:val="1"/>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89"/>
      <w:bookmarkEnd w:id="89"/>
      <w:r w:rsidDel="00000000" w:rsidR="00000000" w:rsidRPr="00000000">
        <w:rPr>
          <w:rtl w:val="0"/>
        </w:rPr>
      </w:r>
    </w:p>
    <w:p w:rsidR="00000000" w:rsidDel="00000000" w:rsidP="00000000" w:rsidRDefault="00000000" w:rsidRPr="00000000" w14:paraId="000003AB">
      <w:pPr>
        <w:keepNext w:val="1"/>
        <w:numPr>
          <w:ilvl w:val="1"/>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3A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AD">
      <w:p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El sistema debe cumplir con todas las regulaciones y leyes de protección de datos aplicables en la ubicación de la empresa.</w:t>
      </w:r>
    </w:p>
    <w:p w:rsidR="00000000" w:rsidDel="00000000" w:rsidP="00000000" w:rsidRDefault="00000000" w:rsidRPr="00000000" w14:paraId="000003AE">
      <w:pPr>
        <w:pBdr>
          <w:top w:color="e3e3e3" w:space="0" w:sz="0" w:val="none"/>
          <w:left w:color="e3e3e3" w:space="0" w:sz="0" w:val="none"/>
          <w:bottom w:color="e3e3e3" w:space="0" w:sz="0" w:val="none"/>
          <w:right w:color="e3e3e3" w:space="0" w:sz="0" w:val="none"/>
          <w:between w:color="e3e3e3" w:space="0" w:sz="0" w:val="none"/>
        </w:pBdr>
        <w:shd w:fill="ffffff" w:val="clear"/>
        <w:ind w:left="0" w:hanging="2"/>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Se debe garantizar que el sistema sea culturalmente sensible y no incluya elementos ofensivos o inapropiados.</w:t>
      </w:r>
    </w:p>
    <w:p w:rsidR="00000000" w:rsidDel="00000000" w:rsidP="00000000" w:rsidRDefault="00000000" w:rsidRPr="00000000" w14:paraId="000003A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90"/>
      <w:bookmarkEnd w:id="90"/>
      <w:r w:rsidDel="00000000" w:rsidR="00000000" w:rsidRPr="00000000">
        <w:rPr>
          <w:rtl w:val="0"/>
        </w:rPr>
      </w:r>
    </w:p>
    <w:p w:rsidR="00000000" w:rsidDel="00000000" w:rsidP="00000000" w:rsidRDefault="00000000" w:rsidRPr="00000000" w14:paraId="000003B0">
      <w:pPr>
        <w:keepNext w:val="1"/>
        <w:numPr>
          <w:ilvl w:val="0"/>
          <w:numId w:val="3"/>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sz w:val="32"/>
          <w:szCs w:val="32"/>
          <w:rtl w:val="0"/>
        </w:rPr>
        <w:t xml:space="preserve">Apréndices</w:t>
      </w: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sectPr>
      <w:headerReference r:id="rId16"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B">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1"/>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3C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3C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3">
    <w:pPr>
      <w:widowControl w:val="0"/>
      <w:pBdr>
        <w:top w:space="0" w:sz="0" w:val="nil"/>
        <w:left w:space="0" w:sz="0" w:val="nil"/>
        <w:bottom w:space="0" w:sz="0" w:val="nil"/>
        <w:right w:space="0" w:sz="0" w:val="nil"/>
        <w:between w:space="0" w:sz="0" w:val="nil"/>
      </w:pBdr>
      <w:spacing w:line="276" w:lineRule="auto"/>
      <w:ind w:left="0" w:hanging="2"/>
      <w:rPr>
        <w:i w:val="1"/>
        <w:color w:val="0000ff"/>
      </w:rPr>
    </w:pPr>
    <w:r w:rsidDel="00000000" w:rsidR="00000000" w:rsidRPr="00000000">
      <w:rPr>
        <w:rtl w:val="0"/>
      </w:rPr>
    </w:r>
  </w:p>
  <w:tbl>
    <w:tblPr>
      <w:tblStyle w:val="Table38"/>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tcPr>
        <w:p w:rsidR="00000000" w:rsidDel="00000000" w:rsidP="00000000" w:rsidRDefault="00000000" w:rsidRPr="00000000" w14:paraId="000003B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3B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B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C">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-232268</wp:posOffset>
          </wp:positionV>
          <wp:extent cx="1153478" cy="765670"/>
          <wp:effectExtent b="0" l="0" r="0" t="0"/>
          <wp:wrapNone/>
          <wp:docPr id="103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53478" cy="765670"/>
                  </a:xfrm>
                  <a:prstGeom prst="rect"/>
                  <a:ln/>
                </pic:spPr>
              </pic:pic>
            </a:graphicData>
          </a:graphic>
        </wp:anchor>
      </w:drawing>
    </w:r>
  </w:p>
  <w:tbl>
    <w:tblPr>
      <w:tblStyle w:val="Table39"/>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B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B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3B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C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C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4">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0"/>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3C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3C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3C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C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7"/>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2"/>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6"/>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9"/>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table" w:styleId="TableNormal0" w:customStyle="1">
    <w:name w:val="Table Normal"/>
    <w:tblPr>
      <w:tblCellMar>
        <w:top w:w="0.0" w:type="dxa"/>
        <w:left w:w="0.0" w:type="dxa"/>
        <w:bottom w:w="0.0" w:type="dxa"/>
        <w:right w:w="0.0" w:type="dxa"/>
      </w:tblCellMar>
    </w:tbl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Epgrafe" w:customStyle="1">
    <w:name w:val="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0"/>
    <w:tblPr>
      <w:tblStyleRowBandSize w:val="1"/>
      <w:tblStyleColBandSize w:val="1"/>
      <w:tblCellMar>
        <w:top w:w="0.0" w:type="dxa"/>
        <w:left w:w="70.0" w:type="dxa"/>
        <w:bottom w:w="0.0" w:type="dxa"/>
        <w:right w:w="70.0" w:type="dxa"/>
      </w:tblCellMar>
    </w:tblPr>
  </w:style>
  <w:style w:type="table" w:styleId="a0" w:customStyle="1">
    <w:basedOn w:val="TableNormal0"/>
    <w:tblPr>
      <w:tblStyleRowBandSize w:val="1"/>
      <w:tblStyleColBandSize w:val="1"/>
      <w:tblCellMar>
        <w:top w:w="0.0" w:type="dxa"/>
        <w:left w:w="70.0" w:type="dxa"/>
        <w:bottom w:w="0.0" w:type="dxa"/>
        <w:right w:w="70.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70.0" w:type="dxa"/>
        <w:bottom w:w="0.0" w:type="dxa"/>
        <w:right w:w="70.0" w:type="dxa"/>
      </w:tblCellMar>
    </w:tblPr>
  </w:style>
  <w:style w:type="table" w:styleId="a4" w:customStyle="1">
    <w:basedOn w:val="TableNormal0"/>
    <w:tblPr>
      <w:tblStyleRowBandSize w:val="1"/>
      <w:tblStyleColBandSize w:val="1"/>
      <w:tblCellMar>
        <w:top w:w="0.0" w:type="dxa"/>
        <w:left w:w="70.0" w:type="dxa"/>
        <w:bottom w:w="0.0" w:type="dxa"/>
        <w:right w:w="70.0" w:type="dxa"/>
      </w:tblCellMar>
    </w:tblPr>
  </w:style>
  <w:style w:type="table" w:styleId="a5" w:customStyle="1">
    <w:basedOn w:val="TableNormal0"/>
    <w:tblPr>
      <w:tblStyleRowBandSize w:val="1"/>
      <w:tblStyleColBandSize w:val="1"/>
      <w:tblCellMar>
        <w:top w:w="0.0" w:type="dxa"/>
        <w:left w:w="70.0" w:type="dxa"/>
        <w:bottom w:w="0.0" w:type="dxa"/>
        <w:right w:w="70.0" w:type="dxa"/>
      </w:tblCellMar>
    </w:tblPr>
  </w:style>
  <w:style w:type="table" w:styleId="a6" w:customStyle="1">
    <w:basedOn w:val="TableNormal0"/>
    <w:tblPr>
      <w:tblStyleRowBandSize w:val="1"/>
      <w:tblStyleColBandSize w:val="1"/>
      <w:tblCellMar>
        <w:top w:w="0.0" w:type="dxa"/>
        <w:left w:w="70.0" w:type="dxa"/>
        <w:bottom w:w="0.0" w:type="dxa"/>
        <w:right w:w="70.0" w:type="dxa"/>
      </w:tblCellMar>
    </w:tblPr>
  </w:style>
  <w:style w:type="table" w:styleId="a7" w:customStyle="1">
    <w:basedOn w:val="TableNormal0"/>
    <w:tblPr>
      <w:tblStyleRowBandSize w:val="1"/>
      <w:tblStyleColBandSize w:val="1"/>
      <w:tblCellMar>
        <w:top w:w="0.0" w:type="dxa"/>
        <w:left w:w="70.0" w:type="dxa"/>
        <w:bottom w:w="0.0" w:type="dxa"/>
        <w:right w:w="70.0" w:type="dxa"/>
      </w:tblCellMar>
    </w:tblPr>
  </w:style>
  <w:style w:type="table" w:styleId="a8" w:customStyle="1">
    <w:basedOn w:val="TableNormal0"/>
    <w:tblPr>
      <w:tblStyleRowBandSize w:val="1"/>
      <w:tblStyleColBandSize w:val="1"/>
      <w:tblCellMar>
        <w:top w:w="0.0" w:type="dxa"/>
        <w:left w:w="70.0" w:type="dxa"/>
        <w:bottom w:w="0.0" w:type="dxa"/>
        <w:right w:w="70.0" w:type="dxa"/>
      </w:tblCellMar>
    </w:tblPr>
  </w:style>
  <w:style w:type="table" w:styleId="a9" w:customStyle="1">
    <w:basedOn w:val="TableNormal0"/>
    <w:tblPr>
      <w:tblStyleRowBandSize w:val="1"/>
      <w:tblStyleColBandSize w:val="1"/>
      <w:tblCellMar>
        <w:top w:w="0.0" w:type="dxa"/>
        <w:left w:w="70.0" w:type="dxa"/>
        <w:bottom w:w="0.0" w:type="dxa"/>
        <w:right w:w="70.0" w:type="dxa"/>
      </w:tblCellMar>
    </w:tblPr>
  </w:style>
  <w:style w:type="table" w:styleId="aa" w:customStyle="1">
    <w:basedOn w:val="TableNormal0"/>
    <w:tblPr>
      <w:tblStyleRowBandSize w:val="1"/>
      <w:tblStyleColBandSize w:val="1"/>
      <w:tblCellMar>
        <w:top w:w="0.0" w:type="dxa"/>
        <w:left w:w="70.0" w:type="dxa"/>
        <w:bottom w:w="0.0" w:type="dxa"/>
        <w:right w:w="70.0" w:type="dxa"/>
      </w:tblCellMar>
    </w:tblPr>
  </w:style>
  <w:style w:type="table" w:styleId="ab" w:customStyle="1">
    <w:basedOn w:val="TableNormal0"/>
    <w:tblPr>
      <w:tblStyleRowBandSize w:val="1"/>
      <w:tblStyleColBandSize w:val="1"/>
      <w:tblCellMar>
        <w:top w:w="0.0" w:type="dxa"/>
        <w:left w:w="70.0" w:type="dxa"/>
        <w:bottom w:w="0.0" w:type="dxa"/>
        <w:right w:w="70.0" w:type="dxa"/>
      </w:tblCellMar>
    </w:tblPr>
  </w:style>
  <w:style w:type="table" w:styleId="ac" w:customStyle="1">
    <w:basedOn w:val="TableNormal0"/>
    <w:tblPr>
      <w:tblStyleRowBandSize w:val="1"/>
      <w:tblStyleColBandSize w:val="1"/>
      <w:tblCellMar>
        <w:top w:w="0.0" w:type="dxa"/>
        <w:left w:w="70.0" w:type="dxa"/>
        <w:bottom w:w="0.0" w:type="dxa"/>
        <w:right w:w="70.0" w:type="dxa"/>
      </w:tblCellMar>
    </w:tblPr>
  </w:style>
  <w:style w:type="table" w:styleId="ad" w:customStyle="1">
    <w:basedOn w:val="TableNormal0"/>
    <w:tblPr>
      <w:tblStyleRowBandSize w:val="1"/>
      <w:tblStyleColBandSize w:val="1"/>
      <w:tblCellMar>
        <w:top w:w="0.0" w:type="dxa"/>
        <w:left w:w="70.0" w:type="dxa"/>
        <w:bottom w:w="0.0" w:type="dxa"/>
        <w:right w:w="70.0" w:type="dxa"/>
      </w:tblCellMar>
    </w:tblPr>
  </w:style>
  <w:style w:type="table" w:styleId="ae" w:customStyle="1">
    <w:basedOn w:val="TableNormal0"/>
    <w:tblPr>
      <w:tblStyleRowBandSize w:val="1"/>
      <w:tblStyleColBandSize w:val="1"/>
      <w:tblCellMar>
        <w:top w:w="0.0" w:type="dxa"/>
        <w:left w:w="70.0" w:type="dxa"/>
        <w:bottom w:w="0.0" w:type="dxa"/>
        <w:right w:w="70.0" w:type="dxa"/>
      </w:tblCellMar>
    </w:tblPr>
  </w:style>
  <w:style w:type="table" w:styleId="af" w:customStyle="1">
    <w:basedOn w:val="TableNormal0"/>
    <w:tblPr>
      <w:tblStyleRowBandSize w:val="1"/>
      <w:tblStyleColBandSize w:val="1"/>
      <w:tblCellMar>
        <w:top w:w="0.0" w:type="dxa"/>
        <w:left w:w="70.0" w:type="dxa"/>
        <w:bottom w:w="0.0" w:type="dxa"/>
        <w:right w:w="70.0" w:type="dxa"/>
      </w:tblCellMar>
    </w:tblPr>
  </w:style>
  <w:style w:type="table" w:styleId="af0" w:customStyle="1">
    <w:basedOn w:val="TableNormal0"/>
    <w:tblPr>
      <w:tblStyleRowBandSize w:val="1"/>
      <w:tblStyleColBandSize w:val="1"/>
      <w:tblCellMar>
        <w:top w:w="0.0" w:type="dxa"/>
        <w:left w:w="70.0" w:type="dxa"/>
        <w:bottom w:w="0.0" w:type="dxa"/>
        <w:right w:w="70.0" w:type="dxa"/>
      </w:tblCellMar>
    </w:tblPr>
  </w:style>
  <w:style w:type="table" w:styleId="af1" w:customStyle="1">
    <w:basedOn w:val="TableNormal0"/>
    <w:tblPr>
      <w:tblStyleRowBandSize w:val="1"/>
      <w:tblStyleColBandSize w:val="1"/>
      <w:tblCellMar>
        <w:top w:w="0.0" w:type="dxa"/>
        <w:left w:w="70.0" w:type="dxa"/>
        <w:bottom w:w="0.0" w:type="dxa"/>
        <w:right w:w="70.0" w:type="dxa"/>
      </w:tblCellMar>
    </w:tblPr>
  </w:style>
  <w:style w:type="table" w:styleId="af2" w:customStyle="1">
    <w:basedOn w:val="TableNormal0"/>
    <w:tblPr>
      <w:tblStyleRowBandSize w:val="1"/>
      <w:tblStyleColBandSize w:val="1"/>
      <w:tblCellMar>
        <w:top w:w="0.0" w:type="dxa"/>
        <w:left w:w="70.0" w:type="dxa"/>
        <w:bottom w:w="0.0" w:type="dxa"/>
        <w:right w:w="70.0" w:type="dxa"/>
      </w:tblCellMar>
    </w:tblPr>
  </w:style>
  <w:style w:type="table" w:styleId="af3" w:customStyle="1">
    <w:basedOn w:val="TableNormal0"/>
    <w:tblPr>
      <w:tblStyleRowBandSize w:val="1"/>
      <w:tblStyleColBandSize w:val="1"/>
      <w:tblCellMar>
        <w:top w:w="0.0" w:type="dxa"/>
        <w:left w:w="70.0" w:type="dxa"/>
        <w:bottom w:w="0.0" w:type="dxa"/>
        <w:right w:w="70.0" w:type="dxa"/>
      </w:tblCellMar>
    </w:tblPr>
  </w:style>
  <w:style w:type="table" w:styleId="af4" w:customStyle="1">
    <w:basedOn w:val="TableNormal0"/>
    <w:tblPr>
      <w:tblStyleRowBandSize w:val="1"/>
      <w:tblStyleColBandSize w:val="1"/>
      <w:tblCellMar>
        <w:top w:w="0.0" w:type="dxa"/>
        <w:left w:w="70.0" w:type="dxa"/>
        <w:bottom w:w="0.0" w:type="dxa"/>
        <w:right w:w="70.0" w:type="dxa"/>
      </w:tblCellMar>
    </w:tblPr>
  </w:style>
  <w:style w:type="table" w:styleId="af5" w:customStyle="1">
    <w:basedOn w:val="TableNormal0"/>
    <w:tblPr>
      <w:tblStyleRowBandSize w:val="1"/>
      <w:tblStyleColBandSize w:val="1"/>
      <w:tblCellMar>
        <w:top w:w="0.0" w:type="dxa"/>
        <w:left w:w="70.0" w:type="dxa"/>
        <w:bottom w:w="0.0" w:type="dxa"/>
        <w:right w:w="70.0" w:type="dxa"/>
      </w:tblCellMar>
    </w:tblPr>
  </w:style>
  <w:style w:type="table" w:styleId="af6" w:customStyle="1">
    <w:basedOn w:val="TableNormal0"/>
    <w:tblPr>
      <w:tblStyleRowBandSize w:val="1"/>
      <w:tblStyleColBandSize w:val="1"/>
      <w:tblCellMar>
        <w:top w:w="15.0" w:type="dxa"/>
        <w:left w:w="15.0" w:type="dxa"/>
        <w:bottom w:w="15.0" w:type="dxa"/>
        <w:right w:w="15.0" w:type="dxa"/>
      </w:tblCellMar>
    </w:tblPr>
  </w:style>
  <w:style w:type="table" w:styleId="af7" w:customStyle="1">
    <w:basedOn w:val="TableNormal0"/>
    <w:tblPr>
      <w:tblStyleRowBandSize w:val="1"/>
      <w:tblStyleColBandSize w:val="1"/>
      <w:tblCellMar>
        <w:top w:w="15.0" w:type="dxa"/>
        <w:left w:w="15.0" w:type="dxa"/>
        <w:bottom w:w="15.0" w:type="dxa"/>
        <w:right w:w="15.0" w:type="dxa"/>
      </w:tblCellMar>
    </w:tblPr>
  </w:style>
  <w:style w:type="table" w:styleId="af8" w:customStyle="1">
    <w:basedOn w:val="TableNormal0"/>
    <w:tblPr>
      <w:tblStyleRowBandSize w:val="1"/>
      <w:tblStyleColBandSize w:val="1"/>
      <w:tblCellMar>
        <w:top w:w="15.0" w:type="dxa"/>
        <w:left w:w="15.0" w:type="dxa"/>
        <w:bottom w:w="15.0" w:type="dxa"/>
        <w:right w:w="15.0" w:type="dxa"/>
      </w:tblCellMar>
    </w:tblPr>
  </w:style>
  <w:style w:type="table" w:styleId="af9" w:customStyle="1">
    <w:basedOn w:val="TableNormal0"/>
    <w:tblPr>
      <w:tblStyleRowBandSize w:val="1"/>
      <w:tblStyleColBandSize w:val="1"/>
      <w:tblCellMar>
        <w:top w:w="15.0" w:type="dxa"/>
        <w:left w:w="15.0" w:type="dxa"/>
        <w:bottom w:w="15.0" w:type="dxa"/>
        <w:right w:w="15.0" w:type="dxa"/>
      </w:tblCellMar>
    </w:tblPr>
  </w:style>
  <w:style w:type="table" w:styleId="afa" w:customStyle="1">
    <w:basedOn w:val="TableNormal0"/>
    <w:tblPr>
      <w:tblStyleRowBandSize w:val="1"/>
      <w:tblStyleColBandSize w:val="1"/>
      <w:tblCellMar>
        <w:top w:w="15.0" w:type="dxa"/>
        <w:left w:w="15.0" w:type="dxa"/>
        <w:bottom w:w="15.0" w:type="dxa"/>
        <w:right w:w="15.0" w:type="dxa"/>
      </w:tblCellMar>
    </w:tblPr>
  </w:style>
  <w:style w:type="table" w:styleId="afb" w:customStyle="1">
    <w:basedOn w:val="TableNormal0"/>
    <w:tblPr>
      <w:tblStyleRowBandSize w:val="1"/>
      <w:tblStyleColBandSize w:val="1"/>
      <w:tblCellMar>
        <w:top w:w="15.0" w:type="dxa"/>
        <w:left w:w="15.0" w:type="dxa"/>
        <w:bottom w:w="15.0" w:type="dxa"/>
        <w:right w:w="15.0" w:type="dxa"/>
      </w:tblCellMar>
    </w:tblPr>
  </w:style>
  <w:style w:type="table" w:styleId="afc" w:customStyle="1">
    <w:basedOn w:val="TableNormal0"/>
    <w:tblPr>
      <w:tblStyleRowBandSize w:val="1"/>
      <w:tblStyleColBandSize w:val="1"/>
      <w:tblCellMar>
        <w:top w:w="15.0" w:type="dxa"/>
        <w:left w:w="15.0" w:type="dxa"/>
        <w:bottom w:w="15.0" w:type="dxa"/>
        <w:right w:w="15.0" w:type="dxa"/>
      </w:tblCellMar>
    </w:tblPr>
  </w:style>
  <w:style w:type="table" w:styleId="afd" w:customStyle="1">
    <w:basedOn w:val="TableNormal0"/>
    <w:tblPr>
      <w:tblStyleRowBandSize w:val="1"/>
      <w:tblStyleColBandSize w:val="1"/>
      <w:tblCellMar>
        <w:top w:w="15.0" w:type="dxa"/>
        <w:left w:w="15.0" w:type="dxa"/>
        <w:bottom w:w="15.0" w:type="dxa"/>
        <w:right w:w="15.0" w:type="dxa"/>
      </w:tblCellMar>
    </w:tblPr>
  </w:style>
  <w:style w:type="table" w:styleId="afe" w:customStyle="1">
    <w:basedOn w:val="TableNormal0"/>
    <w:tblPr>
      <w:tblStyleRowBandSize w:val="1"/>
      <w:tblStyleColBandSize w:val="1"/>
      <w:tblCellMar>
        <w:top w:w="15.0" w:type="dxa"/>
        <w:left w:w="15.0" w:type="dxa"/>
        <w:bottom w:w="15.0" w:type="dxa"/>
        <w:right w:w="15.0" w:type="dxa"/>
      </w:tblCellMar>
    </w:tblPr>
  </w:style>
  <w:style w:type="table" w:styleId="aff" w:customStyle="1">
    <w:basedOn w:val="TableNormal0"/>
    <w:tblPr>
      <w:tblStyleRowBandSize w:val="1"/>
      <w:tblStyleColBandSize w:val="1"/>
      <w:tblCellMar>
        <w:top w:w="15.0" w:type="dxa"/>
        <w:left w:w="15.0" w:type="dxa"/>
        <w:bottom w:w="15.0" w:type="dxa"/>
        <w:right w:w="15.0" w:type="dxa"/>
      </w:tblCellMar>
    </w:tblPr>
  </w:style>
  <w:style w:type="table" w:styleId="aff0" w:customStyle="1">
    <w:basedOn w:val="TableNormal0"/>
    <w:tblPr>
      <w:tblStyleRowBandSize w:val="1"/>
      <w:tblStyleColBandSize w:val="1"/>
      <w:tblCellMar>
        <w:top w:w="15.0" w:type="dxa"/>
        <w:left w:w="15.0" w:type="dxa"/>
        <w:bottom w:w="15.0" w:type="dxa"/>
        <w:right w:w="15.0" w:type="dxa"/>
      </w:tblCellMar>
    </w:tblPr>
  </w:style>
  <w:style w:type="table" w:styleId="aff1" w:customStyle="1">
    <w:basedOn w:val="TableNormal0"/>
    <w:tblPr>
      <w:tblStyleRowBandSize w:val="1"/>
      <w:tblStyleColBandSize w:val="1"/>
      <w:tblCellMar>
        <w:top w:w="15.0" w:type="dxa"/>
        <w:left w:w="15.0" w:type="dxa"/>
        <w:bottom w:w="15.0" w:type="dxa"/>
        <w:right w:w="15.0" w:type="dxa"/>
      </w:tblCellMar>
    </w:tblPr>
  </w:style>
  <w:style w:type="table" w:styleId="aff2" w:customStyle="1">
    <w:basedOn w:val="TableNormal0"/>
    <w:tblPr>
      <w:tblStyleRowBandSize w:val="1"/>
      <w:tblStyleColBandSize w:val="1"/>
      <w:tblCellMar>
        <w:top w:w="15.0" w:type="dxa"/>
        <w:left w:w="15.0" w:type="dxa"/>
        <w:bottom w:w="15.0" w:type="dxa"/>
        <w:right w:w="15.0" w:type="dxa"/>
      </w:tblCellMar>
    </w:tblPr>
  </w:style>
  <w:style w:type="table" w:styleId="aff3" w:customStyle="1">
    <w:basedOn w:val="TableNormal0"/>
    <w:tblPr>
      <w:tblStyleRowBandSize w:val="1"/>
      <w:tblStyleColBandSize w:val="1"/>
      <w:tblCellMar>
        <w:top w:w="15.0" w:type="dxa"/>
        <w:left w:w="15.0" w:type="dxa"/>
        <w:bottom w:w="15.0" w:type="dxa"/>
        <w:right w:w="15.0" w:type="dxa"/>
      </w:tblCellMar>
    </w:tblPr>
  </w:style>
  <w:style w:type="table" w:styleId="aff4" w:customStyle="1">
    <w:basedOn w:val="TableNormal0"/>
    <w:tblPr>
      <w:tblStyleRowBandSize w:val="1"/>
      <w:tblStyleColBandSize w:val="1"/>
      <w:tblCellMar>
        <w:top w:w="15.0" w:type="dxa"/>
        <w:left w:w="15.0" w:type="dxa"/>
        <w:bottom w:w="15.0" w:type="dxa"/>
        <w:right w:w="15.0" w:type="dxa"/>
      </w:tblCellMar>
    </w:tblPr>
  </w:style>
  <w:style w:type="table" w:styleId="aff5" w:customStyle="1">
    <w:basedOn w:val="TableNormal0"/>
    <w:tblPr>
      <w:tblStyleRowBandSize w:val="1"/>
      <w:tblStyleColBandSize w:val="1"/>
      <w:tblCellMar>
        <w:top w:w="15.0" w:type="dxa"/>
        <w:left w:w="15.0" w:type="dxa"/>
        <w:bottom w:w="15.0" w:type="dxa"/>
        <w:right w:w="15.0" w:type="dxa"/>
      </w:tblCellMar>
    </w:tblPr>
  </w:style>
  <w:style w:type="table" w:styleId="aff6" w:customStyle="1">
    <w:basedOn w:val="TableNormal0"/>
    <w:tblPr>
      <w:tblStyleRowBandSize w:val="1"/>
      <w:tblStyleColBandSize w:val="1"/>
      <w:tblCellMar>
        <w:top w:w="0.0" w:type="dxa"/>
        <w:left w:w="70.0" w:type="dxa"/>
        <w:bottom w:w="0.0" w:type="dxa"/>
        <w:right w:w="70.0" w:type="dxa"/>
      </w:tblCellMar>
    </w:tblPr>
  </w:style>
  <w:style w:type="table" w:styleId="aff7" w:customStyle="1">
    <w:basedOn w:val="TableNormal0"/>
    <w:tblPr>
      <w:tblStyleRowBandSize w:val="1"/>
      <w:tblStyleColBandSize w:val="1"/>
      <w:tblCellMar>
        <w:top w:w="0.0" w:type="dxa"/>
        <w:left w:w="70.0" w:type="dxa"/>
        <w:bottom w:w="0.0" w:type="dxa"/>
        <w:right w:w="70.0" w:type="dxa"/>
      </w:tblCellMar>
    </w:tblPr>
  </w:style>
  <w:style w:type="table" w:styleId="aff8" w:customStyle="1">
    <w:basedOn w:val="TableNormal0"/>
    <w:tblPr>
      <w:tblStyleRowBandSize w:val="1"/>
      <w:tblStyleColBandSize w:val="1"/>
      <w:tblCellMar>
        <w:top w:w="0.0" w:type="dxa"/>
        <w:left w:w="70.0" w:type="dxa"/>
        <w:bottom w:w="0.0" w:type="dxa"/>
        <w:right w:w="70.0" w:type="dxa"/>
      </w:tblCellMar>
    </w:tblPr>
  </w:style>
  <w:style w:type="table" w:styleId="aff9" w:customStyle="1">
    <w:basedOn w:val="TableNormal0"/>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3.xml"/><Relationship Id="rId14" Type="http://schemas.openxmlformats.org/officeDocument/2006/relationships/header" Target="head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jmg5hXxOTbqe4cYa5V7nhGwWJA==">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2024-04-09T03:43:00Z</dcterms:created>
  <dc:creator>Autor</dc:creator>
</cp:coreProperties>
</file>