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7ABC" w14:textId="77777777" w:rsidR="00347668" w:rsidRDefault="00000000">
      <w:pPr>
        <w:spacing w:line="338" w:lineRule="auto"/>
        <w:rPr>
          <w:rFonts w:eastAsia="黑体"/>
          <w:sz w:val="32"/>
          <w:szCs w:val="32"/>
        </w:rPr>
      </w:pPr>
      <w:r>
        <w:rPr>
          <w:rFonts w:eastAsia="黑体" w:hint="eastAsia"/>
          <w:sz w:val="32"/>
          <w:szCs w:val="32"/>
        </w:rPr>
        <w:t>附件</w:t>
      </w:r>
      <w:r>
        <w:rPr>
          <w:rFonts w:eastAsia="黑体" w:hint="eastAsia"/>
          <w:sz w:val="32"/>
          <w:szCs w:val="32"/>
        </w:rPr>
        <w:t>1</w:t>
      </w:r>
    </w:p>
    <w:tbl>
      <w:tblPr>
        <w:tblW w:w="0" w:type="auto"/>
        <w:tblInd w:w="3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4"/>
        <w:gridCol w:w="1468"/>
      </w:tblGrid>
      <w:tr w:rsidR="00347668" w14:paraId="43212B2D" w14:textId="77777777">
        <w:tc>
          <w:tcPr>
            <w:tcW w:w="3544" w:type="dxa"/>
            <w:vAlign w:val="center"/>
          </w:tcPr>
          <w:p w14:paraId="233E4BED" w14:textId="77777777" w:rsidR="00347668" w:rsidRDefault="00000000">
            <w:pPr>
              <w:spacing w:line="338" w:lineRule="auto"/>
              <w:jc w:val="center"/>
              <w:rPr>
                <w:rFonts w:ascii="宋体" w:hAnsi="宋体" w:hint="eastAsia"/>
                <w:szCs w:val="21"/>
              </w:rPr>
            </w:pPr>
            <w:r>
              <w:rPr>
                <w:rFonts w:ascii="宋体" w:hAnsi="宋体" w:hint="eastAsia"/>
                <w:szCs w:val="21"/>
              </w:rPr>
              <w:t>是否参加“青年红色筑梦之旅”项目</w:t>
            </w:r>
          </w:p>
        </w:tc>
        <w:tc>
          <w:tcPr>
            <w:tcW w:w="1468" w:type="dxa"/>
            <w:vAlign w:val="center"/>
          </w:tcPr>
          <w:p w14:paraId="27F37D78" w14:textId="77777777" w:rsidR="00347668" w:rsidRDefault="00000000">
            <w:pPr>
              <w:spacing w:line="338" w:lineRule="auto"/>
              <w:jc w:val="center"/>
              <w:rPr>
                <w:rFonts w:ascii="宋体" w:hAnsi="宋体" w:hint="eastAsia"/>
                <w:szCs w:val="21"/>
              </w:rPr>
            </w:pPr>
            <w:r>
              <w:rPr>
                <w:rFonts w:ascii="宋体" w:hAnsi="宋体" w:hint="eastAsia"/>
                <w:szCs w:val="21"/>
              </w:rPr>
              <w:t>〇是 〇</w:t>
            </w:r>
            <w:r w:rsidRPr="00CA1D73">
              <w:rPr>
                <w:rFonts w:ascii="宋体" w:hAnsi="宋体"/>
                <w:szCs w:val="21"/>
              </w:rPr>
              <w:t>√</w:t>
            </w:r>
            <w:r>
              <w:rPr>
                <w:rFonts w:ascii="宋体" w:hAnsi="宋体" w:hint="eastAsia"/>
                <w:szCs w:val="21"/>
              </w:rPr>
              <w:t>否</w:t>
            </w:r>
          </w:p>
        </w:tc>
      </w:tr>
      <w:tr w:rsidR="00347668" w14:paraId="787AA7A7" w14:textId="77777777">
        <w:tc>
          <w:tcPr>
            <w:tcW w:w="3544" w:type="dxa"/>
            <w:vAlign w:val="center"/>
          </w:tcPr>
          <w:p w14:paraId="6A823B3B" w14:textId="77777777" w:rsidR="00347668" w:rsidRDefault="00000000">
            <w:pPr>
              <w:spacing w:line="338" w:lineRule="auto"/>
              <w:rPr>
                <w:rFonts w:ascii="宋体" w:hAnsi="宋体" w:hint="eastAsia"/>
                <w:szCs w:val="21"/>
              </w:rPr>
            </w:pPr>
            <w:r>
              <w:rPr>
                <w:rFonts w:ascii="宋体" w:hAnsi="宋体" w:hint="eastAsia"/>
                <w:szCs w:val="21"/>
              </w:rPr>
              <w:t>是否国家重点领域项目</w:t>
            </w:r>
          </w:p>
        </w:tc>
        <w:tc>
          <w:tcPr>
            <w:tcW w:w="1468" w:type="dxa"/>
            <w:vAlign w:val="center"/>
          </w:tcPr>
          <w:p w14:paraId="21273721" w14:textId="77777777" w:rsidR="00347668" w:rsidRDefault="00000000">
            <w:pPr>
              <w:spacing w:line="338" w:lineRule="auto"/>
              <w:jc w:val="center"/>
              <w:rPr>
                <w:rFonts w:ascii="宋体" w:hAnsi="宋体" w:hint="eastAsia"/>
                <w:szCs w:val="21"/>
              </w:rPr>
            </w:pPr>
            <w:r>
              <w:rPr>
                <w:rFonts w:ascii="宋体" w:hAnsi="宋体" w:hint="eastAsia"/>
                <w:szCs w:val="21"/>
              </w:rPr>
              <w:t>〇是 〇</w:t>
            </w:r>
            <w:bookmarkStart w:id="0" w:name="OLE_LINK3"/>
            <w:r w:rsidRPr="00CA1D73">
              <w:rPr>
                <w:rFonts w:ascii="宋体" w:hAnsi="宋体"/>
                <w:szCs w:val="21"/>
              </w:rPr>
              <w:t>√</w:t>
            </w:r>
            <w:bookmarkEnd w:id="0"/>
            <w:r>
              <w:rPr>
                <w:rFonts w:ascii="宋体" w:hAnsi="宋体" w:hint="eastAsia"/>
                <w:szCs w:val="21"/>
              </w:rPr>
              <w:t>否</w:t>
            </w:r>
          </w:p>
        </w:tc>
      </w:tr>
    </w:tbl>
    <w:p w14:paraId="147EBA7D" w14:textId="77777777" w:rsidR="00347668" w:rsidRDefault="00347668">
      <w:pPr>
        <w:spacing w:line="338" w:lineRule="auto"/>
        <w:rPr>
          <w:rFonts w:eastAsia="仿宋_GB2312"/>
          <w:sz w:val="32"/>
          <w:szCs w:val="32"/>
        </w:rPr>
      </w:pPr>
    </w:p>
    <w:p w14:paraId="5CC51AF6" w14:textId="77777777" w:rsidR="00347668" w:rsidRDefault="00000000">
      <w:pPr>
        <w:spacing w:line="338" w:lineRule="auto"/>
        <w:jc w:val="center"/>
        <w:rPr>
          <w:rFonts w:eastAsia="方正小标宋简体"/>
          <w:sz w:val="48"/>
          <w:szCs w:val="48"/>
        </w:rPr>
      </w:pPr>
      <w:r>
        <w:rPr>
          <w:rFonts w:eastAsia="方正小标宋简体"/>
          <w:sz w:val="48"/>
          <w:szCs w:val="48"/>
        </w:rPr>
        <w:t>大学生创新创业训练计划</w:t>
      </w:r>
    </w:p>
    <w:p w14:paraId="10A82922" w14:textId="77777777" w:rsidR="00347668" w:rsidRDefault="00000000">
      <w:pPr>
        <w:spacing w:line="338" w:lineRule="auto"/>
        <w:jc w:val="center"/>
        <w:rPr>
          <w:rFonts w:eastAsia="方正小标宋简体"/>
          <w:sz w:val="48"/>
          <w:szCs w:val="48"/>
        </w:rPr>
      </w:pPr>
      <w:r>
        <w:rPr>
          <w:rFonts w:eastAsia="方正小标宋简体"/>
          <w:sz w:val="48"/>
          <w:szCs w:val="48"/>
        </w:rPr>
        <w:t>项目申报表</w:t>
      </w:r>
    </w:p>
    <w:p w14:paraId="1E3EC80F" w14:textId="77777777" w:rsidR="00347668" w:rsidRDefault="00347668">
      <w:pPr>
        <w:spacing w:line="338" w:lineRule="auto"/>
        <w:rPr>
          <w:rFonts w:eastAsia="仿宋_GB2312"/>
          <w:bCs/>
          <w:sz w:val="32"/>
          <w:szCs w:val="32"/>
        </w:rPr>
      </w:pPr>
    </w:p>
    <w:p w14:paraId="698D9E98" w14:textId="77777777" w:rsidR="00347668" w:rsidRDefault="00347668">
      <w:pPr>
        <w:spacing w:line="338" w:lineRule="auto"/>
        <w:rPr>
          <w:rFonts w:eastAsia="仿宋_GB2312"/>
          <w:bCs/>
          <w:sz w:val="32"/>
          <w:szCs w:val="32"/>
        </w:rPr>
      </w:pPr>
    </w:p>
    <w:p w14:paraId="790A216E" w14:textId="77777777" w:rsidR="00347668" w:rsidRDefault="00347668">
      <w:pPr>
        <w:spacing w:line="338" w:lineRule="auto"/>
        <w:rPr>
          <w:rFonts w:eastAsia="仿宋_GB2312"/>
          <w:bCs/>
          <w:sz w:val="32"/>
          <w:szCs w:val="32"/>
        </w:rPr>
      </w:pPr>
    </w:p>
    <w:tbl>
      <w:tblPr>
        <w:tblW w:w="9600" w:type="dxa"/>
        <w:jc w:val="center"/>
        <w:tblBorders>
          <w:insideH w:val="single" w:sz="4" w:space="0" w:color="auto"/>
          <w:insideV w:val="single" w:sz="4" w:space="0" w:color="auto"/>
        </w:tblBorders>
        <w:tblLayout w:type="fixed"/>
        <w:tblLook w:val="04A0" w:firstRow="1" w:lastRow="0" w:firstColumn="1" w:lastColumn="0" w:noHBand="0" w:noVBand="1"/>
      </w:tblPr>
      <w:tblGrid>
        <w:gridCol w:w="2983"/>
        <w:gridCol w:w="6617"/>
      </w:tblGrid>
      <w:tr w:rsidR="00347668" w14:paraId="457010C3" w14:textId="77777777" w:rsidTr="00A34DEB">
        <w:trPr>
          <w:trHeight w:val="905"/>
          <w:jc w:val="center"/>
        </w:trPr>
        <w:tc>
          <w:tcPr>
            <w:tcW w:w="2983" w:type="dxa"/>
            <w:vAlign w:val="bottom"/>
          </w:tcPr>
          <w:p w14:paraId="14B16E9A" w14:textId="77777777" w:rsidR="00347668" w:rsidRDefault="00000000">
            <w:pPr>
              <w:jc w:val="distribute"/>
              <w:rPr>
                <w:rFonts w:hAnsi="宋体" w:hint="eastAsia"/>
                <w:sz w:val="28"/>
                <w:szCs w:val="28"/>
              </w:rPr>
            </w:pPr>
            <w:r w:rsidRPr="00950677">
              <w:rPr>
                <w:rFonts w:hAnsi="宋体"/>
                <w:sz w:val="28"/>
                <w:szCs w:val="28"/>
              </w:rPr>
              <w:t>推</w:t>
            </w:r>
            <w:r w:rsidRPr="00950677">
              <w:rPr>
                <w:sz w:val="28"/>
                <w:szCs w:val="28"/>
              </w:rPr>
              <w:t xml:space="preserve"> </w:t>
            </w:r>
            <w:r w:rsidRPr="00950677">
              <w:rPr>
                <w:rFonts w:hAnsi="宋体"/>
                <w:sz w:val="28"/>
                <w:szCs w:val="28"/>
              </w:rPr>
              <w:t>荐</w:t>
            </w:r>
            <w:r w:rsidRPr="00950677">
              <w:rPr>
                <w:sz w:val="28"/>
                <w:szCs w:val="28"/>
              </w:rPr>
              <w:t xml:space="preserve"> </w:t>
            </w:r>
            <w:r w:rsidRPr="00950677">
              <w:rPr>
                <w:rFonts w:hAnsi="宋体"/>
                <w:sz w:val="28"/>
                <w:szCs w:val="28"/>
              </w:rPr>
              <w:t>学</w:t>
            </w:r>
            <w:r w:rsidRPr="00950677">
              <w:rPr>
                <w:sz w:val="28"/>
                <w:szCs w:val="28"/>
              </w:rPr>
              <w:t xml:space="preserve"> </w:t>
            </w:r>
            <w:r w:rsidRPr="00950677">
              <w:rPr>
                <w:rFonts w:hAnsi="宋体"/>
                <w:sz w:val="28"/>
                <w:szCs w:val="28"/>
              </w:rPr>
              <w:t>校</w:t>
            </w:r>
          </w:p>
        </w:tc>
        <w:tc>
          <w:tcPr>
            <w:tcW w:w="6617" w:type="dxa"/>
          </w:tcPr>
          <w:p w14:paraId="75ECC450" w14:textId="77777777" w:rsidR="00347668" w:rsidRDefault="00347668">
            <w:pPr>
              <w:jc w:val="center"/>
              <w:rPr>
                <w:rFonts w:hAnsi="宋体" w:hint="eastAsia"/>
                <w:sz w:val="24"/>
              </w:rPr>
            </w:pPr>
          </w:p>
          <w:p w14:paraId="17341E03" w14:textId="77777777" w:rsidR="00347668" w:rsidRDefault="00000000">
            <w:pPr>
              <w:jc w:val="center"/>
              <w:rPr>
                <w:rFonts w:hAnsi="宋体" w:hint="eastAsia"/>
                <w:sz w:val="24"/>
              </w:rPr>
            </w:pPr>
            <w:r w:rsidRPr="00950677">
              <w:rPr>
                <w:rFonts w:hAnsi="宋体" w:hint="eastAsia"/>
                <w:sz w:val="24"/>
              </w:rPr>
              <w:t>西北农林科技大学</w:t>
            </w:r>
          </w:p>
        </w:tc>
      </w:tr>
      <w:tr w:rsidR="00347668" w14:paraId="4BAEE49C" w14:textId="77777777" w:rsidTr="00A34DEB">
        <w:trPr>
          <w:trHeight w:val="905"/>
          <w:jc w:val="center"/>
        </w:trPr>
        <w:tc>
          <w:tcPr>
            <w:tcW w:w="2983" w:type="dxa"/>
            <w:vAlign w:val="bottom"/>
          </w:tcPr>
          <w:p w14:paraId="773FE11A" w14:textId="77777777" w:rsidR="00347668" w:rsidRDefault="00000000">
            <w:pPr>
              <w:jc w:val="distribute"/>
              <w:rPr>
                <w:rFonts w:hAnsi="宋体" w:hint="eastAsia"/>
                <w:sz w:val="28"/>
                <w:szCs w:val="28"/>
              </w:rPr>
            </w:pPr>
            <w:bookmarkStart w:id="1" w:name="OLE_LINK1"/>
            <w:bookmarkStart w:id="2" w:name="OLE_LINK2"/>
            <w:bookmarkStart w:id="3" w:name="_Hlk216106936"/>
            <w:r w:rsidRPr="00950677">
              <w:rPr>
                <w:rFonts w:hAnsi="宋体"/>
                <w:sz w:val="28"/>
                <w:szCs w:val="28"/>
              </w:rPr>
              <w:t>项</w:t>
            </w:r>
            <w:r w:rsidRPr="00950677">
              <w:rPr>
                <w:sz w:val="28"/>
                <w:szCs w:val="28"/>
              </w:rPr>
              <w:t xml:space="preserve"> </w:t>
            </w:r>
            <w:r w:rsidRPr="00950677">
              <w:rPr>
                <w:rFonts w:hAnsi="宋体"/>
                <w:sz w:val="28"/>
                <w:szCs w:val="28"/>
              </w:rPr>
              <w:t>目</w:t>
            </w:r>
            <w:r w:rsidRPr="00950677">
              <w:rPr>
                <w:sz w:val="28"/>
                <w:szCs w:val="28"/>
              </w:rPr>
              <w:t xml:space="preserve"> </w:t>
            </w:r>
            <w:r w:rsidRPr="00950677">
              <w:rPr>
                <w:rFonts w:hAnsi="宋体"/>
                <w:sz w:val="28"/>
                <w:szCs w:val="28"/>
              </w:rPr>
              <w:t>名</w:t>
            </w:r>
            <w:r w:rsidRPr="00950677">
              <w:rPr>
                <w:sz w:val="28"/>
                <w:szCs w:val="28"/>
              </w:rPr>
              <w:t xml:space="preserve"> </w:t>
            </w:r>
            <w:r w:rsidRPr="00950677">
              <w:rPr>
                <w:rFonts w:hAnsi="宋体"/>
                <w:sz w:val="28"/>
                <w:szCs w:val="28"/>
              </w:rPr>
              <w:t>称</w:t>
            </w:r>
          </w:p>
        </w:tc>
        <w:tc>
          <w:tcPr>
            <w:tcW w:w="6617" w:type="dxa"/>
          </w:tcPr>
          <w:p w14:paraId="68ABA199" w14:textId="77777777" w:rsidR="00347668" w:rsidRDefault="00347668">
            <w:pPr>
              <w:jc w:val="center"/>
              <w:rPr>
                <w:rFonts w:hAnsi="宋体" w:hint="eastAsia"/>
                <w:sz w:val="24"/>
              </w:rPr>
            </w:pPr>
          </w:p>
          <w:p w14:paraId="1B634DDD" w14:textId="77777777" w:rsidR="00347668" w:rsidRDefault="00000000">
            <w:pPr>
              <w:jc w:val="center"/>
              <w:rPr>
                <w:rFonts w:hAnsi="宋体" w:hint="eastAsia"/>
                <w:sz w:val="24"/>
              </w:rPr>
            </w:pPr>
            <w:r w:rsidRPr="00950677">
              <w:rPr>
                <w:rFonts w:hAnsi="宋体" w:hint="eastAsia"/>
                <w:sz w:val="24"/>
              </w:rPr>
              <w:t>基于</w:t>
            </w:r>
            <w:r w:rsidRPr="00950677">
              <w:rPr>
                <w:rFonts w:hAnsi="宋体"/>
                <w:sz w:val="24"/>
              </w:rPr>
              <w:t>AI</w:t>
            </w:r>
            <w:r w:rsidRPr="00950677">
              <w:rPr>
                <w:rFonts w:hAnsi="宋体" w:hint="eastAsia"/>
                <w:sz w:val="24"/>
              </w:rPr>
              <w:t>光谱分析的果蔬农药残留智能检测系统的设计与开发</w:t>
            </w:r>
          </w:p>
        </w:tc>
      </w:tr>
      <w:bookmarkEnd w:id="1"/>
      <w:bookmarkEnd w:id="2"/>
      <w:bookmarkEnd w:id="3"/>
      <w:tr w:rsidR="00347668" w14:paraId="2E3E8B34" w14:textId="77777777" w:rsidTr="00A34DEB">
        <w:trPr>
          <w:trHeight w:val="905"/>
          <w:jc w:val="center"/>
        </w:trPr>
        <w:tc>
          <w:tcPr>
            <w:tcW w:w="2983" w:type="dxa"/>
            <w:vAlign w:val="bottom"/>
          </w:tcPr>
          <w:p w14:paraId="0F851FE6" w14:textId="77777777" w:rsidR="00347668" w:rsidRDefault="00000000">
            <w:pPr>
              <w:jc w:val="distribute"/>
              <w:rPr>
                <w:rFonts w:hAnsi="宋体" w:hint="eastAsia"/>
                <w:sz w:val="28"/>
                <w:szCs w:val="28"/>
              </w:rPr>
            </w:pPr>
            <w:r w:rsidRPr="00950677">
              <w:rPr>
                <w:rFonts w:hAnsi="宋体"/>
                <w:sz w:val="28"/>
                <w:szCs w:val="28"/>
              </w:rPr>
              <w:t>项</w:t>
            </w:r>
            <w:r w:rsidRPr="00950677">
              <w:rPr>
                <w:sz w:val="28"/>
                <w:szCs w:val="28"/>
              </w:rPr>
              <w:t xml:space="preserve"> </w:t>
            </w:r>
            <w:r w:rsidRPr="00950677">
              <w:rPr>
                <w:rFonts w:hAnsi="宋体"/>
                <w:sz w:val="28"/>
                <w:szCs w:val="28"/>
              </w:rPr>
              <w:t>目</w:t>
            </w:r>
            <w:r w:rsidRPr="00950677">
              <w:rPr>
                <w:sz w:val="28"/>
                <w:szCs w:val="28"/>
              </w:rPr>
              <w:t xml:space="preserve"> </w:t>
            </w:r>
            <w:r w:rsidRPr="00950677">
              <w:rPr>
                <w:rFonts w:hAnsi="宋体"/>
                <w:sz w:val="28"/>
                <w:szCs w:val="28"/>
              </w:rPr>
              <w:t>类</w:t>
            </w:r>
            <w:r w:rsidRPr="00950677">
              <w:rPr>
                <w:sz w:val="28"/>
                <w:szCs w:val="28"/>
              </w:rPr>
              <w:t xml:space="preserve"> </w:t>
            </w:r>
            <w:r w:rsidRPr="00950677">
              <w:rPr>
                <w:rFonts w:hAnsi="宋体"/>
                <w:sz w:val="28"/>
                <w:szCs w:val="28"/>
              </w:rPr>
              <w:t>型</w:t>
            </w:r>
          </w:p>
        </w:tc>
        <w:tc>
          <w:tcPr>
            <w:tcW w:w="6617" w:type="dxa"/>
          </w:tcPr>
          <w:p w14:paraId="01256B43" w14:textId="77777777" w:rsidR="00347668" w:rsidRDefault="00347668">
            <w:pPr>
              <w:spacing w:line="338" w:lineRule="auto"/>
              <w:jc w:val="center"/>
              <w:rPr>
                <w:rFonts w:eastAsia="仿宋_GB2312"/>
                <w:bCs/>
                <w:sz w:val="24"/>
              </w:rPr>
            </w:pPr>
          </w:p>
          <w:p w14:paraId="13909F5E" w14:textId="77777777" w:rsidR="00347668" w:rsidRDefault="00000000" w:rsidP="00A34DEB">
            <w:pPr>
              <w:jc w:val="center"/>
              <w:rPr>
                <w:rFonts w:eastAsia="仿宋_GB2312"/>
                <w:bCs/>
                <w:sz w:val="24"/>
              </w:rPr>
            </w:pPr>
            <w:r w:rsidRPr="00A34DEB">
              <w:rPr>
                <w:rFonts w:hAnsi="宋体" w:hint="eastAsia"/>
                <w:sz w:val="24"/>
              </w:rPr>
              <w:t>创新训练项目</w:t>
            </w:r>
          </w:p>
        </w:tc>
      </w:tr>
      <w:tr w:rsidR="00347668" w14:paraId="2C4B9870" w14:textId="77777777" w:rsidTr="00A34DEB">
        <w:trPr>
          <w:trHeight w:val="905"/>
          <w:jc w:val="center"/>
        </w:trPr>
        <w:tc>
          <w:tcPr>
            <w:tcW w:w="2983" w:type="dxa"/>
            <w:vAlign w:val="bottom"/>
          </w:tcPr>
          <w:p w14:paraId="306F15C2" w14:textId="77777777" w:rsidR="00347668" w:rsidRDefault="00000000">
            <w:pPr>
              <w:jc w:val="distribute"/>
              <w:rPr>
                <w:rFonts w:hAnsi="宋体" w:hint="eastAsia"/>
                <w:sz w:val="28"/>
                <w:szCs w:val="28"/>
              </w:rPr>
            </w:pPr>
            <w:r w:rsidRPr="00950677">
              <w:rPr>
                <w:rFonts w:hAnsi="宋体"/>
                <w:sz w:val="28"/>
                <w:szCs w:val="28"/>
              </w:rPr>
              <w:t>项</w:t>
            </w:r>
            <w:r w:rsidRPr="00950677">
              <w:rPr>
                <w:sz w:val="28"/>
                <w:szCs w:val="28"/>
              </w:rPr>
              <w:t xml:space="preserve"> </w:t>
            </w:r>
            <w:r w:rsidRPr="00950677">
              <w:rPr>
                <w:rFonts w:hAnsi="宋体"/>
                <w:sz w:val="28"/>
                <w:szCs w:val="28"/>
              </w:rPr>
              <w:t>目</w:t>
            </w:r>
            <w:r w:rsidRPr="00950677">
              <w:rPr>
                <w:sz w:val="28"/>
                <w:szCs w:val="28"/>
              </w:rPr>
              <w:t xml:space="preserve"> </w:t>
            </w:r>
            <w:r w:rsidRPr="00950677">
              <w:rPr>
                <w:rFonts w:hAnsi="宋体"/>
                <w:sz w:val="28"/>
                <w:szCs w:val="28"/>
              </w:rPr>
              <w:t>负</w:t>
            </w:r>
            <w:r w:rsidRPr="00950677">
              <w:rPr>
                <w:sz w:val="28"/>
                <w:szCs w:val="28"/>
              </w:rPr>
              <w:t xml:space="preserve"> </w:t>
            </w:r>
            <w:r w:rsidRPr="00950677">
              <w:rPr>
                <w:rFonts w:hAnsi="宋体"/>
                <w:sz w:val="28"/>
                <w:szCs w:val="28"/>
              </w:rPr>
              <w:t>责</w:t>
            </w:r>
            <w:r w:rsidRPr="00950677">
              <w:rPr>
                <w:sz w:val="28"/>
                <w:szCs w:val="28"/>
              </w:rPr>
              <w:t xml:space="preserve"> </w:t>
            </w:r>
            <w:r w:rsidRPr="00950677">
              <w:rPr>
                <w:rFonts w:hAnsi="宋体"/>
                <w:sz w:val="28"/>
                <w:szCs w:val="28"/>
              </w:rPr>
              <w:t>人</w:t>
            </w:r>
          </w:p>
        </w:tc>
        <w:tc>
          <w:tcPr>
            <w:tcW w:w="6617" w:type="dxa"/>
          </w:tcPr>
          <w:p w14:paraId="30A276BA" w14:textId="77777777" w:rsidR="00347668" w:rsidRDefault="00347668">
            <w:pPr>
              <w:jc w:val="center"/>
              <w:rPr>
                <w:rFonts w:hAnsi="宋体" w:hint="eastAsia"/>
                <w:sz w:val="24"/>
              </w:rPr>
            </w:pPr>
          </w:p>
          <w:p w14:paraId="63B18516" w14:textId="77777777" w:rsidR="00347668" w:rsidRDefault="00000000">
            <w:pPr>
              <w:jc w:val="center"/>
              <w:rPr>
                <w:rFonts w:hAnsi="宋体" w:hint="eastAsia"/>
                <w:sz w:val="24"/>
              </w:rPr>
            </w:pPr>
            <w:r w:rsidRPr="00950677">
              <w:rPr>
                <w:rFonts w:hAnsi="宋体" w:hint="eastAsia"/>
                <w:sz w:val="24"/>
              </w:rPr>
              <w:t>王诗涵</w:t>
            </w:r>
          </w:p>
        </w:tc>
      </w:tr>
      <w:tr w:rsidR="00347668" w14:paraId="3F060E5B" w14:textId="77777777" w:rsidTr="00A34DEB">
        <w:trPr>
          <w:trHeight w:val="905"/>
          <w:jc w:val="center"/>
        </w:trPr>
        <w:tc>
          <w:tcPr>
            <w:tcW w:w="2983" w:type="dxa"/>
            <w:vAlign w:val="bottom"/>
          </w:tcPr>
          <w:p w14:paraId="6B23D102" w14:textId="77777777" w:rsidR="00347668" w:rsidRDefault="00000000">
            <w:pPr>
              <w:jc w:val="distribute"/>
              <w:rPr>
                <w:rFonts w:hAnsi="宋体" w:hint="eastAsia"/>
                <w:sz w:val="28"/>
                <w:szCs w:val="28"/>
              </w:rPr>
            </w:pPr>
            <w:r w:rsidRPr="00950677">
              <w:rPr>
                <w:rFonts w:hAnsi="宋体"/>
                <w:sz w:val="28"/>
                <w:szCs w:val="28"/>
              </w:rPr>
              <w:t>申</w:t>
            </w:r>
            <w:r w:rsidRPr="00950677">
              <w:rPr>
                <w:rFonts w:hAnsi="宋体"/>
                <w:sz w:val="28"/>
                <w:szCs w:val="28"/>
              </w:rPr>
              <w:t xml:space="preserve"> </w:t>
            </w:r>
            <w:r w:rsidRPr="00950677">
              <w:rPr>
                <w:rFonts w:hAnsi="宋体"/>
                <w:sz w:val="28"/>
                <w:szCs w:val="28"/>
              </w:rPr>
              <w:t>报</w:t>
            </w:r>
            <w:r w:rsidRPr="00950677">
              <w:rPr>
                <w:rFonts w:hAnsi="宋体"/>
                <w:sz w:val="28"/>
                <w:szCs w:val="28"/>
              </w:rPr>
              <w:t xml:space="preserve"> </w:t>
            </w:r>
            <w:r w:rsidRPr="00950677">
              <w:rPr>
                <w:rFonts w:hAnsi="宋体"/>
                <w:sz w:val="28"/>
                <w:szCs w:val="28"/>
              </w:rPr>
              <w:t>日</w:t>
            </w:r>
            <w:r w:rsidRPr="00950677">
              <w:rPr>
                <w:rFonts w:hAnsi="宋体"/>
                <w:sz w:val="28"/>
                <w:szCs w:val="28"/>
              </w:rPr>
              <w:t xml:space="preserve"> </w:t>
            </w:r>
            <w:r w:rsidRPr="00950677">
              <w:rPr>
                <w:rFonts w:hAnsi="宋体"/>
                <w:sz w:val="28"/>
                <w:szCs w:val="28"/>
              </w:rPr>
              <w:t>期</w:t>
            </w:r>
          </w:p>
        </w:tc>
        <w:tc>
          <w:tcPr>
            <w:tcW w:w="6617" w:type="dxa"/>
          </w:tcPr>
          <w:p w14:paraId="58162F23" w14:textId="77777777" w:rsidR="00347668" w:rsidRDefault="00347668">
            <w:pPr>
              <w:spacing w:line="338" w:lineRule="auto"/>
              <w:jc w:val="center"/>
              <w:rPr>
                <w:rFonts w:hAnsi="宋体" w:hint="eastAsia"/>
                <w:sz w:val="24"/>
              </w:rPr>
            </w:pPr>
          </w:p>
          <w:p w14:paraId="661B43D4" w14:textId="77777777" w:rsidR="00347668" w:rsidRDefault="00000000">
            <w:pPr>
              <w:spacing w:line="338" w:lineRule="auto"/>
              <w:jc w:val="center"/>
              <w:rPr>
                <w:rFonts w:hAnsi="宋体" w:hint="eastAsia"/>
                <w:sz w:val="24"/>
              </w:rPr>
            </w:pPr>
            <w:r w:rsidRPr="00950677">
              <w:rPr>
                <w:rFonts w:hAnsi="宋体" w:hint="eastAsia"/>
                <w:sz w:val="24"/>
              </w:rPr>
              <w:t>2025</w:t>
            </w:r>
            <w:r w:rsidRPr="00950677">
              <w:rPr>
                <w:rFonts w:hAnsi="宋体" w:hint="eastAsia"/>
                <w:sz w:val="24"/>
              </w:rPr>
              <w:t>年</w:t>
            </w:r>
            <w:r w:rsidRPr="00950677">
              <w:rPr>
                <w:rFonts w:hAnsi="宋体" w:hint="eastAsia"/>
                <w:sz w:val="24"/>
              </w:rPr>
              <w:t>12</w:t>
            </w:r>
            <w:r w:rsidRPr="00950677">
              <w:rPr>
                <w:rFonts w:hAnsi="宋体" w:hint="eastAsia"/>
                <w:sz w:val="24"/>
              </w:rPr>
              <w:t>年</w:t>
            </w:r>
            <w:r w:rsidRPr="00950677">
              <w:rPr>
                <w:rFonts w:hAnsi="宋体" w:hint="eastAsia"/>
                <w:sz w:val="24"/>
              </w:rPr>
              <w:t>8</w:t>
            </w:r>
            <w:r w:rsidRPr="00950677">
              <w:rPr>
                <w:rFonts w:hAnsi="宋体" w:hint="eastAsia"/>
                <w:sz w:val="24"/>
              </w:rPr>
              <w:t>日</w:t>
            </w:r>
          </w:p>
        </w:tc>
      </w:tr>
    </w:tbl>
    <w:p w14:paraId="666199F0" w14:textId="77777777" w:rsidR="00347668" w:rsidRDefault="00347668">
      <w:pPr>
        <w:spacing w:line="338" w:lineRule="auto"/>
        <w:rPr>
          <w:rFonts w:eastAsia="仿宋_GB2312"/>
          <w:bCs/>
          <w:sz w:val="32"/>
          <w:szCs w:val="32"/>
        </w:rPr>
      </w:pPr>
    </w:p>
    <w:p w14:paraId="495B8712" w14:textId="77777777" w:rsidR="00347668" w:rsidRDefault="00347668">
      <w:pPr>
        <w:spacing w:line="338" w:lineRule="auto"/>
        <w:rPr>
          <w:rFonts w:eastAsia="仿宋_GB2312"/>
          <w:bCs/>
          <w:sz w:val="36"/>
          <w:szCs w:val="36"/>
        </w:rPr>
      </w:pPr>
    </w:p>
    <w:p w14:paraId="5759932E" w14:textId="77777777" w:rsidR="00347668" w:rsidRDefault="00347668">
      <w:pPr>
        <w:spacing w:line="338" w:lineRule="auto"/>
        <w:rPr>
          <w:rFonts w:eastAsia="仿宋_GB2312"/>
          <w:bCs/>
          <w:sz w:val="36"/>
          <w:szCs w:val="36"/>
        </w:rPr>
      </w:pPr>
    </w:p>
    <w:p w14:paraId="22703D28" w14:textId="77777777" w:rsidR="00347668" w:rsidRDefault="00000000">
      <w:pPr>
        <w:snapToGrid w:val="0"/>
        <w:spacing w:line="338" w:lineRule="auto"/>
        <w:jc w:val="center"/>
        <w:rPr>
          <w:rFonts w:eastAsia="黑体"/>
          <w:sz w:val="32"/>
          <w:szCs w:val="32"/>
        </w:rPr>
      </w:pPr>
      <w:r>
        <w:rPr>
          <w:rFonts w:eastAsia="黑体" w:hint="eastAsia"/>
          <w:sz w:val="32"/>
          <w:szCs w:val="32"/>
        </w:rPr>
        <w:t>陕西省教育厅</w:t>
      </w:r>
      <w:r>
        <w:rPr>
          <w:rFonts w:eastAsia="黑体"/>
          <w:sz w:val="32"/>
          <w:szCs w:val="32"/>
        </w:rPr>
        <w:t xml:space="preserve"> </w:t>
      </w:r>
      <w:r>
        <w:rPr>
          <w:rFonts w:eastAsia="黑体"/>
          <w:sz w:val="32"/>
          <w:szCs w:val="32"/>
        </w:rPr>
        <w:t>制</w:t>
      </w:r>
    </w:p>
    <w:p w14:paraId="46E6DB28" w14:textId="404390A5" w:rsidR="00347668" w:rsidRDefault="00A34DEB">
      <w:pPr>
        <w:snapToGrid w:val="0"/>
        <w:spacing w:line="338" w:lineRule="auto"/>
        <w:jc w:val="center"/>
        <w:rPr>
          <w:rFonts w:ascii="黑体" w:eastAsia="黑体"/>
          <w:sz w:val="32"/>
          <w:szCs w:val="32"/>
        </w:rPr>
      </w:pPr>
      <w:r>
        <w:rPr>
          <w:rFonts w:ascii="黑体" w:eastAsia="黑体" w:hint="eastAsia"/>
          <w:sz w:val="32"/>
          <w:szCs w:val="32"/>
        </w:rPr>
        <w:t>二零二六年十二月九日</w:t>
      </w:r>
    </w:p>
    <w:p w14:paraId="21726D24" w14:textId="77777777" w:rsidR="00347668" w:rsidRDefault="00347668">
      <w:pPr>
        <w:snapToGrid w:val="0"/>
        <w:spacing w:line="338" w:lineRule="auto"/>
        <w:jc w:val="center"/>
        <w:rPr>
          <w:rFonts w:eastAsia="黑体"/>
          <w:sz w:val="28"/>
          <w:szCs w:val="28"/>
        </w:rPr>
      </w:pP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5"/>
        <w:gridCol w:w="939"/>
        <w:gridCol w:w="323"/>
        <w:gridCol w:w="378"/>
        <w:gridCol w:w="592"/>
        <w:gridCol w:w="147"/>
        <w:gridCol w:w="1070"/>
        <w:gridCol w:w="1416"/>
        <w:gridCol w:w="344"/>
        <w:gridCol w:w="1071"/>
        <w:gridCol w:w="58"/>
        <w:gridCol w:w="1848"/>
      </w:tblGrid>
      <w:tr w:rsidR="00347668" w14:paraId="036C9813" w14:textId="77777777">
        <w:trPr>
          <w:trHeight w:val="737"/>
          <w:jc w:val="center"/>
        </w:trPr>
        <w:tc>
          <w:tcPr>
            <w:tcW w:w="1684" w:type="dxa"/>
            <w:gridSpan w:val="2"/>
            <w:vAlign w:val="center"/>
          </w:tcPr>
          <w:p w14:paraId="3DD1CF3A" w14:textId="77777777" w:rsidR="00347668" w:rsidRDefault="00000000">
            <w:pPr>
              <w:jc w:val="center"/>
              <w:rPr>
                <w:sz w:val="24"/>
              </w:rPr>
            </w:pPr>
            <w:r>
              <w:rPr>
                <w:sz w:val="24"/>
              </w:rPr>
              <w:lastRenderedPageBreak/>
              <w:t>项目名称</w:t>
            </w:r>
          </w:p>
        </w:tc>
        <w:tc>
          <w:tcPr>
            <w:tcW w:w="7247" w:type="dxa"/>
            <w:gridSpan w:val="10"/>
          </w:tcPr>
          <w:p w14:paraId="3507B30C" w14:textId="77777777" w:rsidR="00347668" w:rsidRDefault="00000000">
            <w:pPr>
              <w:jc w:val="center"/>
              <w:rPr>
                <w:rFonts w:hAnsi="宋体" w:hint="eastAsia"/>
                <w:sz w:val="30"/>
                <w:szCs w:val="30"/>
              </w:rPr>
            </w:pPr>
            <w:r w:rsidRPr="00CA1D73">
              <w:rPr>
                <w:rFonts w:hAnsi="宋体" w:hint="eastAsia"/>
                <w:sz w:val="30"/>
                <w:szCs w:val="30"/>
              </w:rPr>
              <w:t>基于</w:t>
            </w:r>
            <w:r w:rsidRPr="00CA1D73">
              <w:rPr>
                <w:rFonts w:hAnsi="宋体" w:hint="eastAsia"/>
                <w:sz w:val="30"/>
                <w:szCs w:val="30"/>
              </w:rPr>
              <w:t>AI</w:t>
            </w:r>
            <w:r w:rsidRPr="00CA1D73">
              <w:rPr>
                <w:rFonts w:hAnsi="宋体" w:hint="eastAsia"/>
                <w:sz w:val="30"/>
                <w:szCs w:val="30"/>
              </w:rPr>
              <w:t>光谱分析的果蔬农药残留智能检测系统的设计</w:t>
            </w:r>
            <w:r>
              <w:rPr>
                <w:rFonts w:hAnsi="宋体" w:hint="eastAsia"/>
                <w:sz w:val="30"/>
                <w:szCs w:val="30"/>
              </w:rPr>
              <w:t>与开</w:t>
            </w:r>
            <w:r w:rsidRPr="00CA1D73">
              <w:rPr>
                <w:rFonts w:hAnsi="宋体" w:hint="eastAsia"/>
                <w:sz w:val="30"/>
                <w:szCs w:val="30"/>
              </w:rPr>
              <w:t>发</w:t>
            </w:r>
          </w:p>
        </w:tc>
      </w:tr>
      <w:tr w:rsidR="00347668" w14:paraId="51951C7E" w14:textId="77777777">
        <w:trPr>
          <w:cantSplit/>
          <w:trHeight w:val="287"/>
          <w:jc w:val="center"/>
        </w:trPr>
        <w:tc>
          <w:tcPr>
            <w:tcW w:w="1684" w:type="dxa"/>
            <w:gridSpan w:val="2"/>
            <w:vMerge w:val="restart"/>
            <w:vAlign w:val="center"/>
          </w:tcPr>
          <w:p w14:paraId="7812B3AA" w14:textId="77777777" w:rsidR="00347668" w:rsidRDefault="00000000">
            <w:pPr>
              <w:jc w:val="center"/>
              <w:rPr>
                <w:sz w:val="24"/>
              </w:rPr>
            </w:pPr>
            <w:r>
              <w:rPr>
                <w:sz w:val="24"/>
              </w:rPr>
              <w:t>项目类型</w:t>
            </w:r>
          </w:p>
        </w:tc>
        <w:tc>
          <w:tcPr>
            <w:tcW w:w="7247" w:type="dxa"/>
            <w:gridSpan w:val="10"/>
            <w:vAlign w:val="center"/>
          </w:tcPr>
          <w:p w14:paraId="00838BC1" w14:textId="77777777" w:rsidR="00347668" w:rsidRDefault="00000000">
            <w:pPr>
              <w:rPr>
                <w:sz w:val="24"/>
              </w:rPr>
            </w:pPr>
            <w:r>
              <w:rPr>
                <w:sz w:val="24"/>
              </w:rPr>
              <w:t>（</w:t>
            </w:r>
            <w:r w:rsidRPr="00CA1D73">
              <w:rPr>
                <w:rFonts w:ascii="宋体" w:hAnsi="宋体"/>
                <w:szCs w:val="21"/>
              </w:rPr>
              <w:t>√</w:t>
            </w:r>
            <w:r>
              <w:rPr>
                <w:sz w:val="24"/>
              </w:rPr>
              <w:t>）创新训练项目</w:t>
            </w:r>
            <w:r>
              <w:rPr>
                <w:sz w:val="24"/>
              </w:rPr>
              <w:t xml:space="preserve">  </w:t>
            </w:r>
            <w:r>
              <w:rPr>
                <w:sz w:val="24"/>
              </w:rPr>
              <w:t>（</w:t>
            </w:r>
            <w:r>
              <w:rPr>
                <w:sz w:val="24"/>
              </w:rPr>
              <w:t xml:space="preserve">  </w:t>
            </w:r>
            <w:r>
              <w:rPr>
                <w:sz w:val="24"/>
              </w:rPr>
              <w:t>）创业训练项目</w:t>
            </w:r>
            <w:r>
              <w:rPr>
                <w:sz w:val="24"/>
              </w:rPr>
              <w:t xml:space="preserve">  </w:t>
            </w:r>
            <w:r>
              <w:rPr>
                <w:sz w:val="24"/>
              </w:rPr>
              <w:t>（</w:t>
            </w:r>
            <w:r>
              <w:rPr>
                <w:sz w:val="24"/>
              </w:rPr>
              <w:t xml:space="preserve">  </w:t>
            </w:r>
            <w:r>
              <w:rPr>
                <w:sz w:val="24"/>
              </w:rPr>
              <w:t>）创业实践项目</w:t>
            </w:r>
          </w:p>
        </w:tc>
      </w:tr>
      <w:tr w:rsidR="00347668" w14:paraId="2F3EC3EB" w14:textId="77777777">
        <w:trPr>
          <w:cantSplit/>
          <w:trHeight w:val="435"/>
          <w:jc w:val="center"/>
        </w:trPr>
        <w:tc>
          <w:tcPr>
            <w:tcW w:w="1684" w:type="dxa"/>
            <w:gridSpan w:val="2"/>
            <w:vMerge/>
            <w:vAlign w:val="center"/>
          </w:tcPr>
          <w:p w14:paraId="6072DC26" w14:textId="77777777" w:rsidR="00347668" w:rsidRDefault="00347668">
            <w:pPr>
              <w:jc w:val="center"/>
              <w:rPr>
                <w:sz w:val="24"/>
              </w:rPr>
            </w:pPr>
          </w:p>
        </w:tc>
        <w:tc>
          <w:tcPr>
            <w:tcW w:w="7247" w:type="dxa"/>
            <w:gridSpan w:val="10"/>
            <w:vAlign w:val="center"/>
          </w:tcPr>
          <w:p w14:paraId="317482F6" w14:textId="77777777" w:rsidR="00347668" w:rsidRDefault="00000000">
            <w:pPr>
              <w:rPr>
                <w:color w:val="FF0000"/>
                <w:sz w:val="24"/>
              </w:rPr>
            </w:pPr>
            <w:r>
              <w:rPr>
                <w:rFonts w:hint="eastAsia"/>
                <w:color w:val="FF0000"/>
                <w:sz w:val="24"/>
              </w:rPr>
              <w:t xml:space="preserve">           </w:t>
            </w:r>
            <w:r>
              <w:rPr>
                <w:rFonts w:hint="eastAsia"/>
                <w:sz w:val="24"/>
              </w:rPr>
              <w:t>是否为“青年红色筑梦之旅”项目（否）</w:t>
            </w:r>
          </w:p>
          <w:p w14:paraId="5DD0D315" w14:textId="77777777" w:rsidR="00347668" w:rsidRDefault="00000000">
            <w:pPr>
              <w:ind w:firstLineChars="600" w:firstLine="1440"/>
              <w:rPr>
                <w:sz w:val="24"/>
              </w:rPr>
            </w:pPr>
            <w:r>
              <w:rPr>
                <w:rFonts w:hint="eastAsia"/>
                <w:sz w:val="24"/>
              </w:rPr>
              <w:t>是否为国家重点领域项目（否）</w:t>
            </w:r>
            <w:r>
              <w:rPr>
                <w:rFonts w:hint="eastAsia"/>
                <w:sz w:val="24"/>
              </w:rPr>
              <w:t xml:space="preserve">   </w:t>
            </w:r>
          </w:p>
        </w:tc>
      </w:tr>
      <w:tr w:rsidR="00347668" w14:paraId="19835BA2" w14:textId="77777777">
        <w:trPr>
          <w:trHeight w:val="737"/>
          <w:jc w:val="center"/>
        </w:trPr>
        <w:tc>
          <w:tcPr>
            <w:tcW w:w="1684" w:type="dxa"/>
            <w:gridSpan w:val="2"/>
            <w:vAlign w:val="center"/>
          </w:tcPr>
          <w:p w14:paraId="15EEC872" w14:textId="77777777" w:rsidR="00347668" w:rsidRDefault="00000000">
            <w:pPr>
              <w:jc w:val="center"/>
              <w:rPr>
                <w:sz w:val="24"/>
              </w:rPr>
            </w:pPr>
            <w:r>
              <w:rPr>
                <w:sz w:val="24"/>
              </w:rPr>
              <w:t>项目实施时间</w:t>
            </w:r>
          </w:p>
        </w:tc>
        <w:tc>
          <w:tcPr>
            <w:tcW w:w="7247" w:type="dxa"/>
            <w:gridSpan w:val="10"/>
            <w:vAlign w:val="center"/>
          </w:tcPr>
          <w:p w14:paraId="048C6821" w14:textId="1D2C431C" w:rsidR="00347668" w:rsidRDefault="00000000">
            <w:pPr>
              <w:rPr>
                <w:sz w:val="24"/>
              </w:rPr>
            </w:pPr>
            <w:r>
              <w:rPr>
                <w:sz w:val="24"/>
              </w:rPr>
              <w:t>起始时间：</w:t>
            </w:r>
            <w:r w:rsidR="00DA537D">
              <w:rPr>
                <w:rFonts w:hint="eastAsia"/>
                <w:sz w:val="24"/>
              </w:rPr>
              <w:t>2025</w:t>
            </w:r>
            <w:r>
              <w:rPr>
                <w:sz w:val="24"/>
              </w:rPr>
              <w:t>年</w:t>
            </w:r>
            <w:r w:rsidR="00DA537D">
              <w:rPr>
                <w:rFonts w:hint="eastAsia"/>
                <w:sz w:val="24"/>
              </w:rPr>
              <w:t>12</w:t>
            </w:r>
            <w:r>
              <w:rPr>
                <w:sz w:val="24"/>
              </w:rPr>
              <w:t>月</w:t>
            </w:r>
            <w:r>
              <w:rPr>
                <w:sz w:val="24"/>
              </w:rPr>
              <w:t xml:space="preserve">          </w:t>
            </w:r>
            <w:r>
              <w:rPr>
                <w:sz w:val="24"/>
              </w:rPr>
              <w:t>完成时间：</w:t>
            </w:r>
            <w:r w:rsidR="00DA537D">
              <w:rPr>
                <w:rFonts w:hint="eastAsia"/>
                <w:sz w:val="24"/>
              </w:rPr>
              <w:t>2026</w:t>
            </w:r>
            <w:r>
              <w:rPr>
                <w:sz w:val="24"/>
              </w:rPr>
              <w:t>年</w:t>
            </w:r>
            <w:r w:rsidR="00DA537D">
              <w:rPr>
                <w:rFonts w:hint="eastAsia"/>
                <w:sz w:val="24"/>
              </w:rPr>
              <w:t>12</w:t>
            </w:r>
            <w:r>
              <w:rPr>
                <w:sz w:val="24"/>
              </w:rPr>
              <w:t>月</w:t>
            </w:r>
          </w:p>
        </w:tc>
      </w:tr>
      <w:tr w:rsidR="00347668" w14:paraId="259ECCD5" w14:textId="77777777">
        <w:trPr>
          <w:cantSplit/>
          <w:trHeight w:val="624"/>
          <w:jc w:val="center"/>
        </w:trPr>
        <w:tc>
          <w:tcPr>
            <w:tcW w:w="745" w:type="dxa"/>
            <w:vMerge w:val="restart"/>
            <w:vAlign w:val="center"/>
          </w:tcPr>
          <w:p w14:paraId="5F5F1EAE" w14:textId="77777777" w:rsidR="00347668" w:rsidRDefault="00000000">
            <w:pPr>
              <w:jc w:val="center"/>
              <w:rPr>
                <w:sz w:val="24"/>
              </w:rPr>
            </w:pPr>
            <w:r>
              <w:rPr>
                <w:sz w:val="24"/>
              </w:rPr>
              <w:t>申</w:t>
            </w:r>
          </w:p>
          <w:p w14:paraId="5F28E854" w14:textId="77777777" w:rsidR="00347668" w:rsidRDefault="00000000">
            <w:pPr>
              <w:jc w:val="center"/>
              <w:rPr>
                <w:sz w:val="24"/>
              </w:rPr>
            </w:pPr>
            <w:r>
              <w:rPr>
                <w:sz w:val="24"/>
              </w:rPr>
              <w:t>请</w:t>
            </w:r>
          </w:p>
          <w:p w14:paraId="3F65C6AB" w14:textId="77777777" w:rsidR="00347668" w:rsidRDefault="00000000">
            <w:pPr>
              <w:jc w:val="center"/>
              <w:rPr>
                <w:sz w:val="24"/>
              </w:rPr>
            </w:pPr>
            <w:r>
              <w:rPr>
                <w:sz w:val="24"/>
              </w:rPr>
              <w:t>人</w:t>
            </w:r>
          </w:p>
          <w:p w14:paraId="3E835408" w14:textId="77777777" w:rsidR="00347668" w:rsidRDefault="00000000">
            <w:pPr>
              <w:jc w:val="center"/>
              <w:rPr>
                <w:sz w:val="24"/>
              </w:rPr>
            </w:pPr>
            <w:r>
              <w:rPr>
                <w:sz w:val="24"/>
              </w:rPr>
              <w:t>或</w:t>
            </w:r>
          </w:p>
          <w:p w14:paraId="4F3B7C70" w14:textId="77777777" w:rsidR="00347668" w:rsidRDefault="00000000">
            <w:pPr>
              <w:jc w:val="center"/>
              <w:rPr>
                <w:sz w:val="24"/>
              </w:rPr>
            </w:pPr>
            <w:r>
              <w:rPr>
                <w:sz w:val="24"/>
              </w:rPr>
              <w:t>申</w:t>
            </w:r>
          </w:p>
          <w:p w14:paraId="3821C41B" w14:textId="77777777" w:rsidR="00347668" w:rsidRDefault="00000000">
            <w:pPr>
              <w:jc w:val="center"/>
              <w:rPr>
                <w:sz w:val="24"/>
              </w:rPr>
            </w:pPr>
            <w:r>
              <w:rPr>
                <w:sz w:val="24"/>
              </w:rPr>
              <w:t>请</w:t>
            </w:r>
          </w:p>
          <w:p w14:paraId="026D1D79" w14:textId="77777777" w:rsidR="00347668" w:rsidRDefault="00000000">
            <w:pPr>
              <w:jc w:val="center"/>
              <w:rPr>
                <w:sz w:val="24"/>
              </w:rPr>
            </w:pPr>
            <w:r>
              <w:rPr>
                <w:sz w:val="24"/>
              </w:rPr>
              <w:t>团</w:t>
            </w:r>
          </w:p>
          <w:p w14:paraId="2F106062" w14:textId="77777777" w:rsidR="00347668" w:rsidRDefault="00000000">
            <w:pPr>
              <w:jc w:val="center"/>
              <w:rPr>
                <w:sz w:val="24"/>
              </w:rPr>
            </w:pPr>
            <w:r>
              <w:rPr>
                <w:sz w:val="24"/>
              </w:rPr>
              <w:t>队</w:t>
            </w:r>
          </w:p>
        </w:tc>
        <w:tc>
          <w:tcPr>
            <w:tcW w:w="939" w:type="dxa"/>
            <w:vAlign w:val="center"/>
          </w:tcPr>
          <w:p w14:paraId="224E56A3" w14:textId="77777777" w:rsidR="00347668" w:rsidRDefault="00347668">
            <w:pPr>
              <w:jc w:val="center"/>
              <w:rPr>
                <w:sz w:val="24"/>
              </w:rPr>
            </w:pPr>
          </w:p>
        </w:tc>
        <w:tc>
          <w:tcPr>
            <w:tcW w:w="701" w:type="dxa"/>
            <w:gridSpan w:val="2"/>
            <w:vAlign w:val="center"/>
          </w:tcPr>
          <w:p w14:paraId="325E7D30" w14:textId="77777777" w:rsidR="00347668" w:rsidRDefault="00000000">
            <w:pPr>
              <w:jc w:val="center"/>
              <w:rPr>
                <w:sz w:val="24"/>
              </w:rPr>
            </w:pPr>
            <w:r>
              <w:rPr>
                <w:sz w:val="24"/>
              </w:rPr>
              <w:t>姓名</w:t>
            </w:r>
          </w:p>
        </w:tc>
        <w:tc>
          <w:tcPr>
            <w:tcW w:w="739" w:type="dxa"/>
            <w:gridSpan w:val="2"/>
            <w:vAlign w:val="center"/>
          </w:tcPr>
          <w:p w14:paraId="6DF56956" w14:textId="77777777" w:rsidR="00347668" w:rsidRDefault="00000000">
            <w:pPr>
              <w:jc w:val="center"/>
              <w:rPr>
                <w:sz w:val="24"/>
              </w:rPr>
            </w:pPr>
            <w:r>
              <w:rPr>
                <w:sz w:val="24"/>
              </w:rPr>
              <w:t>年级</w:t>
            </w:r>
          </w:p>
        </w:tc>
        <w:tc>
          <w:tcPr>
            <w:tcW w:w="1070" w:type="dxa"/>
            <w:vAlign w:val="center"/>
          </w:tcPr>
          <w:p w14:paraId="7AD6EC58" w14:textId="77777777" w:rsidR="00347668" w:rsidRDefault="00000000">
            <w:pPr>
              <w:jc w:val="center"/>
              <w:rPr>
                <w:sz w:val="24"/>
              </w:rPr>
            </w:pPr>
            <w:r>
              <w:rPr>
                <w:sz w:val="24"/>
              </w:rPr>
              <w:t>学校</w:t>
            </w:r>
          </w:p>
        </w:tc>
        <w:tc>
          <w:tcPr>
            <w:tcW w:w="1416" w:type="dxa"/>
            <w:vAlign w:val="center"/>
          </w:tcPr>
          <w:p w14:paraId="2235DF96" w14:textId="77777777" w:rsidR="00347668" w:rsidRDefault="00000000">
            <w:pPr>
              <w:jc w:val="center"/>
              <w:rPr>
                <w:sz w:val="24"/>
              </w:rPr>
            </w:pPr>
            <w:r>
              <w:rPr>
                <w:sz w:val="24"/>
              </w:rPr>
              <w:t>所在院系</w:t>
            </w:r>
          </w:p>
          <w:p w14:paraId="07CF3B76" w14:textId="77777777" w:rsidR="00347668" w:rsidRDefault="00000000">
            <w:pPr>
              <w:jc w:val="center"/>
              <w:rPr>
                <w:sz w:val="24"/>
              </w:rPr>
            </w:pPr>
            <w:r>
              <w:rPr>
                <w:sz w:val="24"/>
              </w:rPr>
              <w:t>/</w:t>
            </w:r>
            <w:r>
              <w:rPr>
                <w:sz w:val="24"/>
              </w:rPr>
              <w:t>专业</w:t>
            </w:r>
          </w:p>
        </w:tc>
        <w:tc>
          <w:tcPr>
            <w:tcW w:w="1473" w:type="dxa"/>
            <w:gridSpan w:val="3"/>
            <w:vAlign w:val="center"/>
          </w:tcPr>
          <w:p w14:paraId="3428D9A9" w14:textId="77777777" w:rsidR="00347668" w:rsidRDefault="00000000">
            <w:pPr>
              <w:jc w:val="center"/>
              <w:rPr>
                <w:sz w:val="24"/>
              </w:rPr>
            </w:pPr>
            <w:r>
              <w:rPr>
                <w:sz w:val="24"/>
              </w:rPr>
              <w:t>联系电话</w:t>
            </w:r>
          </w:p>
        </w:tc>
        <w:tc>
          <w:tcPr>
            <w:tcW w:w="1848" w:type="dxa"/>
            <w:vAlign w:val="center"/>
          </w:tcPr>
          <w:p w14:paraId="1E33004A" w14:textId="77777777" w:rsidR="00347668" w:rsidRDefault="00000000">
            <w:pPr>
              <w:jc w:val="center"/>
              <w:rPr>
                <w:sz w:val="24"/>
              </w:rPr>
            </w:pPr>
            <w:r>
              <w:rPr>
                <w:sz w:val="24"/>
              </w:rPr>
              <w:t>E-mail</w:t>
            </w:r>
          </w:p>
        </w:tc>
      </w:tr>
      <w:tr w:rsidR="00347668" w14:paraId="67171F49" w14:textId="77777777">
        <w:trPr>
          <w:cantSplit/>
          <w:trHeight w:val="624"/>
          <w:jc w:val="center"/>
        </w:trPr>
        <w:tc>
          <w:tcPr>
            <w:tcW w:w="745" w:type="dxa"/>
            <w:vMerge/>
            <w:vAlign w:val="center"/>
          </w:tcPr>
          <w:p w14:paraId="5824D8D3" w14:textId="77777777" w:rsidR="00347668" w:rsidRDefault="00347668">
            <w:pPr>
              <w:widowControl/>
              <w:jc w:val="left"/>
              <w:rPr>
                <w:sz w:val="24"/>
              </w:rPr>
            </w:pPr>
          </w:p>
        </w:tc>
        <w:tc>
          <w:tcPr>
            <w:tcW w:w="939" w:type="dxa"/>
            <w:vAlign w:val="center"/>
          </w:tcPr>
          <w:p w14:paraId="189F0181" w14:textId="77777777" w:rsidR="00347668" w:rsidRDefault="00000000">
            <w:pPr>
              <w:jc w:val="center"/>
              <w:rPr>
                <w:sz w:val="24"/>
              </w:rPr>
            </w:pPr>
            <w:r>
              <w:rPr>
                <w:sz w:val="24"/>
              </w:rPr>
              <w:t>主持人</w:t>
            </w:r>
          </w:p>
        </w:tc>
        <w:tc>
          <w:tcPr>
            <w:tcW w:w="701" w:type="dxa"/>
            <w:gridSpan w:val="2"/>
          </w:tcPr>
          <w:p w14:paraId="27096617" w14:textId="77777777" w:rsidR="00347668" w:rsidRDefault="00000000">
            <w:pPr>
              <w:jc w:val="center"/>
              <w:rPr>
                <w:szCs w:val="21"/>
              </w:rPr>
            </w:pPr>
            <w:r>
              <w:rPr>
                <w:rFonts w:hint="eastAsia"/>
                <w:szCs w:val="21"/>
              </w:rPr>
              <w:t>王诗涵</w:t>
            </w:r>
          </w:p>
        </w:tc>
        <w:tc>
          <w:tcPr>
            <w:tcW w:w="739" w:type="dxa"/>
            <w:gridSpan w:val="2"/>
          </w:tcPr>
          <w:p w14:paraId="2E9E4AFC" w14:textId="77777777" w:rsidR="00347668" w:rsidRDefault="00000000">
            <w:pPr>
              <w:jc w:val="center"/>
              <w:rPr>
                <w:szCs w:val="21"/>
              </w:rPr>
            </w:pPr>
            <w:r>
              <w:rPr>
                <w:rFonts w:hint="eastAsia"/>
                <w:szCs w:val="21"/>
              </w:rPr>
              <w:t>2024</w:t>
            </w:r>
            <w:r>
              <w:rPr>
                <w:rFonts w:hint="eastAsia"/>
                <w:szCs w:val="21"/>
              </w:rPr>
              <w:t>级</w:t>
            </w:r>
          </w:p>
        </w:tc>
        <w:tc>
          <w:tcPr>
            <w:tcW w:w="1070" w:type="dxa"/>
          </w:tcPr>
          <w:p w14:paraId="09AF7C18" w14:textId="77777777" w:rsidR="00347668" w:rsidRDefault="00000000">
            <w:pPr>
              <w:jc w:val="center"/>
              <w:rPr>
                <w:szCs w:val="21"/>
              </w:rPr>
            </w:pPr>
            <w:r>
              <w:rPr>
                <w:rFonts w:hint="eastAsia"/>
                <w:szCs w:val="21"/>
              </w:rPr>
              <w:t>西北农林科技大学</w:t>
            </w:r>
          </w:p>
        </w:tc>
        <w:tc>
          <w:tcPr>
            <w:tcW w:w="1416" w:type="dxa"/>
          </w:tcPr>
          <w:p w14:paraId="2C385054" w14:textId="77777777" w:rsidR="00347668" w:rsidRDefault="00000000">
            <w:pPr>
              <w:jc w:val="center"/>
              <w:rPr>
                <w:szCs w:val="21"/>
              </w:rPr>
            </w:pPr>
            <w:r>
              <w:rPr>
                <w:rFonts w:hint="eastAsia"/>
                <w:szCs w:val="21"/>
              </w:rPr>
              <w:t>理学院</w:t>
            </w:r>
            <w:r>
              <w:rPr>
                <w:rFonts w:hint="eastAsia"/>
                <w:szCs w:val="21"/>
              </w:rPr>
              <w:t>/</w:t>
            </w:r>
            <w:r>
              <w:rPr>
                <w:rFonts w:hint="eastAsia"/>
                <w:szCs w:val="21"/>
              </w:rPr>
              <w:t>光电信息科学与工程</w:t>
            </w:r>
          </w:p>
        </w:tc>
        <w:tc>
          <w:tcPr>
            <w:tcW w:w="1473" w:type="dxa"/>
            <w:gridSpan w:val="3"/>
          </w:tcPr>
          <w:p w14:paraId="076E756B" w14:textId="77777777" w:rsidR="00347668" w:rsidRDefault="00000000">
            <w:pPr>
              <w:jc w:val="center"/>
              <w:rPr>
                <w:szCs w:val="21"/>
              </w:rPr>
            </w:pPr>
            <w:r>
              <w:rPr>
                <w:rFonts w:hint="eastAsia"/>
                <w:szCs w:val="21"/>
              </w:rPr>
              <w:t>15234668186</w:t>
            </w:r>
          </w:p>
        </w:tc>
        <w:tc>
          <w:tcPr>
            <w:tcW w:w="1848" w:type="dxa"/>
          </w:tcPr>
          <w:p w14:paraId="339B479D" w14:textId="77777777" w:rsidR="00347668" w:rsidRDefault="00000000">
            <w:pPr>
              <w:jc w:val="center"/>
              <w:rPr>
                <w:szCs w:val="21"/>
              </w:rPr>
            </w:pPr>
            <w:r>
              <w:rPr>
                <w:rFonts w:hint="eastAsia"/>
                <w:szCs w:val="21"/>
              </w:rPr>
              <w:t>220185928@nwafu.edu.cn</w:t>
            </w:r>
          </w:p>
        </w:tc>
      </w:tr>
      <w:tr w:rsidR="00347668" w14:paraId="407F251E" w14:textId="77777777">
        <w:trPr>
          <w:cantSplit/>
          <w:trHeight w:val="624"/>
          <w:jc w:val="center"/>
        </w:trPr>
        <w:tc>
          <w:tcPr>
            <w:tcW w:w="745" w:type="dxa"/>
            <w:vMerge/>
            <w:vAlign w:val="center"/>
          </w:tcPr>
          <w:p w14:paraId="7D1817C5" w14:textId="77777777" w:rsidR="00347668" w:rsidRDefault="00347668">
            <w:pPr>
              <w:widowControl/>
              <w:jc w:val="left"/>
              <w:rPr>
                <w:sz w:val="24"/>
              </w:rPr>
            </w:pPr>
          </w:p>
        </w:tc>
        <w:tc>
          <w:tcPr>
            <w:tcW w:w="939" w:type="dxa"/>
            <w:vMerge w:val="restart"/>
            <w:vAlign w:val="center"/>
          </w:tcPr>
          <w:p w14:paraId="2054E21F" w14:textId="77777777" w:rsidR="00347668" w:rsidRDefault="00000000">
            <w:pPr>
              <w:jc w:val="center"/>
              <w:rPr>
                <w:sz w:val="24"/>
              </w:rPr>
            </w:pPr>
            <w:r>
              <w:rPr>
                <w:sz w:val="24"/>
              </w:rPr>
              <w:t>成</w:t>
            </w:r>
            <w:r>
              <w:rPr>
                <w:sz w:val="24"/>
              </w:rPr>
              <w:t xml:space="preserve">  </w:t>
            </w:r>
            <w:r>
              <w:rPr>
                <w:sz w:val="24"/>
              </w:rPr>
              <w:t>员</w:t>
            </w:r>
          </w:p>
        </w:tc>
        <w:tc>
          <w:tcPr>
            <w:tcW w:w="701" w:type="dxa"/>
            <w:gridSpan w:val="2"/>
          </w:tcPr>
          <w:p w14:paraId="737374FC" w14:textId="77777777" w:rsidR="00347668" w:rsidRDefault="00000000">
            <w:pPr>
              <w:jc w:val="center"/>
              <w:rPr>
                <w:szCs w:val="21"/>
              </w:rPr>
            </w:pPr>
            <w:r>
              <w:rPr>
                <w:rFonts w:hint="eastAsia"/>
                <w:szCs w:val="21"/>
              </w:rPr>
              <w:t>韦金霞</w:t>
            </w:r>
          </w:p>
        </w:tc>
        <w:tc>
          <w:tcPr>
            <w:tcW w:w="739" w:type="dxa"/>
            <w:gridSpan w:val="2"/>
          </w:tcPr>
          <w:p w14:paraId="2F5BCA74" w14:textId="77777777" w:rsidR="00347668" w:rsidRDefault="00000000">
            <w:pPr>
              <w:jc w:val="center"/>
              <w:rPr>
                <w:szCs w:val="21"/>
              </w:rPr>
            </w:pPr>
            <w:r>
              <w:rPr>
                <w:rFonts w:hint="eastAsia"/>
                <w:szCs w:val="21"/>
              </w:rPr>
              <w:t>2024</w:t>
            </w:r>
            <w:r>
              <w:rPr>
                <w:rFonts w:hint="eastAsia"/>
                <w:szCs w:val="21"/>
              </w:rPr>
              <w:t>级</w:t>
            </w:r>
          </w:p>
        </w:tc>
        <w:tc>
          <w:tcPr>
            <w:tcW w:w="1070" w:type="dxa"/>
          </w:tcPr>
          <w:p w14:paraId="6F7294FC" w14:textId="77777777" w:rsidR="00347668" w:rsidRDefault="00000000">
            <w:pPr>
              <w:jc w:val="center"/>
              <w:rPr>
                <w:szCs w:val="21"/>
              </w:rPr>
            </w:pPr>
            <w:r>
              <w:rPr>
                <w:rFonts w:hint="eastAsia"/>
                <w:szCs w:val="21"/>
              </w:rPr>
              <w:t>西北农林科技大学</w:t>
            </w:r>
          </w:p>
        </w:tc>
        <w:tc>
          <w:tcPr>
            <w:tcW w:w="1416" w:type="dxa"/>
          </w:tcPr>
          <w:p w14:paraId="19CA8761" w14:textId="77777777" w:rsidR="00347668" w:rsidRDefault="00000000">
            <w:pPr>
              <w:jc w:val="center"/>
              <w:rPr>
                <w:szCs w:val="21"/>
              </w:rPr>
            </w:pPr>
            <w:r>
              <w:rPr>
                <w:rFonts w:hint="eastAsia"/>
                <w:szCs w:val="21"/>
              </w:rPr>
              <w:t>理学院</w:t>
            </w:r>
            <w:r>
              <w:rPr>
                <w:rFonts w:hint="eastAsia"/>
                <w:szCs w:val="21"/>
              </w:rPr>
              <w:t>/</w:t>
            </w:r>
            <w:r>
              <w:rPr>
                <w:rFonts w:hint="eastAsia"/>
                <w:szCs w:val="21"/>
              </w:rPr>
              <w:t>光电信息科学与工程</w:t>
            </w:r>
          </w:p>
        </w:tc>
        <w:tc>
          <w:tcPr>
            <w:tcW w:w="1473" w:type="dxa"/>
            <w:gridSpan w:val="3"/>
          </w:tcPr>
          <w:p w14:paraId="09B84339" w14:textId="77777777" w:rsidR="00347668" w:rsidRDefault="00000000">
            <w:pPr>
              <w:jc w:val="center"/>
              <w:rPr>
                <w:szCs w:val="21"/>
              </w:rPr>
            </w:pPr>
            <w:r>
              <w:rPr>
                <w:rFonts w:hint="eastAsia"/>
                <w:szCs w:val="21"/>
              </w:rPr>
              <w:t>19127060672</w:t>
            </w:r>
          </w:p>
        </w:tc>
        <w:tc>
          <w:tcPr>
            <w:tcW w:w="1848" w:type="dxa"/>
          </w:tcPr>
          <w:p w14:paraId="7CF790E9" w14:textId="77777777" w:rsidR="00347668" w:rsidRDefault="00000000">
            <w:pPr>
              <w:jc w:val="center"/>
              <w:rPr>
                <w:szCs w:val="21"/>
              </w:rPr>
            </w:pPr>
            <w:r>
              <w:rPr>
                <w:rFonts w:hint="eastAsia"/>
                <w:szCs w:val="21"/>
              </w:rPr>
              <w:t>3273828007@qq.com</w:t>
            </w:r>
          </w:p>
        </w:tc>
      </w:tr>
      <w:tr w:rsidR="00347668" w14:paraId="2BA12C90" w14:textId="77777777">
        <w:trPr>
          <w:cantSplit/>
          <w:trHeight w:val="624"/>
          <w:jc w:val="center"/>
        </w:trPr>
        <w:tc>
          <w:tcPr>
            <w:tcW w:w="745" w:type="dxa"/>
            <w:vMerge/>
            <w:vAlign w:val="center"/>
          </w:tcPr>
          <w:p w14:paraId="68BFCE15" w14:textId="77777777" w:rsidR="00347668" w:rsidRDefault="00347668">
            <w:pPr>
              <w:widowControl/>
              <w:jc w:val="left"/>
              <w:rPr>
                <w:sz w:val="24"/>
              </w:rPr>
            </w:pPr>
          </w:p>
        </w:tc>
        <w:tc>
          <w:tcPr>
            <w:tcW w:w="939" w:type="dxa"/>
            <w:vMerge/>
            <w:vAlign w:val="center"/>
          </w:tcPr>
          <w:p w14:paraId="2151E1D5" w14:textId="77777777" w:rsidR="00347668" w:rsidRDefault="00347668">
            <w:pPr>
              <w:widowControl/>
              <w:jc w:val="left"/>
              <w:rPr>
                <w:sz w:val="24"/>
              </w:rPr>
            </w:pPr>
          </w:p>
        </w:tc>
        <w:tc>
          <w:tcPr>
            <w:tcW w:w="701" w:type="dxa"/>
            <w:gridSpan w:val="2"/>
          </w:tcPr>
          <w:p w14:paraId="5D5178ED" w14:textId="77777777" w:rsidR="00347668" w:rsidRDefault="00000000">
            <w:pPr>
              <w:jc w:val="center"/>
              <w:rPr>
                <w:szCs w:val="21"/>
              </w:rPr>
            </w:pPr>
            <w:r w:rsidRPr="004F512B">
              <w:rPr>
                <w:rFonts w:hint="eastAsia"/>
                <w:szCs w:val="21"/>
              </w:rPr>
              <w:t>雷瑀璐</w:t>
            </w:r>
          </w:p>
        </w:tc>
        <w:tc>
          <w:tcPr>
            <w:tcW w:w="739" w:type="dxa"/>
            <w:gridSpan w:val="2"/>
          </w:tcPr>
          <w:p w14:paraId="1999000E" w14:textId="77777777" w:rsidR="00347668" w:rsidRDefault="00000000">
            <w:pPr>
              <w:jc w:val="center"/>
              <w:rPr>
                <w:szCs w:val="21"/>
              </w:rPr>
            </w:pPr>
            <w:r>
              <w:rPr>
                <w:rFonts w:hint="eastAsia"/>
                <w:szCs w:val="21"/>
              </w:rPr>
              <w:t>20255</w:t>
            </w:r>
            <w:r>
              <w:rPr>
                <w:rFonts w:hint="eastAsia"/>
                <w:szCs w:val="21"/>
              </w:rPr>
              <w:t>级</w:t>
            </w:r>
          </w:p>
        </w:tc>
        <w:tc>
          <w:tcPr>
            <w:tcW w:w="1070" w:type="dxa"/>
          </w:tcPr>
          <w:p w14:paraId="1DA3D867" w14:textId="77777777" w:rsidR="00347668" w:rsidRDefault="00000000">
            <w:pPr>
              <w:jc w:val="center"/>
              <w:rPr>
                <w:szCs w:val="21"/>
              </w:rPr>
            </w:pPr>
            <w:r>
              <w:rPr>
                <w:rFonts w:hint="eastAsia"/>
                <w:szCs w:val="21"/>
              </w:rPr>
              <w:t>西北农林科技大学</w:t>
            </w:r>
          </w:p>
        </w:tc>
        <w:tc>
          <w:tcPr>
            <w:tcW w:w="1416" w:type="dxa"/>
          </w:tcPr>
          <w:p w14:paraId="31B1AD8D" w14:textId="77777777" w:rsidR="00347668" w:rsidRDefault="00000000">
            <w:pPr>
              <w:jc w:val="center"/>
              <w:rPr>
                <w:szCs w:val="21"/>
              </w:rPr>
            </w:pPr>
            <w:r>
              <w:rPr>
                <w:rFonts w:hint="eastAsia"/>
                <w:szCs w:val="21"/>
              </w:rPr>
              <w:t>理学院</w:t>
            </w:r>
            <w:r>
              <w:rPr>
                <w:rFonts w:hint="eastAsia"/>
                <w:szCs w:val="21"/>
              </w:rPr>
              <w:t>/</w:t>
            </w:r>
            <w:r>
              <w:rPr>
                <w:rFonts w:hint="eastAsia"/>
                <w:szCs w:val="21"/>
              </w:rPr>
              <w:t>光电信息科学与工程</w:t>
            </w:r>
          </w:p>
        </w:tc>
        <w:tc>
          <w:tcPr>
            <w:tcW w:w="1473" w:type="dxa"/>
            <w:gridSpan w:val="3"/>
          </w:tcPr>
          <w:p w14:paraId="085BD4AA" w14:textId="77777777" w:rsidR="00347668" w:rsidRDefault="00000000">
            <w:pPr>
              <w:jc w:val="center"/>
              <w:rPr>
                <w:szCs w:val="21"/>
              </w:rPr>
            </w:pPr>
            <w:r w:rsidRPr="004F512B">
              <w:rPr>
                <w:szCs w:val="21"/>
              </w:rPr>
              <w:t>18149286090</w:t>
            </w:r>
          </w:p>
        </w:tc>
        <w:tc>
          <w:tcPr>
            <w:tcW w:w="1848" w:type="dxa"/>
          </w:tcPr>
          <w:p w14:paraId="45FA3A73" w14:textId="77777777" w:rsidR="00347668" w:rsidRDefault="00000000">
            <w:pPr>
              <w:jc w:val="center"/>
              <w:rPr>
                <w:szCs w:val="21"/>
              </w:rPr>
            </w:pPr>
            <w:r w:rsidRPr="004F512B">
              <w:rPr>
                <w:szCs w:val="21"/>
              </w:rPr>
              <w:t>1035443363@qq.com</w:t>
            </w:r>
          </w:p>
        </w:tc>
      </w:tr>
      <w:tr w:rsidR="00347668" w14:paraId="23E45608" w14:textId="77777777">
        <w:trPr>
          <w:cantSplit/>
          <w:trHeight w:val="624"/>
          <w:jc w:val="center"/>
        </w:trPr>
        <w:tc>
          <w:tcPr>
            <w:tcW w:w="745" w:type="dxa"/>
            <w:vMerge w:val="restart"/>
            <w:vAlign w:val="center"/>
          </w:tcPr>
          <w:p w14:paraId="61376188" w14:textId="77777777" w:rsidR="00347668" w:rsidRDefault="00000000">
            <w:pPr>
              <w:jc w:val="center"/>
              <w:rPr>
                <w:sz w:val="24"/>
              </w:rPr>
            </w:pPr>
            <w:r>
              <w:rPr>
                <w:sz w:val="24"/>
              </w:rPr>
              <w:t>指</w:t>
            </w:r>
          </w:p>
          <w:p w14:paraId="24A59AB7" w14:textId="77777777" w:rsidR="00347668" w:rsidRDefault="00347668">
            <w:pPr>
              <w:jc w:val="center"/>
              <w:rPr>
                <w:sz w:val="24"/>
              </w:rPr>
            </w:pPr>
          </w:p>
          <w:p w14:paraId="002D1F13" w14:textId="77777777" w:rsidR="00347668" w:rsidRDefault="00000000">
            <w:pPr>
              <w:jc w:val="center"/>
              <w:rPr>
                <w:sz w:val="24"/>
              </w:rPr>
            </w:pPr>
            <w:r>
              <w:rPr>
                <w:sz w:val="24"/>
              </w:rPr>
              <w:t>导</w:t>
            </w:r>
          </w:p>
          <w:p w14:paraId="5E0DBF0B" w14:textId="77777777" w:rsidR="00347668" w:rsidRDefault="00347668">
            <w:pPr>
              <w:jc w:val="center"/>
              <w:rPr>
                <w:sz w:val="24"/>
              </w:rPr>
            </w:pPr>
          </w:p>
          <w:p w14:paraId="5066EA1B" w14:textId="77777777" w:rsidR="00347668" w:rsidRDefault="00000000">
            <w:pPr>
              <w:jc w:val="center"/>
              <w:rPr>
                <w:sz w:val="24"/>
              </w:rPr>
            </w:pPr>
            <w:r>
              <w:rPr>
                <w:sz w:val="24"/>
              </w:rPr>
              <w:t>教</w:t>
            </w:r>
          </w:p>
          <w:p w14:paraId="172FDF42" w14:textId="77777777" w:rsidR="00347668" w:rsidRDefault="00347668">
            <w:pPr>
              <w:jc w:val="center"/>
              <w:rPr>
                <w:sz w:val="24"/>
              </w:rPr>
            </w:pPr>
          </w:p>
          <w:p w14:paraId="2294AB77" w14:textId="77777777" w:rsidR="00347668" w:rsidRDefault="00000000">
            <w:pPr>
              <w:jc w:val="center"/>
              <w:rPr>
                <w:sz w:val="24"/>
              </w:rPr>
            </w:pPr>
            <w:r>
              <w:rPr>
                <w:sz w:val="24"/>
              </w:rPr>
              <w:t>师</w:t>
            </w:r>
          </w:p>
        </w:tc>
        <w:tc>
          <w:tcPr>
            <w:tcW w:w="1262" w:type="dxa"/>
            <w:gridSpan w:val="2"/>
            <w:vAlign w:val="center"/>
          </w:tcPr>
          <w:p w14:paraId="3C82A875" w14:textId="77777777" w:rsidR="00347668" w:rsidRDefault="00000000">
            <w:pPr>
              <w:jc w:val="center"/>
              <w:rPr>
                <w:sz w:val="24"/>
              </w:rPr>
            </w:pPr>
            <w:r>
              <w:rPr>
                <w:sz w:val="24"/>
              </w:rPr>
              <w:t>姓名</w:t>
            </w:r>
          </w:p>
        </w:tc>
        <w:tc>
          <w:tcPr>
            <w:tcW w:w="2187" w:type="dxa"/>
            <w:gridSpan w:val="4"/>
            <w:vAlign w:val="center"/>
          </w:tcPr>
          <w:p w14:paraId="7B855B21" w14:textId="77777777" w:rsidR="00347668" w:rsidRDefault="00000000">
            <w:pPr>
              <w:jc w:val="center"/>
              <w:rPr>
                <w:sz w:val="24"/>
              </w:rPr>
            </w:pPr>
            <w:r>
              <w:rPr>
                <w:rFonts w:hint="eastAsia"/>
                <w:sz w:val="24"/>
              </w:rPr>
              <w:t>王元元</w:t>
            </w:r>
          </w:p>
        </w:tc>
        <w:tc>
          <w:tcPr>
            <w:tcW w:w="1416" w:type="dxa"/>
            <w:vAlign w:val="center"/>
          </w:tcPr>
          <w:p w14:paraId="4605FDE5" w14:textId="77777777" w:rsidR="00347668" w:rsidRDefault="00000000">
            <w:pPr>
              <w:jc w:val="center"/>
              <w:rPr>
                <w:sz w:val="24"/>
              </w:rPr>
            </w:pPr>
            <w:r>
              <w:rPr>
                <w:sz w:val="24"/>
              </w:rPr>
              <w:t>研究方向</w:t>
            </w:r>
          </w:p>
        </w:tc>
        <w:tc>
          <w:tcPr>
            <w:tcW w:w="3321" w:type="dxa"/>
            <w:gridSpan w:val="4"/>
            <w:vAlign w:val="center"/>
          </w:tcPr>
          <w:p w14:paraId="6EEA0C3C" w14:textId="2D216087" w:rsidR="00347668" w:rsidRDefault="004D3159">
            <w:pPr>
              <w:jc w:val="center"/>
              <w:rPr>
                <w:sz w:val="24"/>
              </w:rPr>
            </w:pPr>
            <w:r w:rsidRPr="004D3159">
              <w:rPr>
                <w:rFonts w:hint="eastAsia"/>
                <w:sz w:val="24"/>
              </w:rPr>
              <w:t>光学工程相关的仿生复眼成像系统</w:t>
            </w:r>
          </w:p>
        </w:tc>
      </w:tr>
      <w:tr w:rsidR="00347668" w14:paraId="7C06F9C2" w14:textId="77777777">
        <w:trPr>
          <w:cantSplit/>
          <w:trHeight w:val="624"/>
          <w:jc w:val="center"/>
        </w:trPr>
        <w:tc>
          <w:tcPr>
            <w:tcW w:w="745" w:type="dxa"/>
            <w:vMerge/>
            <w:vAlign w:val="center"/>
          </w:tcPr>
          <w:p w14:paraId="09C52AAE" w14:textId="77777777" w:rsidR="00347668" w:rsidRDefault="00347668">
            <w:pPr>
              <w:widowControl/>
              <w:jc w:val="left"/>
              <w:rPr>
                <w:sz w:val="24"/>
              </w:rPr>
            </w:pPr>
          </w:p>
        </w:tc>
        <w:tc>
          <w:tcPr>
            <w:tcW w:w="1262" w:type="dxa"/>
            <w:gridSpan w:val="2"/>
            <w:vAlign w:val="center"/>
          </w:tcPr>
          <w:p w14:paraId="6C030A68" w14:textId="77777777" w:rsidR="00347668" w:rsidRDefault="00000000">
            <w:pPr>
              <w:jc w:val="center"/>
              <w:rPr>
                <w:sz w:val="24"/>
              </w:rPr>
            </w:pPr>
            <w:r>
              <w:rPr>
                <w:sz w:val="24"/>
              </w:rPr>
              <w:t>年龄</w:t>
            </w:r>
          </w:p>
        </w:tc>
        <w:tc>
          <w:tcPr>
            <w:tcW w:w="2187" w:type="dxa"/>
            <w:gridSpan w:val="4"/>
            <w:vAlign w:val="center"/>
          </w:tcPr>
          <w:p w14:paraId="4BB336A2" w14:textId="3396C767" w:rsidR="00347668" w:rsidRDefault="004D3159">
            <w:pPr>
              <w:jc w:val="center"/>
              <w:rPr>
                <w:sz w:val="24"/>
              </w:rPr>
            </w:pPr>
            <w:r>
              <w:rPr>
                <w:rFonts w:hint="eastAsia"/>
                <w:sz w:val="24"/>
              </w:rPr>
              <w:t>35</w:t>
            </w:r>
          </w:p>
        </w:tc>
        <w:tc>
          <w:tcPr>
            <w:tcW w:w="2831" w:type="dxa"/>
            <w:gridSpan w:val="3"/>
            <w:vAlign w:val="center"/>
          </w:tcPr>
          <w:p w14:paraId="3543D29F" w14:textId="77777777" w:rsidR="00347668" w:rsidRDefault="00000000">
            <w:pPr>
              <w:jc w:val="center"/>
              <w:rPr>
                <w:sz w:val="24"/>
              </w:rPr>
            </w:pPr>
            <w:r>
              <w:rPr>
                <w:sz w:val="24"/>
              </w:rPr>
              <w:t>行政职务</w:t>
            </w:r>
            <w:r>
              <w:rPr>
                <w:sz w:val="24"/>
              </w:rPr>
              <w:t>/</w:t>
            </w:r>
            <w:r>
              <w:rPr>
                <w:sz w:val="24"/>
              </w:rPr>
              <w:t>专业技术职务</w:t>
            </w:r>
          </w:p>
        </w:tc>
        <w:tc>
          <w:tcPr>
            <w:tcW w:w="1906" w:type="dxa"/>
            <w:gridSpan w:val="2"/>
            <w:vAlign w:val="center"/>
          </w:tcPr>
          <w:p w14:paraId="05F3FB93" w14:textId="16726BCD" w:rsidR="00347668" w:rsidRDefault="004D3159">
            <w:pPr>
              <w:jc w:val="center"/>
              <w:rPr>
                <w:sz w:val="24"/>
              </w:rPr>
            </w:pPr>
            <w:r>
              <w:rPr>
                <w:rFonts w:hint="eastAsia"/>
                <w:sz w:val="24"/>
              </w:rPr>
              <w:t>讲师</w:t>
            </w:r>
          </w:p>
        </w:tc>
      </w:tr>
      <w:tr w:rsidR="00347668" w14:paraId="2EDC7EB4" w14:textId="77777777">
        <w:trPr>
          <w:cantSplit/>
          <w:trHeight w:val="624"/>
          <w:jc w:val="center"/>
        </w:trPr>
        <w:tc>
          <w:tcPr>
            <w:tcW w:w="745" w:type="dxa"/>
            <w:vMerge/>
            <w:vAlign w:val="center"/>
          </w:tcPr>
          <w:p w14:paraId="32A892FF" w14:textId="77777777" w:rsidR="00347668" w:rsidRDefault="00347668">
            <w:pPr>
              <w:widowControl/>
              <w:jc w:val="left"/>
              <w:rPr>
                <w:sz w:val="24"/>
              </w:rPr>
            </w:pPr>
          </w:p>
        </w:tc>
        <w:tc>
          <w:tcPr>
            <w:tcW w:w="1262" w:type="dxa"/>
            <w:gridSpan w:val="2"/>
            <w:vAlign w:val="center"/>
          </w:tcPr>
          <w:p w14:paraId="081BFC82" w14:textId="77777777" w:rsidR="00347668" w:rsidRDefault="00000000">
            <w:pPr>
              <w:jc w:val="center"/>
              <w:rPr>
                <w:sz w:val="24"/>
              </w:rPr>
            </w:pPr>
            <w:r>
              <w:rPr>
                <w:rFonts w:hint="eastAsia"/>
                <w:sz w:val="24"/>
              </w:rPr>
              <w:t>手机</w:t>
            </w:r>
          </w:p>
        </w:tc>
        <w:tc>
          <w:tcPr>
            <w:tcW w:w="2187" w:type="dxa"/>
            <w:gridSpan w:val="4"/>
            <w:vAlign w:val="center"/>
          </w:tcPr>
          <w:p w14:paraId="34B2BFB9" w14:textId="47D6968F" w:rsidR="00347668" w:rsidRDefault="00A34DEB">
            <w:pPr>
              <w:jc w:val="center"/>
              <w:rPr>
                <w:sz w:val="24"/>
              </w:rPr>
            </w:pPr>
            <w:r w:rsidRPr="00A34DEB">
              <w:rPr>
                <w:sz w:val="24"/>
              </w:rPr>
              <w:t>15164398860</w:t>
            </w:r>
          </w:p>
        </w:tc>
        <w:tc>
          <w:tcPr>
            <w:tcW w:w="2831" w:type="dxa"/>
            <w:gridSpan w:val="3"/>
            <w:vAlign w:val="center"/>
          </w:tcPr>
          <w:p w14:paraId="4871F466" w14:textId="77777777" w:rsidR="00347668" w:rsidRDefault="00000000">
            <w:pPr>
              <w:jc w:val="center"/>
              <w:rPr>
                <w:sz w:val="24"/>
              </w:rPr>
            </w:pPr>
            <w:r>
              <w:rPr>
                <w:rFonts w:hint="eastAsia"/>
                <w:sz w:val="24"/>
              </w:rPr>
              <w:t>电子邮箱</w:t>
            </w:r>
          </w:p>
        </w:tc>
        <w:tc>
          <w:tcPr>
            <w:tcW w:w="1906" w:type="dxa"/>
            <w:gridSpan w:val="2"/>
            <w:vAlign w:val="center"/>
          </w:tcPr>
          <w:p w14:paraId="56B9BEE0" w14:textId="584F7E03" w:rsidR="00347668" w:rsidRDefault="004D3159">
            <w:pPr>
              <w:jc w:val="center"/>
              <w:rPr>
                <w:sz w:val="24"/>
              </w:rPr>
            </w:pPr>
            <w:r w:rsidRPr="004D3159">
              <w:rPr>
                <w:sz w:val="24"/>
              </w:rPr>
              <w:t>Yuanwang201505@163.com</w:t>
            </w:r>
          </w:p>
        </w:tc>
      </w:tr>
      <w:tr w:rsidR="00347668" w14:paraId="2266789E" w14:textId="77777777">
        <w:trPr>
          <w:cantSplit/>
          <w:trHeight w:val="5201"/>
          <w:jc w:val="center"/>
        </w:trPr>
        <w:tc>
          <w:tcPr>
            <w:tcW w:w="745" w:type="dxa"/>
            <w:vMerge/>
            <w:vAlign w:val="center"/>
          </w:tcPr>
          <w:p w14:paraId="5BF5855F" w14:textId="77777777" w:rsidR="00347668" w:rsidRDefault="00347668">
            <w:pPr>
              <w:widowControl/>
              <w:jc w:val="left"/>
              <w:rPr>
                <w:sz w:val="24"/>
              </w:rPr>
            </w:pPr>
          </w:p>
        </w:tc>
        <w:tc>
          <w:tcPr>
            <w:tcW w:w="1262" w:type="dxa"/>
            <w:gridSpan w:val="2"/>
            <w:vAlign w:val="center"/>
          </w:tcPr>
          <w:p w14:paraId="750A8060" w14:textId="77777777" w:rsidR="00347668" w:rsidRDefault="00000000">
            <w:pPr>
              <w:jc w:val="center"/>
              <w:rPr>
                <w:sz w:val="24"/>
              </w:rPr>
            </w:pPr>
            <w:r>
              <w:rPr>
                <w:sz w:val="24"/>
              </w:rPr>
              <w:t>主</w:t>
            </w:r>
          </w:p>
          <w:p w14:paraId="2EEBCE2C" w14:textId="77777777" w:rsidR="00347668" w:rsidRDefault="00347668">
            <w:pPr>
              <w:jc w:val="center"/>
              <w:rPr>
                <w:sz w:val="24"/>
              </w:rPr>
            </w:pPr>
          </w:p>
          <w:p w14:paraId="27514C05" w14:textId="77777777" w:rsidR="00347668" w:rsidRDefault="00000000">
            <w:pPr>
              <w:jc w:val="center"/>
              <w:rPr>
                <w:sz w:val="24"/>
              </w:rPr>
            </w:pPr>
            <w:r>
              <w:rPr>
                <w:sz w:val="24"/>
              </w:rPr>
              <w:t>要</w:t>
            </w:r>
          </w:p>
          <w:p w14:paraId="74DE3414" w14:textId="77777777" w:rsidR="00347668" w:rsidRDefault="00347668">
            <w:pPr>
              <w:jc w:val="center"/>
              <w:rPr>
                <w:sz w:val="24"/>
              </w:rPr>
            </w:pPr>
          </w:p>
          <w:p w14:paraId="0B80E26C" w14:textId="77777777" w:rsidR="00347668" w:rsidRDefault="00000000">
            <w:pPr>
              <w:jc w:val="center"/>
              <w:rPr>
                <w:sz w:val="24"/>
              </w:rPr>
            </w:pPr>
            <w:r>
              <w:rPr>
                <w:sz w:val="24"/>
              </w:rPr>
              <w:t>成</w:t>
            </w:r>
          </w:p>
          <w:p w14:paraId="6A7B0626" w14:textId="77777777" w:rsidR="00347668" w:rsidRDefault="00347668">
            <w:pPr>
              <w:jc w:val="center"/>
              <w:rPr>
                <w:sz w:val="24"/>
              </w:rPr>
            </w:pPr>
          </w:p>
          <w:p w14:paraId="0CA7D37F" w14:textId="77777777" w:rsidR="00347668" w:rsidRDefault="00000000">
            <w:pPr>
              <w:jc w:val="center"/>
              <w:rPr>
                <w:sz w:val="24"/>
              </w:rPr>
            </w:pPr>
            <w:r>
              <w:rPr>
                <w:sz w:val="24"/>
              </w:rPr>
              <w:t>果</w:t>
            </w:r>
          </w:p>
        </w:tc>
        <w:tc>
          <w:tcPr>
            <w:tcW w:w="6924" w:type="dxa"/>
            <w:gridSpan w:val="9"/>
          </w:tcPr>
          <w:p w14:paraId="4CC2C520" w14:textId="77777777" w:rsidR="004D3159" w:rsidRPr="000E0C77" w:rsidRDefault="004D3159" w:rsidP="004D3159">
            <w:pPr>
              <w:snapToGrid w:val="0"/>
              <w:ind w:left="307" w:hangingChars="128" w:hanging="307"/>
              <w:rPr>
                <w:rFonts w:hint="eastAsia"/>
                <w:sz w:val="24"/>
              </w:rPr>
            </w:pPr>
            <w:r w:rsidRPr="000E0C77">
              <w:rPr>
                <w:rFonts w:hint="eastAsia"/>
                <w:sz w:val="24"/>
              </w:rPr>
              <w:t>《光电信息科学与工程专业实验教材（下）》副主编；</w:t>
            </w:r>
          </w:p>
          <w:p w14:paraId="67113111" w14:textId="77777777" w:rsidR="004D3159" w:rsidRPr="000E0C77" w:rsidRDefault="004D3159" w:rsidP="004D3159">
            <w:pPr>
              <w:snapToGrid w:val="0"/>
              <w:ind w:left="307" w:hangingChars="128" w:hanging="307"/>
              <w:rPr>
                <w:rFonts w:hint="eastAsia"/>
                <w:sz w:val="24"/>
              </w:rPr>
            </w:pPr>
            <w:r w:rsidRPr="000E0C77">
              <w:rPr>
                <w:rFonts w:hint="eastAsia"/>
                <w:sz w:val="24"/>
              </w:rPr>
              <w:t>“西北农林科技大学大学生物理实验竞赛”二等奖（</w:t>
            </w:r>
            <w:r w:rsidRPr="000E0C77">
              <w:rPr>
                <w:rFonts w:hint="eastAsia"/>
                <w:sz w:val="24"/>
              </w:rPr>
              <w:t>2021</w:t>
            </w:r>
            <w:r w:rsidRPr="000E0C77">
              <w:rPr>
                <w:rFonts w:hint="eastAsia"/>
                <w:sz w:val="24"/>
              </w:rPr>
              <w:t>）；</w:t>
            </w:r>
          </w:p>
          <w:p w14:paraId="19944E37" w14:textId="77777777" w:rsidR="004D3159" w:rsidRPr="000E0C77" w:rsidRDefault="004D3159" w:rsidP="004D3159">
            <w:pPr>
              <w:snapToGrid w:val="0"/>
              <w:ind w:left="307" w:hangingChars="128" w:hanging="307"/>
              <w:rPr>
                <w:rFonts w:hint="eastAsia"/>
                <w:sz w:val="24"/>
              </w:rPr>
            </w:pPr>
            <w:r w:rsidRPr="000E0C77">
              <w:rPr>
                <w:rFonts w:hint="eastAsia"/>
                <w:sz w:val="24"/>
              </w:rPr>
              <w:t>“西北农林科技大学大学生物理实验竞赛”三等奖（</w:t>
            </w:r>
            <w:r w:rsidRPr="000E0C77">
              <w:rPr>
                <w:rFonts w:hint="eastAsia"/>
                <w:sz w:val="24"/>
              </w:rPr>
              <w:t>2021</w:t>
            </w:r>
            <w:r w:rsidRPr="000E0C77">
              <w:rPr>
                <w:rFonts w:hint="eastAsia"/>
                <w:sz w:val="24"/>
              </w:rPr>
              <w:t>）；</w:t>
            </w:r>
          </w:p>
          <w:p w14:paraId="6989632D" w14:textId="77777777" w:rsidR="004D3159" w:rsidRPr="000E0C77" w:rsidRDefault="004D3159" w:rsidP="004D3159">
            <w:pPr>
              <w:snapToGrid w:val="0"/>
              <w:ind w:left="307" w:hangingChars="128" w:hanging="307"/>
              <w:rPr>
                <w:rFonts w:hint="eastAsia"/>
                <w:sz w:val="24"/>
              </w:rPr>
            </w:pPr>
            <w:r w:rsidRPr="000E0C77">
              <w:rPr>
                <w:rFonts w:hint="eastAsia"/>
                <w:sz w:val="24"/>
              </w:rPr>
              <w:t>“</w:t>
            </w:r>
            <w:r w:rsidRPr="000E0C77">
              <w:rPr>
                <w:rFonts w:hint="eastAsia"/>
                <w:sz w:val="24"/>
              </w:rPr>
              <w:t>2024</w:t>
            </w:r>
            <w:r w:rsidRPr="000E0C77">
              <w:rPr>
                <w:rFonts w:hint="eastAsia"/>
                <w:sz w:val="24"/>
              </w:rPr>
              <w:t>第二届西北地区大学生物理实验竞赛”三等奖；</w:t>
            </w:r>
          </w:p>
          <w:p w14:paraId="56AEB553" w14:textId="77777777" w:rsidR="004D3159" w:rsidRPr="000E0C77" w:rsidRDefault="004D3159" w:rsidP="004D3159">
            <w:pPr>
              <w:snapToGrid w:val="0"/>
              <w:ind w:left="307" w:hangingChars="128" w:hanging="307"/>
              <w:rPr>
                <w:rFonts w:hint="eastAsia"/>
                <w:sz w:val="24"/>
              </w:rPr>
            </w:pPr>
            <w:r w:rsidRPr="000E0C77">
              <w:rPr>
                <w:rFonts w:hint="eastAsia"/>
                <w:sz w:val="24"/>
              </w:rPr>
              <w:t>“</w:t>
            </w:r>
            <w:r w:rsidRPr="000E0C77">
              <w:rPr>
                <w:rFonts w:hint="eastAsia"/>
                <w:sz w:val="24"/>
              </w:rPr>
              <w:t>2024</w:t>
            </w:r>
            <w:r w:rsidRPr="000E0C77">
              <w:rPr>
                <w:rFonts w:hint="eastAsia"/>
                <w:sz w:val="24"/>
              </w:rPr>
              <w:t>第二届西北地区大学生物理实验竞赛”二等奖；</w:t>
            </w:r>
          </w:p>
          <w:p w14:paraId="076F1449" w14:textId="77777777" w:rsidR="004D3159" w:rsidRPr="000E0C77" w:rsidRDefault="004D3159" w:rsidP="004D3159">
            <w:pPr>
              <w:snapToGrid w:val="0"/>
              <w:ind w:left="307" w:hangingChars="128" w:hanging="307"/>
              <w:rPr>
                <w:rFonts w:hint="eastAsia"/>
                <w:sz w:val="24"/>
              </w:rPr>
            </w:pPr>
            <w:r w:rsidRPr="000E0C77">
              <w:rPr>
                <w:rFonts w:hint="eastAsia"/>
                <w:sz w:val="24"/>
              </w:rPr>
              <w:t>2024</w:t>
            </w:r>
            <w:r w:rsidRPr="000E0C77">
              <w:rPr>
                <w:rFonts w:hint="eastAsia"/>
                <w:sz w:val="24"/>
              </w:rPr>
              <w:t>年西北农林科技大学青年教师讲课比赛三等奖；</w:t>
            </w:r>
          </w:p>
          <w:p w14:paraId="4B69F3E9" w14:textId="77777777" w:rsidR="004D3159" w:rsidRPr="000E0C77" w:rsidRDefault="004D3159" w:rsidP="004D3159">
            <w:pPr>
              <w:snapToGrid w:val="0"/>
              <w:ind w:left="307" w:hangingChars="128" w:hanging="307"/>
              <w:rPr>
                <w:rFonts w:hint="eastAsia"/>
                <w:sz w:val="24"/>
              </w:rPr>
            </w:pPr>
            <w:r w:rsidRPr="000E0C77">
              <w:rPr>
                <w:rFonts w:hint="eastAsia"/>
                <w:sz w:val="24"/>
              </w:rPr>
              <w:t>2025</w:t>
            </w:r>
            <w:r w:rsidRPr="000E0C77">
              <w:rPr>
                <w:rFonts w:hint="eastAsia"/>
                <w:sz w:val="24"/>
              </w:rPr>
              <w:t>年西北农林科技大学青年教师讲课比赛一等奖；</w:t>
            </w:r>
          </w:p>
          <w:p w14:paraId="3ABEFEBF" w14:textId="77777777" w:rsidR="004D3159" w:rsidRPr="000E0C77" w:rsidRDefault="004D3159" w:rsidP="004D3159">
            <w:pPr>
              <w:snapToGrid w:val="0"/>
              <w:ind w:left="307" w:hangingChars="128" w:hanging="307"/>
              <w:rPr>
                <w:rFonts w:hint="eastAsia"/>
                <w:sz w:val="24"/>
              </w:rPr>
            </w:pPr>
            <w:r w:rsidRPr="000E0C77">
              <w:rPr>
                <w:rFonts w:hint="eastAsia"/>
                <w:sz w:val="24"/>
              </w:rPr>
              <w:t>2025</w:t>
            </w:r>
            <w:r w:rsidRPr="000E0C77">
              <w:rPr>
                <w:rFonts w:hint="eastAsia"/>
                <w:sz w:val="24"/>
              </w:rPr>
              <w:t>年西北农林科技大学青年教师讲课比赛课程思政“单项奖”；</w:t>
            </w:r>
          </w:p>
          <w:p w14:paraId="4C3FBBB4" w14:textId="77777777" w:rsidR="004D3159" w:rsidRPr="000E0C77" w:rsidRDefault="004D3159" w:rsidP="004D3159">
            <w:pPr>
              <w:snapToGrid w:val="0"/>
              <w:ind w:left="307" w:hangingChars="128" w:hanging="307"/>
              <w:rPr>
                <w:rFonts w:hint="eastAsia"/>
                <w:sz w:val="24"/>
              </w:rPr>
            </w:pPr>
            <w:r w:rsidRPr="000E0C77">
              <w:rPr>
                <w:rFonts w:hint="eastAsia"/>
                <w:sz w:val="24"/>
              </w:rPr>
              <w:t>主持院级教改项目一项</w:t>
            </w:r>
          </w:p>
          <w:p w14:paraId="4410CBD2" w14:textId="77777777" w:rsidR="004D3159" w:rsidRPr="000E0C77" w:rsidRDefault="004D3159" w:rsidP="004D3159">
            <w:pPr>
              <w:snapToGrid w:val="0"/>
              <w:ind w:left="307" w:hangingChars="128" w:hanging="307"/>
              <w:rPr>
                <w:rFonts w:hint="eastAsia"/>
                <w:sz w:val="24"/>
              </w:rPr>
            </w:pPr>
            <w:r w:rsidRPr="000E0C77">
              <w:rPr>
                <w:rFonts w:hint="eastAsia"/>
                <w:sz w:val="24"/>
              </w:rPr>
              <w:t>参与教改项目及课程建设多项</w:t>
            </w:r>
          </w:p>
          <w:p w14:paraId="5368128D" w14:textId="77777777" w:rsidR="004D3159" w:rsidRPr="000E0C77" w:rsidRDefault="004D3159" w:rsidP="004D3159">
            <w:pPr>
              <w:snapToGrid w:val="0"/>
              <w:ind w:left="307" w:hangingChars="128" w:hanging="307"/>
              <w:rPr>
                <w:rFonts w:hint="eastAsia"/>
                <w:sz w:val="24"/>
              </w:rPr>
            </w:pPr>
            <w:r w:rsidRPr="000E0C77">
              <w:rPr>
                <w:rFonts w:hint="eastAsia"/>
                <w:sz w:val="24"/>
              </w:rPr>
              <w:t>主持省级科研项目一项</w:t>
            </w:r>
          </w:p>
          <w:p w14:paraId="5A9C8E34" w14:textId="77777777" w:rsidR="004D3159" w:rsidRPr="000E0C77" w:rsidRDefault="004D3159" w:rsidP="004D3159">
            <w:pPr>
              <w:snapToGrid w:val="0"/>
              <w:ind w:left="307" w:hangingChars="128" w:hanging="307"/>
              <w:rPr>
                <w:rFonts w:hint="eastAsia"/>
                <w:sz w:val="24"/>
              </w:rPr>
            </w:pPr>
            <w:r w:rsidRPr="000E0C77">
              <w:rPr>
                <w:rFonts w:hint="eastAsia"/>
                <w:sz w:val="24"/>
              </w:rPr>
              <w:t>主持校级科研项目一项</w:t>
            </w:r>
          </w:p>
          <w:p w14:paraId="430838B5" w14:textId="77777777" w:rsidR="004D3159" w:rsidRPr="000E0C77" w:rsidRDefault="004D3159" w:rsidP="004D3159">
            <w:pPr>
              <w:snapToGrid w:val="0"/>
              <w:ind w:left="307" w:hangingChars="128" w:hanging="307"/>
              <w:rPr>
                <w:rFonts w:hint="eastAsia"/>
                <w:sz w:val="24"/>
              </w:rPr>
            </w:pPr>
            <w:r w:rsidRPr="000E0C77">
              <w:rPr>
                <w:rFonts w:hint="eastAsia"/>
                <w:sz w:val="24"/>
              </w:rPr>
              <w:t>主持横向项目一项</w:t>
            </w:r>
          </w:p>
          <w:p w14:paraId="709BC1CB" w14:textId="61BE8DA6" w:rsidR="00347668" w:rsidRPr="000E0C77" w:rsidRDefault="004D3159" w:rsidP="004D3159">
            <w:pPr>
              <w:snapToGrid w:val="0"/>
              <w:ind w:left="307" w:hangingChars="128" w:hanging="307"/>
              <w:rPr>
                <w:rFonts w:hint="eastAsia"/>
                <w:sz w:val="24"/>
              </w:rPr>
            </w:pPr>
            <w:r w:rsidRPr="000E0C77">
              <w:rPr>
                <w:rFonts w:hint="eastAsia"/>
                <w:sz w:val="24"/>
              </w:rPr>
              <w:t>参与科研项目多项</w:t>
            </w:r>
          </w:p>
        </w:tc>
      </w:tr>
      <w:tr w:rsidR="00347668" w14:paraId="00BEDE0A" w14:textId="77777777">
        <w:trPr>
          <w:trHeight w:val="2542"/>
          <w:jc w:val="center"/>
        </w:trPr>
        <w:tc>
          <w:tcPr>
            <w:tcW w:w="8931" w:type="dxa"/>
            <w:gridSpan w:val="12"/>
          </w:tcPr>
          <w:p w14:paraId="502E0037" w14:textId="77777777" w:rsidR="00347668" w:rsidRDefault="00000000">
            <w:pPr>
              <w:spacing w:before="156"/>
              <w:jc w:val="left"/>
              <w:rPr>
                <w:sz w:val="24"/>
              </w:rPr>
            </w:pPr>
            <w:r>
              <w:rPr>
                <w:sz w:val="24"/>
              </w:rPr>
              <w:lastRenderedPageBreak/>
              <w:t>一、项目</w:t>
            </w:r>
            <w:r>
              <w:rPr>
                <w:rFonts w:hint="eastAsia"/>
                <w:sz w:val="24"/>
              </w:rPr>
              <w:t>简介（</w:t>
            </w:r>
            <w:r>
              <w:rPr>
                <w:rFonts w:hint="eastAsia"/>
                <w:sz w:val="24"/>
              </w:rPr>
              <w:t>200</w:t>
            </w:r>
            <w:r>
              <w:rPr>
                <w:rFonts w:hint="eastAsia"/>
                <w:sz w:val="24"/>
              </w:rPr>
              <w:t>字以内）</w:t>
            </w:r>
          </w:p>
          <w:p w14:paraId="0FCB2E60" w14:textId="0191FE1D" w:rsidR="00347668" w:rsidRDefault="00000000">
            <w:pPr>
              <w:spacing w:before="156"/>
              <w:ind w:firstLineChars="200" w:firstLine="480"/>
              <w:jc w:val="left"/>
              <w:rPr>
                <w:sz w:val="24"/>
              </w:rPr>
            </w:pPr>
            <w:bookmarkStart w:id="4" w:name="OLE_LINK5"/>
            <w:r>
              <w:rPr>
                <w:rFonts w:hint="eastAsia"/>
                <w:sz w:val="24"/>
              </w:rPr>
              <w:t>当前食品安全问题迫在眉睫。传统检测果蔬农药残留的方法成本高，操作复杂，</w:t>
            </w:r>
            <w:r w:rsidRPr="00D33985">
              <w:rPr>
                <w:rFonts w:hint="eastAsia"/>
                <w:sz w:val="24"/>
              </w:rPr>
              <w:t>本项</w:t>
            </w:r>
            <w:r w:rsidR="000E0C77">
              <w:rPr>
                <w:rFonts w:hint="eastAsia"/>
                <w:sz w:val="24"/>
              </w:rPr>
              <w:t>基于该问题</w:t>
            </w:r>
            <w:r w:rsidRPr="00D33985">
              <w:rPr>
                <w:rFonts w:hint="eastAsia"/>
                <w:sz w:val="24"/>
              </w:rPr>
              <w:t>，设计并研发基于人工智能光谱分析的便携式智能检测系统。通过智能手机适配的多光谱外接附件，融合</w:t>
            </w:r>
            <w:r w:rsidRPr="00D33985">
              <w:rPr>
                <w:rFonts w:hint="eastAsia"/>
                <w:sz w:val="24"/>
              </w:rPr>
              <w:t>AI</w:t>
            </w:r>
            <w:r w:rsidRPr="00D33985">
              <w:rPr>
                <w:rFonts w:hint="eastAsia"/>
                <w:sz w:val="24"/>
              </w:rPr>
              <w:t>识别算法与云端数据平台，</w:t>
            </w:r>
            <w:bookmarkStart w:id="5" w:name="OLE_LINK4"/>
            <w:r w:rsidRPr="00D33985">
              <w:rPr>
                <w:rFonts w:hint="eastAsia"/>
                <w:sz w:val="24"/>
              </w:rPr>
              <w:t>构建“硬件</w:t>
            </w:r>
            <w:r w:rsidRPr="00D33985">
              <w:rPr>
                <w:rFonts w:hint="eastAsia"/>
                <w:sz w:val="24"/>
              </w:rPr>
              <w:t>+APP+AI+</w:t>
            </w:r>
            <w:r w:rsidRPr="00D33985">
              <w:rPr>
                <w:rFonts w:hint="eastAsia"/>
                <w:sz w:val="24"/>
              </w:rPr>
              <w:t>云”</w:t>
            </w:r>
            <w:bookmarkEnd w:id="5"/>
            <w:r w:rsidRPr="00D33985">
              <w:rPr>
                <w:rFonts w:hint="eastAsia"/>
                <w:sz w:val="24"/>
              </w:rPr>
              <w:t>一体化解决方案，</w:t>
            </w:r>
            <w:r>
              <w:rPr>
                <w:rFonts w:hint="eastAsia"/>
                <w:sz w:val="24"/>
              </w:rPr>
              <w:t>实现</w:t>
            </w:r>
            <w:r w:rsidRPr="00D33985">
              <w:rPr>
                <w:rFonts w:hint="eastAsia"/>
                <w:sz w:val="24"/>
              </w:rPr>
              <w:t>快速、精准检测。使普通消费者能够便捷、直观地掌握食品安全状况，切实保障人民群众“舌尖上的安全”。</w:t>
            </w:r>
            <w:bookmarkEnd w:id="4"/>
          </w:p>
        </w:tc>
      </w:tr>
      <w:tr w:rsidR="00347668" w14:paraId="1A1584B7" w14:textId="77777777">
        <w:trPr>
          <w:trHeight w:val="3898"/>
          <w:jc w:val="center"/>
        </w:trPr>
        <w:tc>
          <w:tcPr>
            <w:tcW w:w="8931" w:type="dxa"/>
            <w:gridSpan w:val="12"/>
          </w:tcPr>
          <w:p w14:paraId="3558CBD9" w14:textId="77777777" w:rsidR="00347668" w:rsidRDefault="00000000">
            <w:pPr>
              <w:spacing w:before="156"/>
              <w:jc w:val="left"/>
              <w:rPr>
                <w:sz w:val="24"/>
              </w:rPr>
            </w:pPr>
            <w:r>
              <w:rPr>
                <w:rFonts w:hint="eastAsia"/>
                <w:sz w:val="24"/>
              </w:rPr>
              <w:t>二</w:t>
            </w:r>
            <w:r>
              <w:rPr>
                <w:sz w:val="24"/>
              </w:rPr>
              <w:t>、项目</w:t>
            </w:r>
            <w:r>
              <w:rPr>
                <w:rFonts w:hint="eastAsia"/>
                <w:sz w:val="24"/>
              </w:rPr>
              <w:t>相关研究现状及发展动态（不少于</w:t>
            </w:r>
            <w:r>
              <w:rPr>
                <w:rFonts w:hint="eastAsia"/>
                <w:sz w:val="24"/>
              </w:rPr>
              <w:t>200</w:t>
            </w:r>
            <w:r>
              <w:rPr>
                <w:rFonts w:hint="eastAsia"/>
                <w:sz w:val="24"/>
              </w:rPr>
              <w:t>字）</w:t>
            </w:r>
          </w:p>
          <w:p w14:paraId="2A910FBD" w14:textId="58864C31" w:rsidR="00347668" w:rsidRDefault="00000000">
            <w:pPr>
              <w:spacing w:before="156"/>
              <w:ind w:firstLineChars="200" w:firstLine="480"/>
              <w:jc w:val="left"/>
              <w:rPr>
                <w:sz w:val="24"/>
              </w:rPr>
            </w:pPr>
            <w:r w:rsidRPr="00884311">
              <w:rPr>
                <w:rFonts w:hint="eastAsia"/>
                <w:sz w:val="24"/>
              </w:rPr>
              <w:t>国际方面，光谱检测与人工智能融合研究已取得初步进展。美国麻省理工学院（</w:t>
            </w:r>
            <w:r w:rsidRPr="00884311">
              <w:rPr>
                <w:rFonts w:hint="eastAsia"/>
                <w:sz w:val="24"/>
              </w:rPr>
              <w:t>MIT</w:t>
            </w:r>
            <w:r w:rsidRPr="00884311">
              <w:rPr>
                <w:rFonts w:hint="eastAsia"/>
                <w:sz w:val="24"/>
              </w:rPr>
              <w:t>）团队实现了基于智能手机的简易光谱分析；欧洲研发的手机光谱仪附件性能较为稳定</w:t>
            </w:r>
            <w:r>
              <w:rPr>
                <w:rFonts w:hint="eastAsia"/>
                <w:sz w:val="24"/>
              </w:rPr>
              <w:t>；</w:t>
            </w:r>
            <w:r w:rsidRPr="00884311">
              <w:rPr>
                <w:rFonts w:hint="eastAsia"/>
                <w:sz w:val="24"/>
              </w:rPr>
              <w:t>日本在近红外光谱结合人工智能的食品检测领域技术较为成熟</w:t>
            </w:r>
            <w:r>
              <w:rPr>
                <w:rFonts w:hint="eastAsia"/>
                <w:sz w:val="24"/>
              </w:rPr>
              <w:t>。</w:t>
            </w:r>
            <w:r w:rsidRPr="00884311">
              <w:rPr>
                <w:rFonts w:hint="eastAsia"/>
                <w:sz w:val="24"/>
              </w:rPr>
              <w:t>总体呈现出光谱数据与</w:t>
            </w:r>
            <w:r w:rsidRPr="00884311">
              <w:rPr>
                <w:rFonts w:hint="eastAsia"/>
                <w:sz w:val="24"/>
              </w:rPr>
              <w:t>AI</w:t>
            </w:r>
            <w:r w:rsidRPr="00884311">
              <w:rPr>
                <w:rFonts w:hint="eastAsia"/>
                <w:sz w:val="24"/>
              </w:rPr>
              <w:t>算法深度融合的特点，但在民用化、</w:t>
            </w:r>
            <w:r>
              <w:rPr>
                <w:rFonts w:hint="eastAsia"/>
                <w:sz w:val="24"/>
              </w:rPr>
              <w:t>便携化、</w:t>
            </w:r>
            <w:r w:rsidRPr="00884311">
              <w:rPr>
                <w:rFonts w:hint="eastAsia"/>
                <w:sz w:val="24"/>
              </w:rPr>
              <w:t>低成本、集成化解决方案方面仍存在明显不足。</w:t>
            </w:r>
            <w:r w:rsidR="000E0C77">
              <w:rPr>
                <w:rFonts w:hint="eastAsia"/>
                <w:sz w:val="24"/>
              </w:rPr>
              <w:t>国内研究也取得一定成果，</w:t>
            </w:r>
            <w:r w:rsidRPr="00884311">
              <w:rPr>
                <w:rFonts w:hint="eastAsia"/>
                <w:sz w:val="24"/>
              </w:rPr>
              <w:t>浙江大学开发的智能手机荧光光谱检测系统已成功应用于水质监测领域；中国农业大学在近红外光谱与机器学习结合的果蔬品质检测方面取得了实质性进展</w:t>
            </w:r>
            <w:r>
              <w:rPr>
                <w:rFonts w:hint="eastAsia"/>
                <w:sz w:val="24"/>
              </w:rPr>
              <w:t>；重庆大学艾斌团队实现加装特殊的手机壳和配套软件分析水质</w:t>
            </w:r>
            <w:r w:rsidRPr="00884311">
              <w:rPr>
                <w:rFonts w:hint="eastAsia"/>
                <w:sz w:val="24"/>
              </w:rPr>
              <w:t>。然而，当前市面上的便携式农药残留检测设备普遍存在智能化水平低、检测精度有限、价格偏高等问题，且缺乏将智能手机、外接硬件、</w:t>
            </w:r>
            <w:r w:rsidRPr="00884311">
              <w:rPr>
                <w:rFonts w:hint="eastAsia"/>
                <w:sz w:val="24"/>
              </w:rPr>
              <w:t>AI</w:t>
            </w:r>
            <w:r w:rsidRPr="00884311">
              <w:rPr>
                <w:rFonts w:hint="eastAsia"/>
                <w:sz w:val="24"/>
              </w:rPr>
              <w:t>算法与云平台深度整合的一体化系统，无法充分满足消费者对便捷、精准、经济型检测工具的迫切需求。随着公众健康意识的提升与人工智能技术的持续迭代，开发兼具便携性、智能化与低成本的农药残留快速检测系统，已成为该领域技术发展的核心方向。</w:t>
            </w:r>
          </w:p>
        </w:tc>
      </w:tr>
      <w:tr w:rsidR="00347668" w14:paraId="0D89D3DA" w14:textId="77777777">
        <w:trPr>
          <w:trHeight w:val="3108"/>
          <w:jc w:val="center"/>
        </w:trPr>
        <w:tc>
          <w:tcPr>
            <w:tcW w:w="8931" w:type="dxa"/>
            <w:gridSpan w:val="12"/>
          </w:tcPr>
          <w:p w14:paraId="46912168" w14:textId="77777777" w:rsidR="00347668" w:rsidRDefault="00000000">
            <w:pPr>
              <w:spacing w:before="156"/>
              <w:jc w:val="left"/>
              <w:rPr>
                <w:sz w:val="24"/>
              </w:rPr>
            </w:pPr>
            <w:r>
              <w:rPr>
                <w:rFonts w:hint="eastAsia"/>
                <w:sz w:val="24"/>
              </w:rPr>
              <w:t>三</w:t>
            </w:r>
            <w:r>
              <w:rPr>
                <w:sz w:val="24"/>
              </w:rPr>
              <w:t>、项目实施的目的、意义</w:t>
            </w:r>
            <w:r>
              <w:rPr>
                <w:rFonts w:hint="eastAsia"/>
                <w:sz w:val="24"/>
              </w:rPr>
              <w:t>（不少于</w:t>
            </w:r>
            <w:r>
              <w:rPr>
                <w:rFonts w:hint="eastAsia"/>
                <w:sz w:val="24"/>
              </w:rPr>
              <w:t>200</w:t>
            </w:r>
            <w:r>
              <w:rPr>
                <w:rFonts w:hint="eastAsia"/>
                <w:sz w:val="24"/>
              </w:rPr>
              <w:t>字）</w:t>
            </w:r>
          </w:p>
          <w:p w14:paraId="48BB6876" w14:textId="2EB38719" w:rsidR="00347668" w:rsidRDefault="00000000">
            <w:pPr>
              <w:spacing w:before="156"/>
              <w:ind w:firstLineChars="200" w:firstLine="480"/>
              <w:jc w:val="left"/>
              <w:rPr>
                <w:sz w:val="24"/>
              </w:rPr>
            </w:pPr>
            <w:r w:rsidRPr="00D058AD">
              <w:rPr>
                <w:rFonts w:hint="eastAsia"/>
                <w:sz w:val="24"/>
              </w:rPr>
              <w:t>我国食品安全形势严峻，每年因农药残留引发的食品安全事件</w:t>
            </w:r>
            <w:r w:rsidR="000E0C77">
              <w:rPr>
                <w:rFonts w:hint="eastAsia"/>
                <w:sz w:val="24"/>
              </w:rPr>
              <w:t>众多</w:t>
            </w:r>
            <w:r w:rsidRPr="00D058AD">
              <w:rPr>
                <w:rFonts w:hint="eastAsia"/>
                <w:sz w:val="24"/>
              </w:rPr>
              <w:t>，直接威胁数千万消费者的健康权益。传统检测方法依赖专业实验室，存在成本高昂、流程繁琐、耗时较长等弊端，难以实现现场即时检测；现有便携设备则因智能化程度不足、检测准确性有限，没有广泛普及。</w:t>
            </w:r>
            <w:r>
              <w:rPr>
                <w:rFonts w:hint="eastAsia"/>
                <w:sz w:val="24"/>
              </w:rPr>
              <w:t>本项目旨在通过</w:t>
            </w:r>
            <w:r w:rsidRPr="00CD2B86">
              <w:rPr>
                <w:rFonts w:hint="eastAsia"/>
                <w:sz w:val="24"/>
              </w:rPr>
              <w:t>构建</w:t>
            </w:r>
            <w:r w:rsidRPr="00CD2B86">
              <w:rPr>
                <w:rFonts w:hint="eastAsia"/>
                <w:sz w:val="24"/>
              </w:rPr>
              <w:t>"</w:t>
            </w:r>
            <w:r w:rsidRPr="00CD2B86">
              <w:rPr>
                <w:rFonts w:hint="eastAsia"/>
                <w:sz w:val="24"/>
              </w:rPr>
              <w:t>硬件</w:t>
            </w:r>
            <w:r w:rsidRPr="00CD2B86">
              <w:rPr>
                <w:rFonts w:hint="eastAsia"/>
                <w:sz w:val="24"/>
              </w:rPr>
              <w:t>+APP+AI+</w:t>
            </w:r>
            <w:r w:rsidRPr="00CD2B86">
              <w:rPr>
                <w:rFonts w:hint="eastAsia"/>
                <w:sz w:val="24"/>
              </w:rPr>
              <w:t>云平台</w:t>
            </w:r>
            <w:r w:rsidRPr="00CD2B86">
              <w:rPr>
                <w:rFonts w:hint="eastAsia"/>
                <w:sz w:val="24"/>
              </w:rPr>
              <w:t>"</w:t>
            </w:r>
            <w:r w:rsidRPr="00CD2B86">
              <w:rPr>
                <w:rFonts w:hint="eastAsia"/>
                <w:sz w:val="24"/>
              </w:rPr>
              <w:t>的一体化智能检测生态系统</w:t>
            </w:r>
            <w:r>
              <w:rPr>
                <w:rFonts w:hint="eastAsia"/>
                <w:sz w:val="24"/>
              </w:rPr>
              <w:t>，提升农药残留检测的低成本和便携性，同时保证准确性。</w:t>
            </w:r>
          </w:p>
          <w:p w14:paraId="58A35893" w14:textId="77777777" w:rsidR="00347668" w:rsidRDefault="00000000">
            <w:pPr>
              <w:spacing w:before="156"/>
              <w:ind w:firstLineChars="200" w:firstLine="480"/>
              <w:jc w:val="left"/>
              <w:rPr>
                <w:sz w:val="24"/>
              </w:rPr>
            </w:pPr>
            <w:r w:rsidRPr="00D058AD">
              <w:rPr>
                <w:rFonts w:hint="eastAsia"/>
                <w:sz w:val="24"/>
              </w:rPr>
              <w:t>在此背景下，本项目实施具有重要的现实意义与长远价值。社会层面，低成本、快速精准检测</w:t>
            </w:r>
            <w:r>
              <w:rPr>
                <w:rFonts w:hint="eastAsia"/>
                <w:sz w:val="24"/>
              </w:rPr>
              <w:t>的系统</w:t>
            </w:r>
            <w:r w:rsidRPr="00D058AD">
              <w:rPr>
                <w:rFonts w:hint="eastAsia"/>
                <w:sz w:val="24"/>
              </w:rPr>
              <w:t>，能使普通消费者便捷掌握果蔬农药残留状况，降低农药残留带来的健康风险与社会纠纷。技术层面，</w:t>
            </w:r>
            <w:r>
              <w:rPr>
                <w:rFonts w:hint="eastAsia"/>
                <w:sz w:val="24"/>
              </w:rPr>
              <w:t>通过</w:t>
            </w:r>
            <w:r w:rsidRPr="00D058AD">
              <w:rPr>
                <w:rFonts w:hint="eastAsia"/>
                <w:sz w:val="24"/>
              </w:rPr>
              <w:t>融合智能手机平台、多光谱传感、</w:t>
            </w:r>
            <w:r w:rsidRPr="00D058AD">
              <w:rPr>
                <w:rFonts w:hint="eastAsia"/>
                <w:sz w:val="24"/>
              </w:rPr>
              <w:t>AI</w:t>
            </w:r>
            <w:r w:rsidRPr="00D058AD">
              <w:rPr>
                <w:rFonts w:hint="eastAsia"/>
                <w:sz w:val="24"/>
              </w:rPr>
              <w:t>算法与云服务，构建完整的智能检测生态，推动光谱检测技术向民用化、智能化转型升级，同时，所形成的技术方案与产品原型，有望进一步推动检测设备产业发展，助力构建更加完善、高效的食品安全保障体系，兼具显著的社会效益、科技价值与产业潜力。</w:t>
            </w:r>
          </w:p>
        </w:tc>
      </w:tr>
      <w:tr w:rsidR="00347668" w14:paraId="1EFFE16A" w14:textId="77777777">
        <w:trPr>
          <w:trHeight w:val="2880"/>
          <w:jc w:val="center"/>
        </w:trPr>
        <w:tc>
          <w:tcPr>
            <w:tcW w:w="8931" w:type="dxa"/>
            <w:gridSpan w:val="12"/>
          </w:tcPr>
          <w:p w14:paraId="7B90FA81" w14:textId="77777777" w:rsidR="00347668" w:rsidRDefault="00000000" w:rsidP="00126E45">
            <w:pPr>
              <w:spacing w:before="156"/>
              <w:jc w:val="left"/>
              <w:rPr>
                <w:sz w:val="24"/>
              </w:rPr>
            </w:pPr>
            <w:r>
              <w:rPr>
                <w:rFonts w:hint="eastAsia"/>
                <w:sz w:val="24"/>
              </w:rPr>
              <w:lastRenderedPageBreak/>
              <w:t>四</w:t>
            </w:r>
            <w:r>
              <w:rPr>
                <w:sz w:val="24"/>
              </w:rPr>
              <w:t>、项目研究内容和拟解决的关键问题</w:t>
            </w:r>
            <w:r>
              <w:rPr>
                <w:rFonts w:hint="eastAsia"/>
                <w:sz w:val="24"/>
              </w:rPr>
              <w:t>（不少于</w:t>
            </w:r>
            <w:r>
              <w:rPr>
                <w:rFonts w:hint="eastAsia"/>
                <w:sz w:val="24"/>
              </w:rPr>
              <w:t>300</w:t>
            </w:r>
            <w:r>
              <w:rPr>
                <w:rFonts w:hint="eastAsia"/>
                <w:sz w:val="24"/>
              </w:rPr>
              <w:t>字）</w:t>
            </w:r>
          </w:p>
          <w:p w14:paraId="03E71C6E" w14:textId="77777777" w:rsidR="00347668" w:rsidRDefault="00000000" w:rsidP="00126E45">
            <w:pPr>
              <w:spacing w:before="156"/>
              <w:jc w:val="left"/>
              <w:rPr>
                <w:sz w:val="24"/>
              </w:rPr>
            </w:pPr>
            <w:r w:rsidRPr="00EC36DE">
              <w:rPr>
                <w:rFonts w:hint="eastAsia"/>
                <w:sz w:val="24"/>
              </w:rPr>
              <w:t>研究内容：</w:t>
            </w:r>
          </w:p>
          <w:p w14:paraId="13DCDB24" w14:textId="77777777" w:rsidR="00126E45" w:rsidRDefault="00000000" w:rsidP="008C2A30">
            <w:pPr>
              <w:spacing w:before="156"/>
              <w:ind w:firstLineChars="200" w:firstLine="480"/>
              <w:jc w:val="left"/>
              <w:rPr>
                <w:sz w:val="24"/>
              </w:rPr>
            </w:pPr>
            <w:r w:rsidRPr="00EC36DE">
              <w:rPr>
                <w:rFonts w:hint="eastAsia"/>
                <w:sz w:val="24"/>
              </w:rPr>
              <w:t xml:space="preserve">1. </w:t>
            </w:r>
            <w:r w:rsidRPr="00EC36DE">
              <w:rPr>
                <w:rFonts w:hint="eastAsia"/>
                <w:sz w:val="24"/>
              </w:rPr>
              <w:t>将外接</w:t>
            </w:r>
            <w:r>
              <w:rPr>
                <w:rFonts w:hint="eastAsia"/>
                <w:sz w:val="24"/>
              </w:rPr>
              <w:t>光源</w:t>
            </w:r>
            <w:r w:rsidRPr="00EC36DE">
              <w:rPr>
                <w:rFonts w:hint="eastAsia"/>
                <w:sz w:val="24"/>
              </w:rPr>
              <w:t>附件与</w:t>
            </w:r>
            <w:r>
              <w:rPr>
                <w:rFonts w:hint="eastAsia"/>
                <w:sz w:val="24"/>
              </w:rPr>
              <w:t>多光谱成像技术结合</w:t>
            </w:r>
            <w:r w:rsidRPr="00EC36DE">
              <w:rPr>
                <w:rFonts w:hint="eastAsia"/>
                <w:sz w:val="24"/>
              </w:rPr>
              <w:t>，</w:t>
            </w:r>
            <w:r w:rsidR="00126E45" w:rsidRPr="00126E45">
              <w:rPr>
                <w:rFonts w:hint="eastAsia"/>
                <w:sz w:val="24"/>
              </w:rPr>
              <w:t>通过外接硬件光源采集果蔬表面光谱信号，完成检测数据的初步获取。</w:t>
            </w:r>
          </w:p>
          <w:p w14:paraId="5DCCE99E" w14:textId="463F4C61" w:rsidR="00347668" w:rsidRDefault="00000000" w:rsidP="008C2A30">
            <w:pPr>
              <w:spacing w:before="156"/>
              <w:ind w:firstLineChars="200" w:firstLine="480"/>
              <w:jc w:val="left"/>
              <w:rPr>
                <w:sz w:val="24"/>
              </w:rPr>
            </w:pPr>
            <w:r w:rsidRPr="00EC36DE">
              <w:rPr>
                <w:rFonts w:hint="eastAsia"/>
                <w:sz w:val="24"/>
              </w:rPr>
              <w:t xml:space="preserve">2. </w:t>
            </w:r>
            <w:r w:rsidRPr="00EC36DE">
              <w:rPr>
                <w:rFonts w:hint="eastAsia"/>
                <w:sz w:val="24"/>
              </w:rPr>
              <w:t>开发面向移动端的</w:t>
            </w:r>
            <w:r w:rsidRPr="00EC36DE">
              <w:rPr>
                <w:rFonts w:hint="eastAsia"/>
                <w:sz w:val="24"/>
              </w:rPr>
              <w:t>AI</w:t>
            </w:r>
            <w:r w:rsidRPr="00EC36DE">
              <w:rPr>
                <w:rFonts w:hint="eastAsia"/>
                <w:sz w:val="24"/>
              </w:rPr>
              <w:t>农药残留识别算法</w:t>
            </w:r>
            <w:r>
              <w:rPr>
                <w:rFonts w:hint="eastAsia"/>
                <w:sz w:val="24"/>
              </w:rPr>
              <w:t>。</w:t>
            </w:r>
            <w:r w:rsidRPr="00EC36DE">
              <w:rPr>
                <w:rFonts w:hint="eastAsia"/>
                <w:sz w:val="24"/>
              </w:rPr>
              <w:t>基于深度学习，构建光谱特征分析模型，实现农药种类的快速定性及残留量的定量分析</w:t>
            </w:r>
            <w:r>
              <w:rPr>
                <w:rFonts w:hint="eastAsia"/>
                <w:sz w:val="24"/>
              </w:rPr>
              <w:t>。</w:t>
            </w:r>
          </w:p>
          <w:p w14:paraId="192B3408" w14:textId="77777777" w:rsidR="00347668" w:rsidRDefault="00000000" w:rsidP="008C2A30">
            <w:pPr>
              <w:spacing w:before="156"/>
              <w:ind w:firstLineChars="200" w:firstLine="480"/>
              <w:jc w:val="left"/>
              <w:rPr>
                <w:sz w:val="24"/>
              </w:rPr>
            </w:pPr>
            <w:r w:rsidRPr="00EC36DE">
              <w:rPr>
                <w:rFonts w:hint="eastAsia"/>
                <w:sz w:val="24"/>
              </w:rPr>
              <w:t xml:space="preserve">3. </w:t>
            </w:r>
            <w:r w:rsidRPr="00EC36DE">
              <w:rPr>
                <w:rFonts w:hint="eastAsia"/>
                <w:sz w:val="24"/>
              </w:rPr>
              <w:t>开发</w:t>
            </w:r>
            <w:r w:rsidRPr="00EC36DE">
              <w:rPr>
                <w:rFonts w:hint="eastAsia"/>
                <w:sz w:val="24"/>
              </w:rPr>
              <w:t>APP</w:t>
            </w:r>
            <w:r w:rsidRPr="00EC36DE">
              <w:rPr>
                <w:rFonts w:hint="eastAsia"/>
                <w:sz w:val="24"/>
              </w:rPr>
              <w:t>，搭建</w:t>
            </w:r>
            <w:r>
              <w:rPr>
                <w:rFonts w:hint="eastAsia"/>
                <w:sz w:val="24"/>
              </w:rPr>
              <w:t>智慧</w:t>
            </w:r>
            <w:r w:rsidRPr="00EC36DE">
              <w:rPr>
                <w:rFonts w:hint="eastAsia"/>
                <w:sz w:val="24"/>
              </w:rPr>
              <w:t>云端数据管理与分析平台</w:t>
            </w:r>
            <w:r>
              <w:rPr>
                <w:rFonts w:hint="eastAsia"/>
                <w:sz w:val="24"/>
              </w:rPr>
              <w:t>。</w:t>
            </w:r>
            <w:r w:rsidRPr="00EC36DE">
              <w:rPr>
                <w:rFonts w:hint="eastAsia"/>
                <w:sz w:val="24"/>
              </w:rPr>
              <w:t>整合检测数据、农药毒性数据库与安全标准，支持数据实时比对、模型在线更新与风险预警</w:t>
            </w:r>
            <w:r>
              <w:rPr>
                <w:rFonts w:hint="eastAsia"/>
                <w:sz w:val="24"/>
              </w:rPr>
              <w:t>。</w:t>
            </w:r>
          </w:p>
          <w:p w14:paraId="2977E462" w14:textId="7806DE9D" w:rsidR="00347668" w:rsidRDefault="00000000" w:rsidP="008C2A30">
            <w:pPr>
              <w:spacing w:before="156"/>
              <w:ind w:firstLineChars="200" w:firstLine="480"/>
              <w:jc w:val="left"/>
              <w:rPr>
                <w:sz w:val="24"/>
              </w:rPr>
            </w:pPr>
            <w:r w:rsidRPr="00EC36DE">
              <w:rPr>
                <w:rFonts w:hint="eastAsia"/>
                <w:sz w:val="24"/>
              </w:rPr>
              <w:t xml:space="preserve">4. </w:t>
            </w:r>
            <w:r w:rsidRPr="00EC36DE">
              <w:rPr>
                <w:rFonts w:hint="eastAsia"/>
                <w:sz w:val="24"/>
              </w:rPr>
              <w:t>完成系统集成与联调</w:t>
            </w:r>
            <w:r>
              <w:rPr>
                <w:rFonts w:hint="eastAsia"/>
                <w:sz w:val="24"/>
              </w:rPr>
              <w:t>等全面</w:t>
            </w:r>
            <w:r w:rsidRPr="00EC36DE">
              <w:rPr>
                <w:rFonts w:hint="eastAsia"/>
                <w:sz w:val="24"/>
              </w:rPr>
              <w:t>测试</w:t>
            </w:r>
            <w:r>
              <w:rPr>
                <w:rFonts w:hint="eastAsia"/>
                <w:sz w:val="24"/>
              </w:rPr>
              <w:t>。</w:t>
            </w:r>
            <w:r w:rsidRPr="00EC36DE">
              <w:rPr>
                <w:rFonts w:hint="eastAsia"/>
                <w:sz w:val="24"/>
              </w:rPr>
              <w:t>实现“信号采集—</w:t>
            </w:r>
            <w:r w:rsidRPr="00EC36DE">
              <w:rPr>
                <w:rFonts w:hint="eastAsia"/>
                <w:sz w:val="24"/>
              </w:rPr>
              <w:t>APP</w:t>
            </w:r>
            <w:r w:rsidRPr="00EC36DE">
              <w:rPr>
                <w:rFonts w:hint="eastAsia"/>
                <w:sz w:val="24"/>
              </w:rPr>
              <w:t>分析—云端反馈”的一体化闭环，达成快速检测目标。</w:t>
            </w:r>
          </w:p>
          <w:p w14:paraId="77815665" w14:textId="77777777" w:rsidR="00347668" w:rsidRDefault="00347668" w:rsidP="008C2A30">
            <w:pPr>
              <w:spacing w:before="156"/>
              <w:ind w:firstLineChars="200" w:firstLine="480"/>
              <w:jc w:val="left"/>
              <w:rPr>
                <w:sz w:val="24"/>
              </w:rPr>
            </w:pPr>
          </w:p>
          <w:p w14:paraId="37DC55E1" w14:textId="77777777" w:rsidR="00347668" w:rsidRDefault="00000000" w:rsidP="00126E45">
            <w:pPr>
              <w:spacing w:before="156"/>
              <w:jc w:val="left"/>
              <w:rPr>
                <w:sz w:val="24"/>
              </w:rPr>
            </w:pPr>
            <w:r w:rsidRPr="00EC36DE">
              <w:rPr>
                <w:rFonts w:hint="eastAsia"/>
                <w:sz w:val="24"/>
              </w:rPr>
              <w:t>拟解决的关键问题：</w:t>
            </w:r>
          </w:p>
          <w:p w14:paraId="56D1E3BF" w14:textId="15CCC8B7" w:rsidR="00347668" w:rsidRDefault="00000000" w:rsidP="00832F3D">
            <w:pPr>
              <w:spacing w:before="156"/>
              <w:ind w:firstLineChars="200" w:firstLine="480"/>
              <w:jc w:val="left"/>
              <w:rPr>
                <w:sz w:val="24"/>
              </w:rPr>
            </w:pPr>
            <w:r w:rsidRPr="00EC36DE">
              <w:rPr>
                <w:rFonts w:hint="eastAsia"/>
                <w:sz w:val="24"/>
              </w:rPr>
              <w:t>1.</w:t>
            </w:r>
            <w:r w:rsidR="00A3196B" w:rsidRPr="00A3196B">
              <w:rPr>
                <w:rFonts w:ascii="Segoe UI" w:hAnsi="Segoe UI" w:cs="Segoe UI"/>
                <w:shd w:val="clear" w:color="auto" w:fill="FFFFFF"/>
              </w:rPr>
              <w:t xml:space="preserve"> </w:t>
            </w:r>
            <w:r w:rsidR="00C22F73">
              <w:rPr>
                <w:rFonts w:ascii="Segoe UI" w:hAnsi="Segoe UI" w:cs="Segoe UI" w:hint="eastAsia"/>
                <w:shd w:val="clear" w:color="auto" w:fill="FFFFFF"/>
              </w:rPr>
              <w:t>重点</w:t>
            </w:r>
            <w:r w:rsidR="00A3196B" w:rsidRPr="00A3196B">
              <w:rPr>
                <w:sz w:val="24"/>
              </w:rPr>
              <w:t>聚焦农药残留检测</w:t>
            </w:r>
            <w:r w:rsidR="00A3196B" w:rsidRPr="00A3196B">
              <w:rPr>
                <w:sz w:val="24"/>
              </w:rPr>
              <w:t xml:space="preserve"> APP </w:t>
            </w:r>
            <w:r w:rsidR="00A3196B" w:rsidRPr="00A3196B">
              <w:rPr>
                <w:sz w:val="24"/>
              </w:rPr>
              <w:t>开发，通过平衡多光谱附件小型化与信号采集精度、搭建便携</w:t>
            </w:r>
            <w:r w:rsidR="00A3196B" w:rsidRPr="00A3196B">
              <w:rPr>
                <w:sz w:val="24"/>
              </w:rPr>
              <w:t xml:space="preserve"> AI </w:t>
            </w:r>
            <w:r w:rsidR="00A3196B" w:rsidRPr="00A3196B">
              <w:rPr>
                <w:sz w:val="24"/>
              </w:rPr>
              <w:t>模型并构建精确算法，在控制成本的同时确保光谱数据可靠。</w:t>
            </w:r>
          </w:p>
          <w:p w14:paraId="4D1AFA44" w14:textId="1069F231" w:rsidR="00347668" w:rsidRDefault="00832F3D" w:rsidP="008C2A30">
            <w:pPr>
              <w:spacing w:before="156"/>
              <w:ind w:firstLineChars="200" w:firstLine="480"/>
              <w:jc w:val="left"/>
              <w:rPr>
                <w:sz w:val="24"/>
              </w:rPr>
            </w:pPr>
            <w:r>
              <w:rPr>
                <w:rFonts w:hint="eastAsia"/>
                <w:sz w:val="24"/>
              </w:rPr>
              <w:t>2</w:t>
            </w:r>
            <w:r w:rsidRPr="00EC36DE">
              <w:rPr>
                <w:rFonts w:hint="eastAsia"/>
                <w:sz w:val="24"/>
              </w:rPr>
              <w:t xml:space="preserve">. </w:t>
            </w:r>
            <w:r w:rsidRPr="00EC36DE">
              <w:rPr>
                <w:rFonts w:hint="eastAsia"/>
                <w:sz w:val="24"/>
              </w:rPr>
              <w:t>构建覆盖主流果蔬品种与常见农药类别的完备数据库，提升系统在不同应用场景下的适应性与检测通用性。</w:t>
            </w:r>
          </w:p>
        </w:tc>
      </w:tr>
      <w:tr w:rsidR="00347668" w14:paraId="6E398297" w14:textId="77777777">
        <w:trPr>
          <w:trHeight w:val="2880"/>
          <w:jc w:val="center"/>
        </w:trPr>
        <w:tc>
          <w:tcPr>
            <w:tcW w:w="8931" w:type="dxa"/>
            <w:gridSpan w:val="12"/>
          </w:tcPr>
          <w:p w14:paraId="597769C3" w14:textId="77777777" w:rsidR="00347668" w:rsidRDefault="00000000">
            <w:pPr>
              <w:spacing w:before="156"/>
              <w:rPr>
                <w:sz w:val="24"/>
              </w:rPr>
            </w:pPr>
            <w:r>
              <w:rPr>
                <w:rFonts w:hint="eastAsia"/>
                <w:sz w:val="24"/>
              </w:rPr>
              <w:t>五</w:t>
            </w:r>
            <w:r>
              <w:rPr>
                <w:sz w:val="24"/>
              </w:rPr>
              <w:t>、项目研究与实施的基础条件</w:t>
            </w:r>
            <w:r>
              <w:rPr>
                <w:rFonts w:hint="eastAsia"/>
                <w:sz w:val="24"/>
              </w:rPr>
              <w:t>（不少于</w:t>
            </w:r>
            <w:r>
              <w:rPr>
                <w:rFonts w:hint="eastAsia"/>
                <w:sz w:val="24"/>
              </w:rPr>
              <w:t>300</w:t>
            </w:r>
            <w:r>
              <w:rPr>
                <w:rFonts w:hint="eastAsia"/>
                <w:sz w:val="24"/>
              </w:rPr>
              <w:t>字）</w:t>
            </w:r>
          </w:p>
          <w:p w14:paraId="552137E7" w14:textId="77777777" w:rsidR="00347668" w:rsidRDefault="00000000" w:rsidP="008C2A30">
            <w:pPr>
              <w:spacing w:before="156"/>
              <w:ind w:firstLineChars="200" w:firstLine="480"/>
              <w:jc w:val="left"/>
              <w:rPr>
                <w:sz w:val="24"/>
              </w:rPr>
            </w:pPr>
            <w:r>
              <w:rPr>
                <w:rFonts w:hint="eastAsia"/>
                <w:sz w:val="24"/>
              </w:rPr>
              <w:t>1</w:t>
            </w:r>
            <w:r w:rsidRPr="00495C11">
              <w:rPr>
                <w:rFonts w:hint="eastAsia"/>
                <w:sz w:val="24"/>
              </w:rPr>
              <w:t>.</w:t>
            </w:r>
            <w:r>
              <w:rPr>
                <w:rFonts w:hint="eastAsia"/>
                <w:sz w:val="24"/>
              </w:rPr>
              <w:t xml:space="preserve"> </w:t>
            </w:r>
            <w:r w:rsidRPr="00495C11">
              <w:rPr>
                <w:rFonts w:hint="eastAsia"/>
                <w:sz w:val="24"/>
              </w:rPr>
              <w:t>项目成员</w:t>
            </w:r>
            <w:r>
              <w:rPr>
                <w:rFonts w:hint="eastAsia"/>
                <w:sz w:val="24"/>
              </w:rPr>
              <w:t>均为光电专业，具备一定的光学专业知识和实验经验，以及一定的编程能力；有相关中英文文献的基本阅读能力，</w:t>
            </w:r>
            <w:r w:rsidRPr="00495C11">
              <w:rPr>
                <w:rFonts w:hint="eastAsia"/>
                <w:sz w:val="24"/>
              </w:rPr>
              <w:t>团队协作能力强</w:t>
            </w:r>
            <w:r>
              <w:rPr>
                <w:rFonts w:hint="eastAsia"/>
                <w:sz w:val="24"/>
              </w:rPr>
              <w:t>并热衷于科创研究。</w:t>
            </w:r>
          </w:p>
          <w:p w14:paraId="766A7F7E" w14:textId="77777777" w:rsidR="00347668" w:rsidRDefault="00000000" w:rsidP="008C2A30">
            <w:pPr>
              <w:spacing w:before="156"/>
              <w:ind w:firstLineChars="200" w:firstLine="480"/>
              <w:jc w:val="left"/>
              <w:rPr>
                <w:sz w:val="24"/>
              </w:rPr>
            </w:pPr>
            <w:r w:rsidRPr="00495C11">
              <w:rPr>
                <w:rFonts w:hint="eastAsia"/>
                <w:sz w:val="24"/>
              </w:rPr>
              <w:t>2.</w:t>
            </w:r>
            <w:r>
              <w:rPr>
                <w:rFonts w:hint="eastAsia"/>
                <w:sz w:val="24"/>
              </w:rPr>
              <w:t xml:space="preserve"> </w:t>
            </w:r>
            <w:r w:rsidRPr="00495C11">
              <w:rPr>
                <w:rFonts w:hint="eastAsia"/>
                <w:sz w:val="24"/>
              </w:rPr>
              <w:t>指导教师长期从事</w:t>
            </w:r>
            <w:r>
              <w:rPr>
                <w:rFonts w:hint="eastAsia"/>
                <w:sz w:val="24"/>
              </w:rPr>
              <w:t>光学工程</w:t>
            </w:r>
            <w:r w:rsidRPr="00495C11">
              <w:rPr>
                <w:rFonts w:hint="eastAsia"/>
                <w:sz w:val="24"/>
              </w:rPr>
              <w:t>相关研究，发表多篇高水平学术论文，可为项目提供关键技术指导</w:t>
            </w:r>
            <w:r>
              <w:rPr>
                <w:rFonts w:hint="eastAsia"/>
                <w:sz w:val="24"/>
              </w:rPr>
              <w:t>。</w:t>
            </w:r>
          </w:p>
          <w:p w14:paraId="6EA9F829" w14:textId="77777777" w:rsidR="00347668" w:rsidRDefault="00000000" w:rsidP="008C2A30">
            <w:pPr>
              <w:spacing w:before="156"/>
              <w:ind w:firstLineChars="200" w:firstLine="480"/>
              <w:jc w:val="left"/>
              <w:rPr>
                <w:sz w:val="24"/>
              </w:rPr>
            </w:pPr>
            <w:r>
              <w:rPr>
                <w:rFonts w:hint="eastAsia"/>
                <w:sz w:val="24"/>
              </w:rPr>
              <w:t xml:space="preserve">3. </w:t>
            </w:r>
            <w:r w:rsidRPr="00495C11">
              <w:rPr>
                <w:rFonts w:hint="eastAsia"/>
                <w:sz w:val="24"/>
              </w:rPr>
              <w:t>当前光谱分析技术与人工智能算法的日益成熟，为本项目奠定了坚实的技术基础。</w:t>
            </w:r>
          </w:p>
          <w:p w14:paraId="09A2329C" w14:textId="77777777" w:rsidR="00347668" w:rsidRDefault="00000000" w:rsidP="008C2A30">
            <w:pPr>
              <w:spacing w:before="156"/>
              <w:ind w:firstLineChars="200" w:firstLine="480"/>
              <w:jc w:val="left"/>
              <w:rPr>
                <w:sz w:val="24"/>
              </w:rPr>
            </w:pPr>
            <w:r>
              <w:rPr>
                <w:rFonts w:hint="eastAsia"/>
                <w:sz w:val="24"/>
              </w:rPr>
              <w:t>4</w:t>
            </w:r>
            <w:r w:rsidRPr="00495C11">
              <w:rPr>
                <w:rFonts w:hint="eastAsia"/>
                <w:sz w:val="24"/>
              </w:rPr>
              <w:t>.</w:t>
            </w:r>
            <w:r>
              <w:rPr>
                <w:rFonts w:hint="eastAsia"/>
                <w:sz w:val="24"/>
              </w:rPr>
              <w:t xml:space="preserve"> </w:t>
            </w:r>
            <w:r w:rsidRPr="00045160">
              <w:rPr>
                <w:sz w:val="24"/>
              </w:rPr>
              <w:t>学校为实力雄厚的高等学府，拥有国内领先的科研平台</w:t>
            </w:r>
            <w:r>
              <w:rPr>
                <w:rFonts w:hint="eastAsia"/>
                <w:sz w:val="24"/>
              </w:rPr>
              <w:t>，在农业领域有突出的实力</w:t>
            </w:r>
            <w:r w:rsidRPr="00045160">
              <w:rPr>
                <w:sz w:val="24"/>
              </w:rPr>
              <w:t>，注重实践创新的教育理念</w:t>
            </w:r>
            <w:r>
              <w:rPr>
                <w:rFonts w:hint="eastAsia"/>
                <w:sz w:val="24"/>
              </w:rPr>
              <w:t>，</w:t>
            </w:r>
            <w:r w:rsidRPr="00045160">
              <w:rPr>
                <w:sz w:val="24"/>
              </w:rPr>
              <w:t>科研学术氛围浓厚，为项目提供了必要的发展环境。</w:t>
            </w:r>
            <w:r>
              <w:rPr>
                <w:rFonts w:hint="eastAsia"/>
                <w:sz w:val="24"/>
              </w:rPr>
              <w:t>且实验室具备较为完善的实验条件和仪器设备。</w:t>
            </w:r>
          </w:p>
          <w:p w14:paraId="2E7C4BF0" w14:textId="77777777" w:rsidR="00347668" w:rsidRDefault="00000000" w:rsidP="008C2A30">
            <w:pPr>
              <w:spacing w:before="156"/>
              <w:ind w:firstLineChars="200" w:firstLine="480"/>
              <w:jc w:val="left"/>
              <w:rPr>
                <w:sz w:val="24"/>
              </w:rPr>
            </w:pPr>
            <w:r>
              <w:rPr>
                <w:rFonts w:hint="eastAsia"/>
                <w:sz w:val="24"/>
              </w:rPr>
              <w:t>5</w:t>
            </w:r>
            <w:r w:rsidRPr="00495C11">
              <w:rPr>
                <w:rFonts w:hint="eastAsia"/>
                <w:sz w:val="24"/>
              </w:rPr>
              <w:t>.</w:t>
            </w:r>
            <w:r>
              <w:rPr>
                <w:rFonts w:hint="eastAsia"/>
                <w:sz w:val="24"/>
              </w:rPr>
              <w:t xml:space="preserve"> </w:t>
            </w:r>
            <w:r w:rsidRPr="00495C11">
              <w:rPr>
                <w:rFonts w:hint="eastAsia"/>
                <w:sz w:val="24"/>
              </w:rPr>
              <w:t>学校图书馆藏有丰富的相关中英文文献资源，</w:t>
            </w:r>
            <w:r>
              <w:rPr>
                <w:rFonts w:hint="eastAsia"/>
                <w:sz w:val="24"/>
              </w:rPr>
              <w:t>成员可查阅相关的文献，在前辈们的基础上加以研究并求创新和突破。</w:t>
            </w:r>
            <w:r w:rsidRPr="00495C11">
              <w:rPr>
                <w:rFonts w:hint="eastAsia"/>
                <w:sz w:val="24"/>
              </w:rPr>
              <w:t xml:space="preserve"> </w:t>
            </w:r>
          </w:p>
          <w:p w14:paraId="7179F1AE" w14:textId="77777777" w:rsidR="00347668" w:rsidRDefault="00000000" w:rsidP="008C2A30">
            <w:pPr>
              <w:spacing w:before="156"/>
              <w:ind w:firstLineChars="200" w:firstLine="480"/>
              <w:jc w:val="left"/>
              <w:rPr>
                <w:sz w:val="24"/>
              </w:rPr>
            </w:pPr>
            <w:r>
              <w:rPr>
                <w:rFonts w:hint="eastAsia"/>
                <w:sz w:val="24"/>
              </w:rPr>
              <w:t>6</w:t>
            </w:r>
            <w:r w:rsidRPr="00495C11">
              <w:rPr>
                <w:rFonts w:hint="eastAsia"/>
                <w:sz w:val="24"/>
              </w:rPr>
              <w:t>.</w:t>
            </w:r>
            <w:r>
              <w:rPr>
                <w:rFonts w:hint="eastAsia"/>
                <w:sz w:val="24"/>
              </w:rPr>
              <w:t xml:space="preserve"> </w:t>
            </w:r>
            <w:r w:rsidRPr="00495C11">
              <w:rPr>
                <w:rFonts w:hint="eastAsia"/>
                <w:sz w:val="24"/>
              </w:rPr>
              <w:t>国家高度重视食品安全与科技创新，相关政策为本项目提供良好导向</w:t>
            </w:r>
            <w:r>
              <w:rPr>
                <w:rFonts w:hint="eastAsia"/>
                <w:sz w:val="24"/>
              </w:rPr>
              <w:t>。</w:t>
            </w:r>
            <w:r>
              <w:rPr>
                <w:rFonts w:hint="eastAsia"/>
                <w:sz w:val="24"/>
              </w:rPr>
              <w:t xml:space="preserve"> </w:t>
            </w:r>
          </w:p>
        </w:tc>
      </w:tr>
      <w:tr w:rsidR="00347668" w14:paraId="637F90D5" w14:textId="77777777">
        <w:trPr>
          <w:trHeight w:val="2880"/>
          <w:jc w:val="center"/>
        </w:trPr>
        <w:tc>
          <w:tcPr>
            <w:tcW w:w="8931" w:type="dxa"/>
            <w:gridSpan w:val="12"/>
          </w:tcPr>
          <w:p w14:paraId="2F53C7BA" w14:textId="77777777" w:rsidR="00347668" w:rsidRDefault="00000000" w:rsidP="008C2A30">
            <w:pPr>
              <w:spacing w:before="156"/>
              <w:jc w:val="left"/>
              <w:rPr>
                <w:sz w:val="24"/>
              </w:rPr>
            </w:pPr>
            <w:r>
              <w:rPr>
                <w:rFonts w:hint="eastAsia"/>
                <w:sz w:val="24"/>
              </w:rPr>
              <w:lastRenderedPageBreak/>
              <w:t>六</w:t>
            </w:r>
            <w:r>
              <w:rPr>
                <w:sz w:val="24"/>
              </w:rPr>
              <w:t>、项目实施方案</w:t>
            </w:r>
            <w:r>
              <w:rPr>
                <w:rFonts w:hint="eastAsia"/>
                <w:sz w:val="24"/>
              </w:rPr>
              <w:t>（不少于</w:t>
            </w:r>
            <w:r>
              <w:rPr>
                <w:rFonts w:hint="eastAsia"/>
                <w:sz w:val="24"/>
              </w:rPr>
              <w:t>300</w:t>
            </w:r>
            <w:r>
              <w:rPr>
                <w:rFonts w:hint="eastAsia"/>
                <w:sz w:val="24"/>
              </w:rPr>
              <w:t>字）</w:t>
            </w:r>
          </w:p>
          <w:p w14:paraId="3C220190" w14:textId="77777777" w:rsidR="00347668" w:rsidRDefault="00000000" w:rsidP="008C2A30">
            <w:pPr>
              <w:spacing w:before="156"/>
              <w:ind w:firstLineChars="200" w:firstLine="480"/>
              <w:jc w:val="left"/>
              <w:rPr>
                <w:sz w:val="24"/>
              </w:rPr>
            </w:pPr>
            <w:r w:rsidRPr="009B2114">
              <w:rPr>
                <w:rFonts w:hint="eastAsia"/>
                <w:sz w:val="24"/>
              </w:rPr>
              <w:t>1.</w:t>
            </w:r>
            <w:r>
              <w:rPr>
                <w:rFonts w:hint="eastAsia"/>
                <w:sz w:val="24"/>
              </w:rPr>
              <w:t xml:space="preserve"> </w:t>
            </w:r>
            <w:r>
              <w:rPr>
                <w:rFonts w:hint="eastAsia"/>
                <w:sz w:val="24"/>
              </w:rPr>
              <w:t>查阅中英文文献，</w:t>
            </w:r>
            <w:r w:rsidRPr="009B2114">
              <w:rPr>
                <w:rFonts w:hint="eastAsia"/>
                <w:sz w:val="24"/>
              </w:rPr>
              <w:t>系统梳理光谱检测与</w:t>
            </w:r>
            <w:r w:rsidRPr="009B2114">
              <w:rPr>
                <w:rFonts w:hint="eastAsia"/>
                <w:sz w:val="24"/>
              </w:rPr>
              <w:t>AI</w:t>
            </w:r>
            <w:r w:rsidRPr="009B2114">
              <w:rPr>
                <w:rFonts w:hint="eastAsia"/>
                <w:sz w:val="24"/>
              </w:rPr>
              <w:t>在农药残留分析中的研究现状，明确技术路线与性能指标；收集常见果蔬及农药标准样本，构建初始光谱数据库。</w:t>
            </w:r>
          </w:p>
          <w:p w14:paraId="7FA2C6BA" w14:textId="29F3113A" w:rsidR="00347668" w:rsidRDefault="00000000" w:rsidP="008C2A30">
            <w:pPr>
              <w:spacing w:before="156"/>
              <w:ind w:firstLineChars="200" w:firstLine="480"/>
              <w:jc w:val="left"/>
              <w:rPr>
                <w:sz w:val="24"/>
              </w:rPr>
            </w:pPr>
            <w:r w:rsidRPr="009B2114">
              <w:rPr>
                <w:rFonts w:hint="eastAsia"/>
                <w:sz w:val="24"/>
              </w:rPr>
              <w:t>2.</w:t>
            </w:r>
            <w:r>
              <w:rPr>
                <w:rFonts w:hint="eastAsia"/>
                <w:sz w:val="24"/>
              </w:rPr>
              <w:t xml:space="preserve"> </w:t>
            </w:r>
            <w:r w:rsidRPr="009B2114">
              <w:rPr>
                <w:rFonts w:hint="eastAsia"/>
                <w:sz w:val="24"/>
              </w:rPr>
              <w:t>构建农药残留识别模型</w:t>
            </w:r>
            <w:r>
              <w:rPr>
                <w:rFonts w:hint="eastAsia"/>
                <w:sz w:val="24"/>
              </w:rPr>
              <w:t>，结合多光谱附件，做好农药残留的检测</w:t>
            </w:r>
            <w:r w:rsidR="008C2A30">
              <w:rPr>
                <w:rFonts w:hint="eastAsia"/>
                <w:sz w:val="24"/>
              </w:rPr>
              <w:t>准备</w:t>
            </w:r>
            <w:r>
              <w:rPr>
                <w:rFonts w:hint="eastAsia"/>
                <w:sz w:val="24"/>
              </w:rPr>
              <w:t>；</w:t>
            </w:r>
            <w:r w:rsidR="000E0C77">
              <w:rPr>
                <w:rFonts w:hint="eastAsia"/>
                <w:sz w:val="24"/>
              </w:rPr>
              <w:t>基于数据库，将其整理分析形成数据模型，用于算法开发。</w:t>
            </w:r>
          </w:p>
          <w:p w14:paraId="22AED079" w14:textId="77777777" w:rsidR="00347668" w:rsidRDefault="00000000" w:rsidP="008C2A30">
            <w:pPr>
              <w:spacing w:before="156"/>
              <w:ind w:firstLineChars="200" w:firstLine="480"/>
              <w:jc w:val="left"/>
              <w:rPr>
                <w:sz w:val="24"/>
              </w:rPr>
            </w:pPr>
            <w:r>
              <w:rPr>
                <w:rFonts w:hint="eastAsia"/>
                <w:sz w:val="24"/>
              </w:rPr>
              <w:t xml:space="preserve">3. </w:t>
            </w:r>
            <w:r>
              <w:rPr>
                <w:rFonts w:hint="eastAsia"/>
                <w:sz w:val="24"/>
              </w:rPr>
              <w:t>将数据模型与</w:t>
            </w:r>
            <w:r>
              <w:rPr>
                <w:rFonts w:hint="eastAsia"/>
                <w:sz w:val="24"/>
              </w:rPr>
              <w:t>AI</w:t>
            </w:r>
            <w:r>
              <w:rPr>
                <w:rFonts w:hint="eastAsia"/>
                <w:sz w:val="24"/>
              </w:rPr>
              <w:t>算法结合，对</w:t>
            </w:r>
            <w:r>
              <w:rPr>
                <w:rFonts w:hint="eastAsia"/>
                <w:sz w:val="24"/>
              </w:rPr>
              <w:t>AI</w:t>
            </w:r>
            <w:r>
              <w:rPr>
                <w:rFonts w:hint="eastAsia"/>
                <w:sz w:val="24"/>
              </w:rPr>
              <w:t>进行训练，实现农药残留的识别与分析；确保其具备学习能力，能更具数据和实际情况变化进行准确的判别与计算。</w:t>
            </w:r>
          </w:p>
          <w:p w14:paraId="05A30F46" w14:textId="72EFFD49" w:rsidR="00347668" w:rsidRDefault="004023FB" w:rsidP="008C2A30">
            <w:pPr>
              <w:spacing w:before="156"/>
              <w:ind w:firstLineChars="200" w:firstLine="480"/>
              <w:jc w:val="left"/>
              <w:rPr>
                <w:sz w:val="24"/>
              </w:rPr>
            </w:pPr>
            <w:r>
              <w:rPr>
                <w:rFonts w:hint="eastAsia"/>
                <w:sz w:val="24"/>
              </w:rPr>
              <w:t>4</w:t>
            </w:r>
            <w:r w:rsidRPr="009B2114">
              <w:rPr>
                <w:rFonts w:hint="eastAsia"/>
                <w:sz w:val="24"/>
              </w:rPr>
              <w:t>.</w:t>
            </w:r>
            <w:r>
              <w:rPr>
                <w:rFonts w:hint="eastAsia"/>
                <w:sz w:val="24"/>
              </w:rPr>
              <w:t xml:space="preserve"> </w:t>
            </w:r>
            <w:r w:rsidRPr="009B2114">
              <w:rPr>
                <w:rFonts w:hint="eastAsia"/>
                <w:sz w:val="24"/>
              </w:rPr>
              <w:t>开发智能手机</w:t>
            </w:r>
            <w:r w:rsidRPr="009B2114">
              <w:rPr>
                <w:rFonts w:hint="eastAsia"/>
                <w:sz w:val="24"/>
              </w:rPr>
              <w:t>APP</w:t>
            </w:r>
            <w:r w:rsidRPr="009B2114">
              <w:rPr>
                <w:rFonts w:hint="eastAsia"/>
                <w:sz w:val="24"/>
              </w:rPr>
              <w:t>，集成光谱数据接收、</w:t>
            </w:r>
            <w:r w:rsidRPr="009B2114">
              <w:rPr>
                <w:rFonts w:hint="eastAsia"/>
                <w:sz w:val="24"/>
              </w:rPr>
              <w:t>AI</w:t>
            </w:r>
            <w:r w:rsidRPr="009B2114">
              <w:rPr>
                <w:rFonts w:hint="eastAsia"/>
                <w:sz w:val="24"/>
              </w:rPr>
              <w:t>分析、结果可视化及云端通信模块；完成硬件、</w:t>
            </w:r>
            <w:r w:rsidRPr="009B2114">
              <w:rPr>
                <w:rFonts w:hint="eastAsia"/>
                <w:sz w:val="24"/>
              </w:rPr>
              <w:t>APP</w:t>
            </w:r>
            <w:r w:rsidRPr="009B2114">
              <w:rPr>
                <w:rFonts w:hint="eastAsia"/>
                <w:sz w:val="24"/>
              </w:rPr>
              <w:t>与云平台的全系统联调与功能验证。</w:t>
            </w:r>
          </w:p>
          <w:p w14:paraId="5B8DA1A8" w14:textId="6F35E2B5" w:rsidR="00347668" w:rsidRDefault="004023FB" w:rsidP="008C2A30">
            <w:pPr>
              <w:spacing w:before="156"/>
              <w:ind w:firstLineChars="200" w:firstLine="480"/>
              <w:jc w:val="left"/>
              <w:rPr>
                <w:sz w:val="24"/>
              </w:rPr>
            </w:pPr>
            <w:r>
              <w:rPr>
                <w:rFonts w:hint="eastAsia"/>
                <w:sz w:val="24"/>
              </w:rPr>
              <w:t>5</w:t>
            </w:r>
            <w:r w:rsidRPr="009B2114">
              <w:rPr>
                <w:rFonts w:hint="eastAsia"/>
                <w:sz w:val="24"/>
              </w:rPr>
              <w:t>.</w:t>
            </w:r>
            <w:r>
              <w:rPr>
                <w:rFonts w:hint="eastAsia"/>
                <w:sz w:val="24"/>
              </w:rPr>
              <w:t xml:space="preserve"> </w:t>
            </w:r>
            <w:r w:rsidRPr="009B2114">
              <w:rPr>
                <w:rFonts w:hint="eastAsia"/>
                <w:sz w:val="24"/>
              </w:rPr>
              <w:t>选取多样化果蔬样本与不同浓度农药残留进行系统测试，评估检测准确性、稳定性与用户体验；根据测试结果迭代优化各模块，形成最终产品原型，撰写研究报告与学术论文。</w:t>
            </w:r>
          </w:p>
        </w:tc>
      </w:tr>
      <w:tr w:rsidR="00347668" w14:paraId="4CEE0545" w14:textId="77777777">
        <w:trPr>
          <w:trHeight w:val="4292"/>
          <w:jc w:val="center"/>
        </w:trPr>
        <w:tc>
          <w:tcPr>
            <w:tcW w:w="8931" w:type="dxa"/>
            <w:gridSpan w:val="12"/>
          </w:tcPr>
          <w:p w14:paraId="2FE41D50" w14:textId="77777777" w:rsidR="00347668" w:rsidRDefault="00000000">
            <w:pPr>
              <w:spacing w:before="156"/>
              <w:rPr>
                <w:sz w:val="24"/>
              </w:rPr>
            </w:pPr>
            <w:r>
              <w:rPr>
                <w:rFonts w:hint="eastAsia"/>
                <w:sz w:val="24"/>
              </w:rPr>
              <w:t>七</w:t>
            </w:r>
            <w:r>
              <w:rPr>
                <w:sz w:val="24"/>
              </w:rPr>
              <w:t>、项目</w:t>
            </w:r>
            <w:r>
              <w:rPr>
                <w:rFonts w:hint="eastAsia"/>
                <w:sz w:val="24"/>
              </w:rPr>
              <w:t>创新点及特色（不少于</w:t>
            </w:r>
            <w:r>
              <w:rPr>
                <w:rFonts w:hint="eastAsia"/>
                <w:sz w:val="24"/>
              </w:rPr>
              <w:t>300</w:t>
            </w:r>
            <w:r>
              <w:rPr>
                <w:rFonts w:hint="eastAsia"/>
                <w:sz w:val="24"/>
              </w:rPr>
              <w:t>字）</w:t>
            </w:r>
          </w:p>
          <w:p w14:paraId="5D45490C" w14:textId="4551C80B" w:rsidR="00347668" w:rsidRDefault="00000000" w:rsidP="008C2A30">
            <w:pPr>
              <w:spacing w:before="156"/>
              <w:ind w:firstLineChars="200" w:firstLine="480"/>
              <w:jc w:val="left"/>
              <w:rPr>
                <w:sz w:val="24"/>
              </w:rPr>
            </w:pPr>
            <w:r w:rsidRPr="001C6C6B">
              <w:rPr>
                <w:rFonts w:hint="eastAsia"/>
                <w:sz w:val="24"/>
              </w:rPr>
              <w:t>1.</w:t>
            </w:r>
            <w:r>
              <w:rPr>
                <w:rFonts w:hint="eastAsia"/>
                <w:sz w:val="24"/>
              </w:rPr>
              <w:t xml:space="preserve"> </w:t>
            </w:r>
            <w:r w:rsidRPr="001C6C6B">
              <w:rPr>
                <w:rFonts w:hint="eastAsia"/>
                <w:sz w:val="24"/>
              </w:rPr>
              <w:t>“</w:t>
            </w:r>
            <w:r>
              <w:rPr>
                <w:rFonts w:hint="eastAsia"/>
                <w:sz w:val="24"/>
              </w:rPr>
              <w:t>硬件</w:t>
            </w:r>
            <w:r w:rsidRPr="001C6C6B">
              <w:rPr>
                <w:rFonts w:hint="eastAsia"/>
                <w:sz w:val="24"/>
              </w:rPr>
              <w:t>+</w:t>
            </w:r>
            <w:r>
              <w:rPr>
                <w:rFonts w:hint="eastAsia"/>
                <w:sz w:val="24"/>
              </w:rPr>
              <w:t>APP</w:t>
            </w:r>
            <w:r w:rsidRPr="001C6C6B">
              <w:rPr>
                <w:rFonts w:hint="eastAsia"/>
                <w:sz w:val="24"/>
              </w:rPr>
              <w:t>+</w:t>
            </w:r>
            <w:r w:rsidRPr="001C6C6B">
              <w:rPr>
                <w:rFonts w:hint="eastAsia"/>
                <w:sz w:val="24"/>
              </w:rPr>
              <w:t>轻量化</w:t>
            </w:r>
            <w:r w:rsidRPr="001C6C6B">
              <w:rPr>
                <w:rFonts w:hint="eastAsia"/>
                <w:sz w:val="24"/>
              </w:rPr>
              <w:t>AI+</w:t>
            </w:r>
            <w:r w:rsidRPr="001C6C6B">
              <w:rPr>
                <w:rFonts w:hint="eastAsia"/>
                <w:sz w:val="24"/>
              </w:rPr>
              <w:t>云端平台”四位一体的检测模式</w:t>
            </w:r>
            <w:r>
              <w:rPr>
                <w:rFonts w:hint="eastAsia"/>
                <w:sz w:val="24"/>
              </w:rPr>
              <w:t>的创新</w:t>
            </w:r>
            <w:r w:rsidRPr="001C6C6B">
              <w:rPr>
                <w:rFonts w:hint="eastAsia"/>
                <w:sz w:val="24"/>
              </w:rPr>
              <w:t>，实现从信号采集、智能分析到结果反馈的全流程闭环，</w:t>
            </w:r>
            <w:r w:rsidR="00126E45">
              <w:rPr>
                <w:rFonts w:hint="eastAsia"/>
                <w:sz w:val="24"/>
              </w:rPr>
              <w:t>降低实施成本和操作门槛。</w:t>
            </w:r>
          </w:p>
          <w:p w14:paraId="46103A09" w14:textId="66B485D6" w:rsidR="00347668" w:rsidRDefault="00000000" w:rsidP="008C2A30">
            <w:pPr>
              <w:spacing w:before="156"/>
              <w:ind w:firstLineChars="200" w:firstLine="480"/>
              <w:jc w:val="left"/>
              <w:rPr>
                <w:sz w:val="24"/>
              </w:rPr>
            </w:pPr>
            <w:r w:rsidRPr="001C6C6B">
              <w:rPr>
                <w:rFonts w:hint="eastAsia"/>
                <w:sz w:val="24"/>
              </w:rPr>
              <w:t>2.</w:t>
            </w:r>
            <w:r>
              <w:rPr>
                <w:rFonts w:hint="eastAsia"/>
                <w:sz w:val="24"/>
              </w:rPr>
              <w:t xml:space="preserve"> </w:t>
            </w:r>
            <w:r w:rsidRPr="001C6C6B">
              <w:rPr>
                <w:rFonts w:hint="eastAsia"/>
                <w:sz w:val="24"/>
              </w:rPr>
              <w:t>研发面向手机摄像头的光谱</w:t>
            </w:r>
            <w:r w:rsidRPr="001C6C6B">
              <w:rPr>
                <w:rFonts w:hint="eastAsia"/>
                <w:sz w:val="24"/>
              </w:rPr>
              <w:t>AI</w:t>
            </w:r>
            <w:r w:rsidRPr="001C6C6B">
              <w:rPr>
                <w:rFonts w:hint="eastAsia"/>
                <w:sz w:val="24"/>
              </w:rPr>
              <w:t>模型，有效解决移动端算力约束下的实时识别难题。</w:t>
            </w:r>
          </w:p>
          <w:p w14:paraId="778F3B97" w14:textId="275AD0C7" w:rsidR="00347668" w:rsidRDefault="00000000" w:rsidP="008C2A30">
            <w:pPr>
              <w:spacing w:before="156"/>
              <w:ind w:firstLineChars="200" w:firstLine="480"/>
              <w:jc w:val="left"/>
              <w:rPr>
                <w:sz w:val="24"/>
              </w:rPr>
            </w:pPr>
            <w:r w:rsidRPr="001C6C6B">
              <w:rPr>
                <w:rFonts w:hint="eastAsia"/>
                <w:sz w:val="24"/>
              </w:rPr>
              <w:t>3.</w:t>
            </w:r>
            <w:r w:rsidRPr="001C6C6B">
              <w:rPr>
                <w:rFonts w:hint="eastAsia"/>
                <w:sz w:val="24"/>
              </w:rPr>
              <w:t>聚焦消费者日常检测需求，设计极简操作流程，用户可在</w:t>
            </w:r>
            <w:r w:rsidR="000E0C77">
              <w:rPr>
                <w:rFonts w:hint="eastAsia"/>
                <w:sz w:val="24"/>
              </w:rPr>
              <w:t>极短</w:t>
            </w:r>
            <w:r w:rsidRPr="001C6C6B">
              <w:rPr>
                <w:rFonts w:hint="eastAsia"/>
                <w:sz w:val="24"/>
              </w:rPr>
              <w:t>内获取可靠检测结果，无需专业知识背景；云端平台支持数据持续积累与模型动态优化，系统具备持续进化能力，助力光谱检测技术从实验室走向日常生活。</w:t>
            </w:r>
          </w:p>
        </w:tc>
      </w:tr>
      <w:tr w:rsidR="00347668" w14:paraId="7656F4AA" w14:textId="77777777">
        <w:trPr>
          <w:trHeight w:val="3120"/>
          <w:jc w:val="center"/>
        </w:trPr>
        <w:tc>
          <w:tcPr>
            <w:tcW w:w="8931" w:type="dxa"/>
            <w:gridSpan w:val="12"/>
          </w:tcPr>
          <w:p w14:paraId="624CF3D1" w14:textId="77777777" w:rsidR="00347668" w:rsidRDefault="00000000" w:rsidP="008C2A30">
            <w:pPr>
              <w:spacing w:before="156"/>
              <w:jc w:val="left"/>
              <w:rPr>
                <w:sz w:val="24"/>
              </w:rPr>
            </w:pPr>
            <w:r>
              <w:rPr>
                <w:rFonts w:hint="eastAsia"/>
                <w:sz w:val="24"/>
              </w:rPr>
              <w:t>八</w:t>
            </w:r>
            <w:r>
              <w:rPr>
                <w:sz w:val="24"/>
              </w:rPr>
              <w:t>、</w:t>
            </w:r>
            <w:r>
              <w:rPr>
                <w:rFonts w:hint="eastAsia"/>
                <w:sz w:val="24"/>
              </w:rPr>
              <w:t>已有基础（包括</w:t>
            </w:r>
            <w:r>
              <w:rPr>
                <w:sz w:val="24"/>
              </w:rPr>
              <w:t>与本项目有关的研究积累和已取得的成绩</w:t>
            </w:r>
            <w:r>
              <w:rPr>
                <w:rFonts w:hint="eastAsia"/>
                <w:sz w:val="24"/>
              </w:rPr>
              <w:t>、</w:t>
            </w:r>
            <w:r>
              <w:rPr>
                <w:sz w:val="24"/>
              </w:rPr>
              <w:t>学校可以提供的条件</w:t>
            </w:r>
            <w:r>
              <w:rPr>
                <w:rFonts w:hint="eastAsia"/>
                <w:sz w:val="24"/>
              </w:rPr>
              <w:t>、</w:t>
            </w:r>
            <w:r>
              <w:rPr>
                <w:sz w:val="24"/>
              </w:rPr>
              <w:t>尚缺少的条件及解决方法</w:t>
            </w:r>
            <w:r>
              <w:rPr>
                <w:rFonts w:hint="eastAsia"/>
                <w:sz w:val="24"/>
              </w:rPr>
              <w:t>）</w:t>
            </w:r>
          </w:p>
          <w:p w14:paraId="3D328B44" w14:textId="77777777" w:rsidR="00347668" w:rsidRDefault="00000000" w:rsidP="008C2A30">
            <w:pPr>
              <w:spacing w:before="156"/>
              <w:jc w:val="left"/>
              <w:rPr>
                <w:sz w:val="24"/>
              </w:rPr>
            </w:pPr>
            <w:r w:rsidRPr="001C6C6B">
              <w:rPr>
                <w:rFonts w:hint="eastAsia"/>
                <w:sz w:val="24"/>
              </w:rPr>
              <w:t xml:space="preserve">1. </w:t>
            </w:r>
            <w:r w:rsidRPr="001C6C6B">
              <w:rPr>
                <w:rFonts w:hint="eastAsia"/>
                <w:sz w:val="24"/>
              </w:rPr>
              <w:t>研究积累与已取得成绩</w:t>
            </w:r>
          </w:p>
          <w:p w14:paraId="57159096" w14:textId="77777777" w:rsidR="00347668" w:rsidRDefault="00000000" w:rsidP="008C2A30">
            <w:pPr>
              <w:spacing w:before="156"/>
              <w:ind w:firstLineChars="200" w:firstLine="480"/>
              <w:jc w:val="left"/>
              <w:rPr>
                <w:sz w:val="24"/>
              </w:rPr>
            </w:pPr>
            <w:r>
              <w:rPr>
                <w:rFonts w:hint="eastAsia"/>
                <w:sz w:val="24"/>
              </w:rPr>
              <w:t>（</w:t>
            </w:r>
            <w:r>
              <w:rPr>
                <w:rFonts w:hint="eastAsia"/>
                <w:sz w:val="24"/>
              </w:rPr>
              <w:t>1</w:t>
            </w:r>
            <w:r>
              <w:rPr>
                <w:rFonts w:hint="eastAsia"/>
                <w:sz w:val="24"/>
              </w:rPr>
              <w:t>）小组</w:t>
            </w:r>
            <w:r w:rsidRPr="001C6C6B">
              <w:rPr>
                <w:rFonts w:hint="eastAsia"/>
                <w:sz w:val="24"/>
              </w:rPr>
              <w:t>成员已</w:t>
            </w:r>
            <w:r>
              <w:rPr>
                <w:rFonts w:hint="eastAsia"/>
                <w:sz w:val="24"/>
              </w:rPr>
              <w:t>了解</w:t>
            </w:r>
            <w:r w:rsidRPr="001C6C6B">
              <w:rPr>
                <w:rFonts w:hint="eastAsia"/>
                <w:sz w:val="24"/>
              </w:rPr>
              <w:t>光谱检测原理、人工智能算法等相关理论</w:t>
            </w:r>
            <w:r>
              <w:rPr>
                <w:rFonts w:hint="eastAsia"/>
                <w:sz w:val="24"/>
              </w:rPr>
              <w:t>。</w:t>
            </w:r>
          </w:p>
          <w:p w14:paraId="71589F02" w14:textId="77777777" w:rsidR="00347668" w:rsidRDefault="00000000" w:rsidP="008C2A30">
            <w:pPr>
              <w:spacing w:before="156"/>
              <w:ind w:firstLineChars="200" w:firstLine="480"/>
              <w:jc w:val="left"/>
              <w:rPr>
                <w:sz w:val="24"/>
              </w:rPr>
            </w:pPr>
            <w:r>
              <w:rPr>
                <w:rFonts w:hint="eastAsia"/>
                <w:sz w:val="24"/>
              </w:rPr>
              <w:t>（</w:t>
            </w:r>
            <w:r>
              <w:rPr>
                <w:rFonts w:hint="eastAsia"/>
                <w:sz w:val="24"/>
              </w:rPr>
              <w:t>2</w:t>
            </w:r>
            <w:r>
              <w:rPr>
                <w:rFonts w:hint="eastAsia"/>
                <w:sz w:val="24"/>
              </w:rPr>
              <w:t>）小组成员已熟悉本项目相关的文献资料。</w:t>
            </w:r>
          </w:p>
          <w:p w14:paraId="6FD90BBB" w14:textId="77777777" w:rsidR="00347668" w:rsidRDefault="00000000" w:rsidP="008C2A30">
            <w:pPr>
              <w:spacing w:before="156"/>
              <w:ind w:firstLineChars="200" w:firstLine="480"/>
              <w:jc w:val="left"/>
              <w:rPr>
                <w:sz w:val="24"/>
              </w:rPr>
            </w:pPr>
            <w:r>
              <w:rPr>
                <w:rFonts w:hint="eastAsia"/>
                <w:sz w:val="24"/>
              </w:rPr>
              <w:t>（</w:t>
            </w:r>
            <w:r>
              <w:rPr>
                <w:rFonts w:hint="eastAsia"/>
                <w:sz w:val="24"/>
              </w:rPr>
              <w:t>3</w:t>
            </w:r>
            <w:r>
              <w:rPr>
                <w:rFonts w:hint="eastAsia"/>
                <w:sz w:val="24"/>
              </w:rPr>
              <w:t>）</w:t>
            </w:r>
            <w:r w:rsidRPr="001C6C6B">
              <w:rPr>
                <w:rFonts w:hint="eastAsia"/>
                <w:sz w:val="24"/>
              </w:rPr>
              <w:t>指导教师在光学领域已发表多篇学术论文，可为项目提供技术参考。</w:t>
            </w:r>
          </w:p>
          <w:p w14:paraId="74A3F672" w14:textId="77777777" w:rsidR="00347668" w:rsidRDefault="00000000" w:rsidP="008C2A30">
            <w:pPr>
              <w:spacing w:before="156"/>
              <w:jc w:val="left"/>
              <w:rPr>
                <w:sz w:val="24"/>
              </w:rPr>
            </w:pPr>
            <w:r w:rsidRPr="001C6C6B">
              <w:rPr>
                <w:rFonts w:hint="eastAsia"/>
                <w:sz w:val="24"/>
              </w:rPr>
              <w:t xml:space="preserve">2. </w:t>
            </w:r>
            <w:r w:rsidRPr="001C6C6B">
              <w:rPr>
                <w:rFonts w:hint="eastAsia"/>
                <w:sz w:val="24"/>
              </w:rPr>
              <w:t>学校可提供的条件</w:t>
            </w:r>
          </w:p>
          <w:p w14:paraId="51327ACF" w14:textId="77777777" w:rsidR="00347668" w:rsidRDefault="00000000" w:rsidP="008C2A30">
            <w:pPr>
              <w:spacing w:before="156"/>
              <w:ind w:firstLineChars="200" w:firstLine="480"/>
              <w:jc w:val="left"/>
              <w:rPr>
                <w:sz w:val="24"/>
              </w:rPr>
            </w:pPr>
            <w:r>
              <w:rPr>
                <w:rFonts w:hint="eastAsia"/>
                <w:sz w:val="24"/>
              </w:rPr>
              <w:t>（</w:t>
            </w:r>
            <w:r>
              <w:rPr>
                <w:rFonts w:hint="eastAsia"/>
                <w:sz w:val="24"/>
              </w:rPr>
              <w:t>1</w:t>
            </w:r>
            <w:r>
              <w:rPr>
                <w:rFonts w:hint="eastAsia"/>
                <w:sz w:val="24"/>
              </w:rPr>
              <w:t>）</w:t>
            </w:r>
            <w:r w:rsidRPr="001C6C6B">
              <w:rPr>
                <w:rFonts w:hint="eastAsia"/>
                <w:sz w:val="24"/>
              </w:rPr>
              <w:t>图书馆中英文数据库齐全，</w:t>
            </w:r>
            <w:r>
              <w:rPr>
                <w:rFonts w:hint="eastAsia"/>
                <w:sz w:val="24"/>
              </w:rPr>
              <w:t>可为文献资料查找提供有力保障。</w:t>
            </w:r>
          </w:p>
          <w:p w14:paraId="189E39BC" w14:textId="77777777" w:rsidR="00347668" w:rsidRDefault="00000000" w:rsidP="008C2A30">
            <w:pPr>
              <w:spacing w:before="156"/>
              <w:ind w:firstLineChars="200" w:firstLine="480"/>
              <w:jc w:val="left"/>
              <w:rPr>
                <w:sz w:val="24"/>
              </w:rPr>
            </w:pPr>
            <w:r>
              <w:rPr>
                <w:rFonts w:hint="eastAsia"/>
                <w:sz w:val="24"/>
              </w:rPr>
              <w:t>（</w:t>
            </w:r>
            <w:r>
              <w:rPr>
                <w:rFonts w:hint="eastAsia"/>
                <w:sz w:val="24"/>
              </w:rPr>
              <w:t>2</w:t>
            </w:r>
            <w:r>
              <w:rPr>
                <w:rFonts w:hint="eastAsia"/>
                <w:sz w:val="24"/>
              </w:rPr>
              <w:t>）</w:t>
            </w:r>
            <w:r w:rsidRPr="001C6C6B">
              <w:rPr>
                <w:rFonts w:hint="eastAsia"/>
                <w:sz w:val="24"/>
              </w:rPr>
              <w:t>学校设立创新创业资助计划，鼓励跨学科项目合作</w:t>
            </w:r>
            <w:r>
              <w:rPr>
                <w:rFonts w:hint="eastAsia"/>
                <w:sz w:val="24"/>
              </w:rPr>
              <w:t>。</w:t>
            </w:r>
          </w:p>
          <w:p w14:paraId="09198F4E" w14:textId="77777777" w:rsidR="00347668" w:rsidRDefault="00000000" w:rsidP="008C2A30">
            <w:pPr>
              <w:spacing w:before="156"/>
              <w:ind w:firstLineChars="200" w:firstLine="480"/>
              <w:jc w:val="left"/>
              <w:rPr>
                <w:sz w:val="24"/>
              </w:rPr>
            </w:pPr>
            <w:r>
              <w:rPr>
                <w:rFonts w:hint="eastAsia"/>
                <w:sz w:val="24"/>
              </w:rPr>
              <w:t>（</w:t>
            </w:r>
            <w:r>
              <w:rPr>
                <w:rFonts w:hint="eastAsia"/>
                <w:sz w:val="24"/>
              </w:rPr>
              <w:t>3</w:t>
            </w:r>
            <w:r>
              <w:rPr>
                <w:rFonts w:hint="eastAsia"/>
                <w:sz w:val="24"/>
              </w:rPr>
              <w:t>）学校为农业强校，有强大的农业数据支持。</w:t>
            </w:r>
          </w:p>
          <w:p w14:paraId="349B6B0B" w14:textId="77777777" w:rsidR="00347668" w:rsidRDefault="00000000" w:rsidP="008C2A30">
            <w:pPr>
              <w:spacing w:before="156"/>
              <w:jc w:val="left"/>
              <w:rPr>
                <w:sz w:val="24"/>
              </w:rPr>
            </w:pPr>
            <w:r w:rsidRPr="001C6C6B">
              <w:rPr>
                <w:rFonts w:hint="eastAsia"/>
                <w:sz w:val="24"/>
              </w:rPr>
              <w:lastRenderedPageBreak/>
              <w:t xml:space="preserve">3. </w:t>
            </w:r>
            <w:r w:rsidRPr="001C6C6B">
              <w:rPr>
                <w:rFonts w:hint="eastAsia"/>
                <w:sz w:val="24"/>
              </w:rPr>
              <w:t>尚缺少的条件及解决方法</w:t>
            </w:r>
          </w:p>
          <w:p w14:paraId="49665851" w14:textId="77777777" w:rsidR="00347668" w:rsidRDefault="00000000" w:rsidP="008C2A30">
            <w:pPr>
              <w:spacing w:before="156"/>
              <w:ind w:firstLineChars="200" w:firstLine="480"/>
              <w:jc w:val="left"/>
              <w:rPr>
                <w:sz w:val="24"/>
              </w:rPr>
            </w:pPr>
            <w:r>
              <w:rPr>
                <w:rFonts w:hint="eastAsia"/>
                <w:sz w:val="24"/>
              </w:rPr>
              <w:t>（</w:t>
            </w:r>
            <w:r>
              <w:rPr>
                <w:rFonts w:hint="eastAsia"/>
                <w:sz w:val="24"/>
              </w:rPr>
              <w:t>1</w:t>
            </w:r>
            <w:r>
              <w:rPr>
                <w:rFonts w:hint="eastAsia"/>
                <w:sz w:val="24"/>
              </w:rPr>
              <w:t>）</w:t>
            </w:r>
            <w:r w:rsidRPr="001C6C6B">
              <w:rPr>
                <w:rFonts w:hint="eastAsia"/>
                <w:sz w:val="24"/>
              </w:rPr>
              <w:t>移动端</w:t>
            </w:r>
            <w:r w:rsidRPr="001C6C6B">
              <w:rPr>
                <w:rFonts w:hint="eastAsia"/>
                <w:sz w:val="24"/>
              </w:rPr>
              <w:t>APP</w:t>
            </w:r>
            <w:r w:rsidRPr="001C6C6B">
              <w:rPr>
                <w:rFonts w:hint="eastAsia"/>
                <w:sz w:val="24"/>
              </w:rPr>
              <w:t>开发经验相对薄弱</w:t>
            </w:r>
            <w:r>
              <w:rPr>
                <w:rFonts w:hint="eastAsia"/>
                <w:sz w:val="24"/>
              </w:rPr>
              <w:t>，可</w:t>
            </w:r>
            <w:r w:rsidRPr="001C6C6B">
              <w:rPr>
                <w:rFonts w:hint="eastAsia"/>
                <w:sz w:val="24"/>
              </w:rPr>
              <w:t>通过集中培训快速掌握开发技能。</w:t>
            </w:r>
          </w:p>
        </w:tc>
      </w:tr>
      <w:tr w:rsidR="00347668" w14:paraId="156DBFB4" w14:textId="77777777">
        <w:trPr>
          <w:trHeight w:val="3120"/>
          <w:jc w:val="center"/>
        </w:trPr>
        <w:tc>
          <w:tcPr>
            <w:tcW w:w="8931" w:type="dxa"/>
            <w:gridSpan w:val="12"/>
          </w:tcPr>
          <w:p w14:paraId="00F5046A" w14:textId="77777777" w:rsidR="00347668" w:rsidRDefault="00000000">
            <w:pPr>
              <w:spacing w:before="156"/>
              <w:jc w:val="center"/>
              <w:rPr>
                <w:sz w:val="24"/>
              </w:rPr>
            </w:pPr>
            <w:r>
              <w:rPr>
                <w:rFonts w:hint="eastAsia"/>
                <w:sz w:val="24"/>
              </w:rPr>
              <w:lastRenderedPageBreak/>
              <w:t>九</w:t>
            </w:r>
            <w:r>
              <w:rPr>
                <w:sz w:val="24"/>
              </w:rPr>
              <w:t>、</w:t>
            </w:r>
            <w:r>
              <w:rPr>
                <w:rFonts w:hint="eastAsia"/>
                <w:sz w:val="24"/>
              </w:rPr>
              <w:t>项目研究进度安排及各阶段</w:t>
            </w:r>
            <w:r>
              <w:rPr>
                <w:sz w:val="24"/>
              </w:rPr>
              <w:t>预期成果</w:t>
            </w:r>
            <w:r>
              <w:rPr>
                <w:rFonts w:hint="eastAsia"/>
                <w:color w:val="FF0000"/>
                <w:sz w:val="24"/>
              </w:rPr>
              <w:t>(</w:t>
            </w:r>
            <w:r>
              <w:rPr>
                <w:rFonts w:hint="eastAsia"/>
                <w:color w:val="FF0000"/>
                <w:sz w:val="24"/>
              </w:rPr>
              <w:t>本栏内容为中期检查及结题答辩重要参考，进度无明确时间节点和明确预期成果的，拒收拒评，</w:t>
            </w:r>
            <w:r>
              <w:rPr>
                <w:rFonts w:hint="eastAsia"/>
                <w:b/>
                <w:bCs/>
                <w:color w:val="FF0000"/>
                <w:sz w:val="24"/>
              </w:rPr>
              <w:t>填表时，红色字体删除</w:t>
            </w:r>
            <w:r>
              <w:rPr>
                <w:rFonts w:hint="eastAsia"/>
                <w:color w:val="FF0000"/>
                <w:sz w:val="24"/>
              </w:rPr>
              <w:t>)</w:t>
            </w:r>
          </w:p>
          <w:tbl>
            <w:tblPr>
              <w:tblW w:w="8630" w:type="dxa"/>
              <w:tblLook w:val="0000" w:firstRow="0" w:lastRow="0" w:firstColumn="0" w:lastColumn="0" w:noHBand="0" w:noVBand="0"/>
            </w:tblPr>
            <w:tblGrid>
              <w:gridCol w:w="2332"/>
              <w:gridCol w:w="2386"/>
              <w:gridCol w:w="3912"/>
            </w:tblGrid>
            <w:tr w:rsidR="00347668" w14:paraId="05514A54" w14:textId="77777777" w:rsidTr="0052236A">
              <w:trPr>
                <w:trHeight w:val="624"/>
              </w:trPr>
              <w:tc>
                <w:tcPr>
                  <w:tcW w:w="2332" w:type="dxa"/>
                  <w:tcBorders>
                    <w:top w:val="single" w:sz="4" w:space="0" w:color="auto"/>
                    <w:left w:val="single" w:sz="4" w:space="0" w:color="auto"/>
                    <w:bottom w:val="single" w:sz="4" w:space="0" w:color="auto"/>
                    <w:right w:val="single" w:sz="4" w:space="0" w:color="auto"/>
                  </w:tcBorders>
                  <w:noWrap/>
                  <w:vAlign w:val="center"/>
                </w:tcPr>
                <w:p w14:paraId="52B7044A" w14:textId="77777777" w:rsidR="00347668" w:rsidRDefault="00000000">
                  <w:pPr>
                    <w:widowControl/>
                    <w:jc w:val="center"/>
                    <w:rPr>
                      <w:sz w:val="24"/>
                    </w:rPr>
                  </w:pPr>
                  <w:r w:rsidRPr="00950677">
                    <w:rPr>
                      <w:rFonts w:hint="eastAsia"/>
                      <w:sz w:val="24"/>
                    </w:rPr>
                    <w:t>时间段</w:t>
                  </w:r>
                </w:p>
              </w:tc>
              <w:tc>
                <w:tcPr>
                  <w:tcW w:w="2386" w:type="dxa"/>
                  <w:tcBorders>
                    <w:top w:val="single" w:sz="4" w:space="0" w:color="auto"/>
                    <w:left w:val="nil"/>
                    <w:bottom w:val="single" w:sz="4" w:space="0" w:color="auto"/>
                    <w:right w:val="single" w:sz="4" w:space="0" w:color="auto"/>
                  </w:tcBorders>
                  <w:noWrap/>
                  <w:vAlign w:val="center"/>
                </w:tcPr>
                <w:p w14:paraId="522C640C" w14:textId="77777777" w:rsidR="00347668" w:rsidRDefault="00000000">
                  <w:pPr>
                    <w:widowControl/>
                    <w:jc w:val="center"/>
                    <w:rPr>
                      <w:sz w:val="24"/>
                    </w:rPr>
                  </w:pPr>
                  <w:r w:rsidRPr="00950677">
                    <w:rPr>
                      <w:rFonts w:hint="eastAsia"/>
                      <w:sz w:val="24"/>
                    </w:rPr>
                    <w:t>研究安排</w:t>
                  </w:r>
                </w:p>
              </w:tc>
              <w:tc>
                <w:tcPr>
                  <w:tcW w:w="3912" w:type="dxa"/>
                  <w:tcBorders>
                    <w:top w:val="single" w:sz="4" w:space="0" w:color="auto"/>
                    <w:left w:val="nil"/>
                    <w:bottom w:val="single" w:sz="4" w:space="0" w:color="auto"/>
                    <w:right w:val="single" w:sz="4" w:space="0" w:color="auto"/>
                  </w:tcBorders>
                  <w:noWrap/>
                  <w:vAlign w:val="center"/>
                </w:tcPr>
                <w:p w14:paraId="0C070B83" w14:textId="77777777" w:rsidR="00347668" w:rsidRDefault="00000000">
                  <w:pPr>
                    <w:widowControl/>
                    <w:jc w:val="center"/>
                    <w:rPr>
                      <w:sz w:val="24"/>
                    </w:rPr>
                  </w:pPr>
                  <w:r w:rsidRPr="00950677">
                    <w:rPr>
                      <w:rFonts w:hint="eastAsia"/>
                      <w:sz w:val="24"/>
                    </w:rPr>
                    <w:t>预期成果</w:t>
                  </w:r>
                </w:p>
              </w:tc>
            </w:tr>
            <w:tr w:rsidR="00347668" w14:paraId="757F699B" w14:textId="77777777" w:rsidTr="0052236A">
              <w:trPr>
                <w:trHeight w:val="624"/>
              </w:trPr>
              <w:tc>
                <w:tcPr>
                  <w:tcW w:w="2332" w:type="dxa"/>
                  <w:tcBorders>
                    <w:top w:val="nil"/>
                    <w:left w:val="single" w:sz="4" w:space="0" w:color="auto"/>
                    <w:bottom w:val="single" w:sz="4" w:space="0" w:color="auto"/>
                    <w:right w:val="single" w:sz="4" w:space="0" w:color="auto"/>
                  </w:tcBorders>
                  <w:noWrap/>
                  <w:vAlign w:val="center"/>
                </w:tcPr>
                <w:p w14:paraId="1A9D32AA" w14:textId="77777777" w:rsidR="00347668" w:rsidRDefault="00000000">
                  <w:pPr>
                    <w:widowControl/>
                    <w:jc w:val="center"/>
                    <w:rPr>
                      <w:sz w:val="24"/>
                    </w:rPr>
                  </w:pPr>
                  <w:r w:rsidRPr="00950677">
                    <w:rPr>
                      <w:rFonts w:hint="eastAsia"/>
                      <w:sz w:val="24"/>
                    </w:rPr>
                    <w:t>2025.12.1-2026.1.31</w:t>
                  </w:r>
                </w:p>
              </w:tc>
              <w:tc>
                <w:tcPr>
                  <w:tcW w:w="2386" w:type="dxa"/>
                  <w:tcBorders>
                    <w:top w:val="nil"/>
                    <w:left w:val="nil"/>
                    <w:bottom w:val="single" w:sz="4" w:space="0" w:color="auto"/>
                    <w:right w:val="single" w:sz="4" w:space="0" w:color="auto"/>
                  </w:tcBorders>
                  <w:noWrap/>
                  <w:vAlign w:val="center"/>
                </w:tcPr>
                <w:p w14:paraId="1BAD5570" w14:textId="77777777" w:rsidR="00347668" w:rsidRDefault="00000000">
                  <w:pPr>
                    <w:widowControl/>
                    <w:jc w:val="center"/>
                    <w:rPr>
                      <w:sz w:val="24"/>
                    </w:rPr>
                  </w:pPr>
                  <w:r w:rsidRPr="00950677">
                    <w:rPr>
                      <w:rFonts w:hint="eastAsia"/>
                      <w:sz w:val="24"/>
                    </w:rPr>
                    <w:t>项目启动、文献调研、方案设计与数据集准备</w:t>
                  </w:r>
                </w:p>
              </w:tc>
              <w:tc>
                <w:tcPr>
                  <w:tcW w:w="3912" w:type="dxa"/>
                  <w:tcBorders>
                    <w:top w:val="nil"/>
                    <w:left w:val="nil"/>
                    <w:bottom w:val="single" w:sz="4" w:space="0" w:color="auto"/>
                    <w:right w:val="single" w:sz="4" w:space="0" w:color="auto"/>
                  </w:tcBorders>
                  <w:noWrap/>
                  <w:vAlign w:val="center"/>
                </w:tcPr>
                <w:p w14:paraId="63B36D92" w14:textId="77777777" w:rsidR="00347668" w:rsidRDefault="00000000">
                  <w:pPr>
                    <w:widowControl/>
                    <w:jc w:val="center"/>
                    <w:rPr>
                      <w:sz w:val="24"/>
                    </w:rPr>
                  </w:pPr>
                  <w:r w:rsidRPr="00950677">
                    <w:rPr>
                      <w:rFonts w:hint="eastAsia"/>
                      <w:sz w:val="24"/>
                    </w:rPr>
                    <w:t>完成文献综述</w:t>
                  </w:r>
                  <w:r w:rsidRPr="00950677">
                    <w:rPr>
                      <w:rFonts w:hint="eastAsia"/>
                      <w:sz w:val="24"/>
                    </w:rPr>
                    <w:t>1</w:t>
                  </w:r>
                  <w:r w:rsidRPr="00950677">
                    <w:rPr>
                      <w:rFonts w:hint="eastAsia"/>
                      <w:sz w:val="24"/>
                    </w:rPr>
                    <w:t>份</w:t>
                  </w:r>
                  <w:r>
                    <w:rPr>
                      <w:rFonts w:hint="eastAsia"/>
                      <w:sz w:val="24"/>
                    </w:rPr>
                    <w:t>、</w:t>
                  </w:r>
                  <w:r w:rsidRPr="00950677">
                    <w:rPr>
                      <w:rFonts w:hint="eastAsia"/>
                      <w:sz w:val="24"/>
                    </w:rPr>
                    <w:t>明确系统技术指标</w:t>
                  </w:r>
                  <w:r>
                    <w:rPr>
                      <w:rFonts w:hint="eastAsia"/>
                      <w:sz w:val="24"/>
                    </w:rPr>
                    <w:t>、</w:t>
                  </w:r>
                  <w:r w:rsidRPr="00950677">
                    <w:rPr>
                      <w:rFonts w:hint="eastAsia"/>
                      <w:sz w:val="24"/>
                    </w:rPr>
                    <w:t>建成初始数据库</w:t>
                  </w:r>
                </w:p>
              </w:tc>
            </w:tr>
            <w:tr w:rsidR="00347668" w14:paraId="4DA162EA" w14:textId="77777777" w:rsidTr="0052236A">
              <w:trPr>
                <w:trHeight w:val="624"/>
              </w:trPr>
              <w:tc>
                <w:tcPr>
                  <w:tcW w:w="2332" w:type="dxa"/>
                  <w:vMerge w:val="restart"/>
                  <w:tcBorders>
                    <w:top w:val="nil"/>
                    <w:left w:val="single" w:sz="4" w:space="0" w:color="auto"/>
                    <w:bottom w:val="single" w:sz="4" w:space="0" w:color="auto"/>
                    <w:right w:val="single" w:sz="4" w:space="0" w:color="auto"/>
                  </w:tcBorders>
                  <w:noWrap/>
                  <w:vAlign w:val="center"/>
                </w:tcPr>
                <w:p w14:paraId="34034AE8" w14:textId="77777777" w:rsidR="00347668" w:rsidRDefault="00000000">
                  <w:pPr>
                    <w:widowControl/>
                    <w:jc w:val="center"/>
                    <w:rPr>
                      <w:sz w:val="24"/>
                    </w:rPr>
                  </w:pPr>
                  <w:r w:rsidRPr="00950677">
                    <w:rPr>
                      <w:rFonts w:hint="eastAsia"/>
                      <w:sz w:val="24"/>
                    </w:rPr>
                    <w:t>2026.2.1-2026.6.30</w:t>
                  </w:r>
                </w:p>
              </w:tc>
              <w:tc>
                <w:tcPr>
                  <w:tcW w:w="2386" w:type="dxa"/>
                  <w:vMerge w:val="restart"/>
                  <w:tcBorders>
                    <w:top w:val="nil"/>
                    <w:left w:val="nil"/>
                    <w:bottom w:val="single" w:sz="4" w:space="0" w:color="auto"/>
                    <w:right w:val="single" w:sz="4" w:space="0" w:color="auto"/>
                  </w:tcBorders>
                  <w:noWrap/>
                  <w:vAlign w:val="center"/>
                </w:tcPr>
                <w:p w14:paraId="061781CD" w14:textId="77777777" w:rsidR="00347668" w:rsidRDefault="00000000" w:rsidP="00A34DEB">
                  <w:pPr>
                    <w:widowControl/>
                    <w:rPr>
                      <w:sz w:val="24"/>
                    </w:rPr>
                  </w:pPr>
                  <w:r w:rsidRPr="00950677">
                    <w:rPr>
                      <w:rFonts w:hint="eastAsia"/>
                      <w:sz w:val="24"/>
                    </w:rPr>
                    <w:t>开发</w:t>
                  </w:r>
                  <w:r w:rsidRPr="00950677">
                    <w:rPr>
                      <w:rFonts w:hint="eastAsia"/>
                      <w:sz w:val="24"/>
                    </w:rPr>
                    <w:t>AI</w:t>
                  </w:r>
                  <w:r w:rsidRPr="00950677">
                    <w:rPr>
                      <w:rFonts w:hint="eastAsia"/>
                      <w:sz w:val="24"/>
                    </w:rPr>
                    <w:t>算法、进行模型训练，与外接硬件结合进行残留检测实验</w:t>
                  </w:r>
                </w:p>
              </w:tc>
              <w:tc>
                <w:tcPr>
                  <w:tcW w:w="3912" w:type="dxa"/>
                  <w:vMerge w:val="restart"/>
                  <w:tcBorders>
                    <w:top w:val="nil"/>
                    <w:left w:val="nil"/>
                    <w:bottom w:val="single" w:sz="4" w:space="0" w:color="auto"/>
                    <w:right w:val="single" w:sz="4" w:space="0" w:color="auto"/>
                  </w:tcBorders>
                  <w:noWrap/>
                  <w:vAlign w:val="center"/>
                </w:tcPr>
                <w:p w14:paraId="4EDB498C" w14:textId="77777777" w:rsidR="00347668" w:rsidRDefault="00000000">
                  <w:pPr>
                    <w:widowControl/>
                    <w:jc w:val="center"/>
                    <w:rPr>
                      <w:sz w:val="24"/>
                    </w:rPr>
                  </w:pPr>
                  <w:r w:rsidRPr="00950677">
                    <w:rPr>
                      <w:rFonts w:hint="eastAsia"/>
                      <w:sz w:val="24"/>
                    </w:rPr>
                    <w:t>完成</w:t>
                  </w:r>
                  <w:r w:rsidRPr="00950677">
                    <w:rPr>
                      <w:rFonts w:hint="eastAsia"/>
                      <w:sz w:val="24"/>
                    </w:rPr>
                    <w:t>AI</w:t>
                  </w:r>
                  <w:r w:rsidRPr="00950677">
                    <w:rPr>
                      <w:rFonts w:hint="eastAsia"/>
                      <w:sz w:val="24"/>
                    </w:rPr>
                    <w:t>模型，实现高精度检测</w:t>
                  </w:r>
                </w:p>
              </w:tc>
            </w:tr>
            <w:tr w:rsidR="00347668" w14:paraId="734D0938" w14:textId="77777777" w:rsidTr="0052236A">
              <w:trPr>
                <w:trHeight w:val="624"/>
              </w:trPr>
              <w:tc>
                <w:tcPr>
                  <w:tcW w:w="2332" w:type="dxa"/>
                  <w:vMerge/>
                  <w:tcBorders>
                    <w:top w:val="nil"/>
                    <w:left w:val="single" w:sz="4" w:space="0" w:color="auto"/>
                    <w:bottom w:val="single" w:sz="4" w:space="0" w:color="auto"/>
                    <w:right w:val="single" w:sz="4" w:space="0" w:color="auto"/>
                  </w:tcBorders>
                  <w:noWrap/>
                  <w:vAlign w:val="center"/>
                </w:tcPr>
                <w:p w14:paraId="435C89CB" w14:textId="77777777" w:rsidR="00347668" w:rsidRDefault="00347668">
                  <w:pPr>
                    <w:widowControl/>
                    <w:jc w:val="center"/>
                    <w:rPr>
                      <w:sz w:val="24"/>
                    </w:rPr>
                  </w:pPr>
                </w:p>
              </w:tc>
              <w:tc>
                <w:tcPr>
                  <w:tcW w:w="2386" w:type="dxa"/>
                  <w:vMerge/>
                  <w:tcBorders>
                    <w:top w:val="nil"/>
                    <w:left w:val="nil"/>
                    <w:bottom w:val="single" w:sz="4" w:space="0" w:color="auto"/>
                    <w:right w:val="single" w:sz="4" w:space="0" w:color="auto"/>
                  </w:tcBorders>
                  <w:noWrap/>
                  <w:vAlign w:val="center"/>
                </w:tcPr>
                <w:p w14:paraId="501F01F8" w14:textId="77777777" w:rsidR="00347668" w:rsidRDefault="00347668">
                  <w:pPr>
                    <w:widowControl/>
                    <w:jc w:val="center"/>
                    <w:rPr>
                      <w:sz w:val="24"/>
                    </w:rPr>
                  </w:pPr>
                </w:p>
              </w:tc>
              <w:tc>
                <w:tcPr>
                  <w:tcW w:w="3912" w:type="dxa"/>
                  <w:vMerge/>
                  <w:tcBorders>
                    <w:top w:val="nil"/>
                    <w:left w:val="nil"/>
                    <w:bottom w:val="single" w:sz="4" w:space="0" w:color="auto"/>
                    <w:right w:val="single" w:sz="4" w:space="0" w:color="auto"/>
                  </w:tcBorders>
                  <w:noWrap/>
                  <w:vAlign w:val="center"/>
                </w:tcPr>
                <w:p w14:paraId="509B5D09" w14:textId="77777777" w:rsidR="00347668" w:rsidRDefault="00347668">
                  <w:pPr>
                    <w:widowControl/>
                    <w:jc w:val="center"/>
                    <w:rPr>
                      <w:sz w:val="24"/>
                    </w:rPr>
                  </w:pPr>
                </w:p>
              </w:tc>
            </w:tr>
            <w:tr w:rsidR="00347668" w14:paraId="6359E8E4" w14:textId="77777777" w:rsidTr="0052236A">
              <w:trPr>
                <w:trHeight w:val="624"/>
              </w:trPr>
              <w:tc>
                <w:tcPr>
                  <w:tcW w:w="2332" w:type="dxa"/>
                  <w:tcBorders>
                    <w:top w:val="nil"/>
                    <w:left w:val="single" w:sz="4" w:space="0" w:color="auto"/>
                    <w:bottom w:val="single" w:sz="4" w:space="0" w:color="auto"/>
                    <w:right w:val="single" w:sz="4" w:space="0" w:color="auto"/>
                  </w:tcBorders>
                  <w:noWrap/>
                  <w:vAlign w:val="center"/>
                </w:tcPr>
                <w:p w14:paraId="6D679936" w14:textId="77777777" w:rsidR="00347668" w:rsidRDefault="00000000">
                  <w:pPr>
                    <w:widowControl/>
                    <w:jc w:val="center"/>
                    <w:rPr>
                      <w:sz w:val="24"/>
                    </w:rPr>
                  </w:pPr>
                  <w:r w:rsidRPr="00950677">
                    <w:rPr>
                      <w:rFonts w:hint="eastAsia"/>
                      <w:sz w:val="24"/>
                    </w:rPr>
                    <w:t>2026.7.1-2026.10.31</w:t>
                  </w:r>
                </w:p>
              </w:tc>
              <w:tc>
                <w:tcPr>
                  <w:tcW w:w="2386" w:type="dxa"/>
                  <w:tcBorders>
                    <w:top w:val="nil"/>
                    <w:left w:val="nil"/>
                    <w:bottom w:val="single" w:sz="4" w:space="0" w:color="auto"/>
                    <w:right w:val="single" w:sz="4" w:space="0" w:color="auto"/>
                  </w:tcBorders>
                  <w:noWrap/>
                  <w:vAlign w:val="center"/>
                </w:tcPr>
                <w:p w14:paraId="3A6D8DCD" w14:textId="77777777" w:rsidR="00347668" w:rsidRDefault="00000000">
                  <w:pPr>
                    <w:widowControl/>
                    <w:jc w:val="center"/>
                    <w:rPr>
                      <w:sz w:val="24"/>
                    </w:rPr>
                  </w:pPr>
                  <w:r w:rsidRPr="00950677">
                    <w:rPr>
                      <w:rFonts w:hint="eastAsia"/>
                      <w:sz w:val="24"/>
                    </w:rPr>
                    <w:t>搭建</w:t>
                  </w:r>
                  <w:r w:rsidRPr="00950677">
                    <w:rPr>
                      <w:rFonts w:hint="eastAsia"/>
                      <w:sz w:val="24"/>
                    </w:rPr>
                    <w:t>APP</w:t>
                  </w:r>
                  <w:r w:rsidRPr="00950677">
                    <w:rPr>
                      <w:rFonts w:hint="eastAsia"/>
                      <w:sz w:val="24"/>
                    </w:rPr>
                    <w:t>框架，进行</w:t>
                  </w:r>
                  <w:r w:rsidRPr="00950677">
                    <w:rPr>
                      <w:rFonts w:hint="eastAsia"/>
                      <w:sz w:val="24"/>
                    </w:rPr>
                    <w:t>APP</w:t>
                  </w:r>
                  <w:r w:rsidRPr="00950677">
                    <w:rPr>
                      <w:rFonts w:hint="eastAsia"/>
                      <w:sz w:val="24"/>
                    </w:rPr>
                    <w:t>和云平台开发</w:t>
                  </w:r>
                </w:p>
              </w:tc>
              <w:tc>
                <w:tcPr>
                  <w:tcW w:w="3912" w:type="dxa"/>
                  <w:tcBorders>
                    <w:top w:val="nil"/>
                    <w:left w:val="nil"/>
                    <w:bottom w:val="single" w:sz="4" w:space="0" w:color="auto"/>
                    <w:right w:val="single" w:sz="4" w:space="0" w:color="auto"/>
                  </w:tcBorders>
                  <w:noWrap/>
                  <w:vAlign w:val="center"/>
                </w:tcPr>
                <w:p w14:paraId="17E5BB94" w14:textId="77777777" w:rsidR="00347668" w:rsidRDefault="00000000">
                  <w:pPr>
                    <w:widowControl/>
                    <w:jc w:val="center"/>
                    <w:rPr>
                      <w:sz w:val="24"/>
                    </w:rPr>
                  </w:pPr>
                  <w:r w:rsidRPr="00950677">
                    <w:rPr>
                      <w:rFonts w:hint="eastAsia"/>
                      <w:sz w:val="24"/>
                    </w:rPr>
                    <w:t>云端平台上线、</w:t>
                  </w:r>
                  <w:r w:rsidRPr="00950677">
                    <w:rPr>
                      <w:rFonts w:hint="eastAsia"/>
                      <w:sz w:val="24"/>
                    </w:rPr>
                    <w:t>APP</w:t>
                  </w:r>
                  <w:r w:rsidRPr="00950677">
                    <w:rPr>
                      <w:rFonts w:hint="eastAsia"/>
                      <w:sz w:val="24"/>
                    </w:rPr>
                    <w:t>核心功能完成</w:t>
                  </w:r>
                </w:p>
              </w:tc>
            </w:tr>
            <w:tr w:rsidR="00347668" w14:paraId="0CF21B03" w14:textId="77777777" w:rsidTr="0052236A">
              <w:trPr>
                <w:trHeight w:val="624"/>
              </w:trPr>
              <w:tc>
                <w:tcPr>
                  <w:tcW w:w="2332" w:type="dxa"/>
                  <w:vMerge w:val="restart"/>
                  <w:tcBorders>
                    <w:top w:val="nil"/>
                    <w:left w:val="single" w:sz="4" w:space="0" w:color="auto"/>
                    <w:bottom w:val="single" w:sz="4" w:space="0" w:color="auto"/>
                    <w:right w:val="single" w:sz="4" w:space="0" w:color="auto"/>
                  </w:tcBorders>
                  <w:noWrap/>
                  <w:vAlign w:val="center"/>
                </w:tcPr>
                <w:p w14:paraId="0B4861A7" w14:textId="77777777" w:rsidR="00347668" w:rsidRDefault="00000000">
                  <w:pPr>
                    <w:widowControl/>
                    <w:jc w:val="center"/>
                    <w:rPr>
                      <w:sz w:val="24"/>
                    </w:rPr>
                  </w:pPr>
                  <w:r w:rsidRPr="00950677">
                    <w:rPr>
                      <w:rFonts w:hint="eastAsia"/>
                      <w:sz w:val="24"/>
                    </w:rPr>
                    <w:t>2026.11.1-2026.12.31</w:t>
                  </w:r>
                </w:p>
              </w:tc>
              <w:tc>
                <w:tcPr>
                  <w:tcW w:w="2386" w:type="dxa"/>
                  <w:vMerge w:val="restart"/>
                  <w:tcBorders>
                    <w:top w:val="nil"/>
                    <w:left w:val="nil"/>
                    <w:bottom w:val="single" w:sz="4" w:space="0" w:color="auto"/>
                    <w:right w:val="single" w:sz="4" w:space="0" w:color="auto"/>
                  </w:tcBorders>
                  <w:noWrap/>
                  <w:vAlign w:val="center"/>
                </w:tcPr>
                <w:p w14:paraId="72D6E994" w14:textId="77777777" w:rsidR="00347668" w:rsidRDefault="00000000">
                  <w:pPr>
                    <w:widowControl/>
                    <w:jc w:val="center"/>
                    <w:rPr>
                      <w:sz w:val="24"/>
                    </w:rPr>
                  </w:pPr>
                  <w:r w:rsidRPr="00950677">
                    <w:rPr>
                      <w:rFonts w:hint="eastAsia"/>
                      <w:sz w:val="24"/>
                    </w:rPr>
                    <w:t>进行系统集成联调和多样本验证测试；</w:t>
                  </w:r>
                </w:p>
                <w:p w14:paraId="39CBCF86" w14:textId="77777777" w:rsidR="00347668" w:rsidRDefault="00000000">
                  <w:pPr>
                    <w:widowControl/>
                    <w:jc w:val="center"/>
                    <w:rPr>
                      <w:sz w:val="24"/>
                    </w:rPr>
                  </w:pPr>
                  <w:r w:rsidRPr="00950677">
                    <w:rPr>
                      <w:rFonts w:hint="eastAsia"/>
                      <w:sz w:val="24"/>
                    </w:rPr>
                    <w:t>综合优化系统性能，总结成果</w:t>
                  </w:r>
                </w:p>
              </w:tc>
              <w:tc>
                <w:tcPr>
                  <w:tcW w:w="3912" w:type="dxa"/>
                  <w:vMerge w:val="restart"/>
                  <w:tcBorders>
                    <w:top w:val="nil"/>
                    <w:left w:val="nil"/>
                    <w:bottom w:val="single" w:sz="4" w:space="0" w:color="auto"/>
                    <w:right w:val="single" w:sz="4" w:space="0" w:color="auto"/>
                  </w:tcBorders>
                  <w:noWrap/>
                  <w:vAlign w:val="center"/>
                </w:tcPr>
                <w:p w14:paraId="5AE50BCA" w14:textId="77777777" w:rsidR="00347668" w:rsidRDefault="00000000">
                  <w:pPr>
                    <w:widowControl/>
                    <w:jc w:val="center"/>
                    <w:rPr>
                      <w:sz w:val="24"/>
                    </w:rPr>
                  </w:pPr>
                  <w:r w:rsidRPr="00950677">
                    <w:rPr>
                      <w:rFonts w:hint="eastAsia"/>
                      <w:sz w:val="24"/>
                    </w:rPr>
                    <w:t>实现全系统闭环运行</w:t>
                  </w:r>
                </w:p>
                <w:p w14:paraId="2002227F" w14:textId="77777777" w:rsidR="00347668" w:rsidRDefault="00000000">
                  <w:pPr>
                    <w:widowControl/>
                    <w:jc w:val="center"/>
                    <w:rPr>
                      <w:sz w:val="24"/>
                    </w:rPr>
                  </w:pPr>
                  <w:r w:rsidRPr="00950677">
                    <w:rPr>
                      <w:rFonts w:hint="eastAsia"/>
                      <w:sz w:val="24"/>
                    </w:rPr>
                    <w:t>发表论文</w:t>
                  </w:r>
                  <w:r w:rsidRPr="00950677">
                    <w:rPr>
                      <w:rFonts w:hint="eastAsia"/>
                      <w:sz w:val="24"/>
                    </w:rPr>
                    <w:t>1-2</w:t>
                  </w:r>
                  <w:r w:rsidRPr="00950677">
                    <w:rPr>
                      <w:rFonts w:hint="eastAsia"/>
                      <w:sz w:val="24"/>
                    </w:rPr>
                    <w:t>篇、申请专利</w:t>
                  </w:r>
                  <w:r w:rsidRPr="00950677">
                    <w:rPr>
                      <w:rFonts w:hint="eastAsia"/>
                      <w:sz w:val="24"/>
                    </w:rPr>
                    <w:t>1</w:t>
                  </w:r>
                  <w:r w:rsidRPr="00950677">
                    <w:rPr>
                      <w:rFonts w:hint="eastAsia"/>
                      <w:sz w:val="24"/>
                    </w:rPr>
                    <w:t>项、结题报告一份</w:t>
                  </w:r>
                </w:p>
              </w:tc>
            </w:tr>
            <w:tr w:rsidR="00347668" w14:paraId="3006B171" w14:textId="77777777" w:rsidTr="0052236A">
              <w:trPr>
                <w:trHeight w:val="624"/>
              </w:trPr>
              <w:tc>
                <w:tcPr>
                  <w:tcW w:w="2332" w:type="dxa"/>
                  <w:vMerge/>
                  <w:tcBorders>
                    <w:top w:val="nil"/>
                    <w:left w:val="single" w:sz="4" w:space="0" w:color="auto"/>
                    <w:bottom w:val="single" w:sz="4" w:space="0" w:color="auto"/>
                    <w:right w:val="single" w:sz="4" w:space="0" w:color="auto"/>
                  </w:tcBorders>
                  <w:noWrap/>
                  <w:vAlign w:val="center"/>
                </w:tcPr>
                <w:p w14:paraId="3F02F065" w14:textId="77777777" w:rsidR="00347668" w:rsidRDefault="00347668">
                  <w:pPr>
                    <w:widowControl/>
                    <w:jc w:val="center"/>
                    <w:rPr>
                      <w:sz w:val="24"/>
                    </w:rPr>
                  </w:pPr>
                </w:p>
              </w:tc>
              <w:tc>
                <w:tcPr>
                  <w:tcW w:w="2386" w:type="dxa"/>
                  <w:vMerge/>
                  <w:tcBorders>
                    <w:top w:val="nil"/>
                    <w:left w:val="nil"/>
                    <w:bottom w:val="single" w:sz="4" w:space="0" w:color="auto"/>
                    <w:right w:val="single" w:sz="4" w:space="0" w:color="auto"/>
                  </w:tcBorders>
                  <w:noWrap/>
                  <w:vAlign w:val="center"/>
                </w:tcPr>
                <w:p w14:paraId="6ECD3645" w14:textId="77777777" w:rsidR="00347668" w:rsidRDefault="00347668">
                  <w:pPr>
                    <w:widowControl/>
                    <w:jc w:val="center"/>
                    <w:rPr>
                      <w:sz w:val="24"/>
                    </w:rPr>
                  </w:pPr>
                </w:p>
              </w:tc>
              <w:tc>
                <w:tcPr>
                  <w:tcW w:w="3912" w:type="dxa"/>
                  <w:vMerge/>
                  <w:tcBorders>
                    <w:top w:val="nil"/>
                    <w:left w:val="nil"/>
                    <w:bottom w:val="single" w:sz="4" w:space="0" w:color="auto"/>
                    <w:right w:val="single" w:sz="4" w:space="0" w:color="auto"/>
                  </w:tcBorders>
                  <w:noWrap/>
                  <w:vAlign w:val="center"/>
                </w:tcPr>
                <w:p w14:paraId="51A7DE44" w14:textId="77777777" w:rsidR="00347668" w:rsidRDefault="00347668">
                  <w:pPr>
                    <w:widowControl/>
                    <w:jc w:val="center"/>
                    <w:rPr>
                      <w:sz w:val="24"/>
                    </w:rPr>
                  </w:pPr>
                </w:p>
              </w:tc>
            </w:tr>
          </w:tbl>
          <w:p w14:paraId="0BD2149F" w14:textId="77777777" w:rsidR="00347668" w:rsidRDefault="00347668">
            <w:pPr>
              <w:spacing w:before="156"/>
              <w:jc w:val="center"/>
              <w:rPr>
                <w:sz w:val="24"/>
              </w:rPr>
            </w:pPr>
          </w:p>
        </w:tc>
      </w:tr>
      <w:tr w:rsidR="00347668" w14:paraId="353C759B" w14:textId="77777777">
        <w:trPr>
          <w:trHeight w:val="624"/>
          <w:jc w:val="center"/>
        </w:trPr>
        <w:tc>
          <w:tcPr>
            <w:tcW w:w="8931" w:type="dxa"/>
            <w:gridSpan w:val="12"/>
          </w:tcPr>
          <w:p w14:paraId="2E6008C0" w14:textId="77777777" w:rsidR="00347668" w:rsidRDefault="00000000">
            <w:pPr>
              <w:spacing w:before="156"/>
              <w:rPr>
                <w:sz w:val="24"/>
              </w:rPr>
            </w:pPr>
            <w:r>
              <w:rPr>
                <w:rFonts w:hint="eastAsia"/>
                <w:sz w:val="24"/>
              </w:rPr>
              <w:t>十</w:t>
            </w:r>
            <w:r>
              <w:rPr>
                <w:sz w:val="24"/>
              </w:rPr>
              <w:t>、经费预算</w:t>
            </w:r>
          </w:p>
        </w:tc>
      </w:tr>
      <w:tr w:rsidR="00347668" w14:paraId="20E5B94A" w14:textId="77777777">
        <w:trPr>
          <w:trHeight w:val="624"/>
          <w:jc w:val="center"/>
        </w:trPr>
        <w:tc>
          <w:tcPr>
            <w:tcW w:w="2977" w:type="dxa"/>
            <w:gridSpan w:val="5"/>
            <w:vAlign w:val="center"/>
          </w:tcPr>
          <w:p w14:paraId="6B789C90" w14:textId="77777777" w:rsidR="00347668" w:rsidRDefault="00000000" w:rsidP="000E0C77">
            <w:pPr>
              <w:jc w:val="center"/>
            </w:pPr>
            <w:r>
              <w:t>开支科目</w:t>
            </w:r>
          </w:p>
        </w:tc>
        <w:tc>
          <w:tcPr>
            <w:tcW w:w="2977" w:type="dxa"/>
            <w:gridSpan w:val="4"/>
            <w:vAlign w:val="center"/>
          </w:tcPr>
          <w:p w14:paraId="0D1B37AD" w14:textId="77777777" w:rsidR="00347668" w:rsidRDefault="00000000" w:rsidP="000E0C77">
            <w:pPr>
              <w:jc w:val="center"/>
            </w:pPr>
            <w:r>
              <w:t>预算经费（元）</w:t>
            </w:r>
          </w:p>
        </w:tc>
        <w:tc>
          <w:tcPr>
            <w:tcW w:w="2977" w:type="dxa"/>
            <w:gridSpan w:val="3"/>
            <w:vAlign w:val="center"/>
          </w:tcPr>
          <w:p w14:paraId="6833A8F5" w14:textId="77777777" w:rsidR="00347668" w:rsidRDefault="00000000" w:rsidP="000E0C77">
            <w:pPr>
              <w:jc w:val="center"/>
            </w:pPr>
            <w:r>
              <w:t>主要用途</w:t>
            </w:r>
          </w:p>
        </w:tc>
      </w:tr>
      <w:tr w:rsidR="00347668" w14:paraId="595145E4" w14:textId="77777777">
        <w:trPr>
          <w:trHeight w:val="624"/>
          <w:jc w:val="center"/>
        </w:trPr>
        <w:tc>
          <w:tcPr>
            <w:tcW w:w="2977" w:type="dxa"/>
            <w:gridSpan w:val="5"/>
          </w:tcPr>
          <w:p w14:paraId="28021025" w14:textId="1E077D10" w:rsidR="00347668" w:rsidRDefault="004D3159" w:rsidP="000E0C77">
            <w:pPr>
              <w:spacing w:before="156"/>
              <w:jc w:val="center"/>
              <w:rPr>
                <w:rFonts w:hint="eastAsia"/>
                <w:sz w:val="24"/>
              </w:rPr>
            </w:pPr>
            <w:r>
              <w:rPr>
                <w:rFonts w:hint="eastAsia"/>
                <w:sz w:val="24"/>
              </w:rPr>
              <w:t>技术开发</w:t>
            </w:r>
          </w:p>
        </w:tc>
        <w:tc>
          <w:tcPr>
            <w:tcW w:w="2977" w:type="dxa"/>
            <w:gridSpan w:val="4"/>
          </w:tcPr>
          <w:p w14:paraId="7232211F" w14:textId="4B9CA644" w:rsidR="00347668" w:rsidRDefault="008A624D" w:rsidP="000E0C77">
            <w:pPr>
              <w:spacing w:before="156"/>
              <w:jc w:val="center"/>
              <w:rPr>
                <w:sz w:val="24"/>
              </w:rPr>
            </w:pPr>
            <w:r>
              <w:rPr>
                <w:rFonts w:hint="eastAsia"/>
                <w:sz w:val="24"/>
              </w:rPr>
              <w:t>5</w:t>
            </w:r>
            <w:r w:rsidR="004D3159">
              <w:rPr>
                <w:rFonts w:hint="eastAsia"/>
                <w:sz w:val="24"/>
              </w:rPr>
              <w:t>000</w:t>
            </w:r>
          </w:p>
        </w:tc>
        <w:tc>
          <w:tcPr>
            <w:tcW w:w="2977" w:type="dxa"/>
            <w:gridSpan w:val="3"/>
          </w:tcPr>
          <w:p w14:paraId="082D9F9F" w14:textId="33447B2B" w:rsidR="00347668" w:rsidRDefault="008A624D" w:rsidP="000E0C77">
            <w:pPr>
              <w:spacing w:before="156"/>
              <w:jc w:val="center"/>
              <w:rPr>
                <w:rFonts w:hint="eastAsia"/>
                <w:sz w:val="24"/>
              </w:rPr>
            </w:pPr>
            <w:r>
              <w:rPr>
                <w:rFonts w:hint="eastAsia"/>
                <w:sz w:val="24"/>
              </w:rPr>
              <w:t>APP</w:t>
            </w:r>
            <w:r>
              <w:rPr>
                <w:rFonts w:hint="eastAsia"/>
                <w:sz w:val="24"/>
              </w:rPr>
              <w:t>前端开发、后端服务器搭建、</w:t>
            </w:r>
            <w:r w:rsidRPr="008A624D">
              <w:rPr>
                <w:rFonts w:hint="eastAsia"/>
                <w:sz w:val="24"/>
              </w:rPr>
              <w:t>光谱分析算法开发</w:t>
            </w:r>
            <w:r>
              <w:rPr>
                <w:rFonts w:hint="eastAsia"/>
                <w:sz w:val="24"/>
              </w:rPr>
              <w:t>、</w:t>
            </w:r>
            <w:r>
              <w:rPr>
                <w:rFonts w:hint="eastAsia"/>
                <w:sz w:val="24"/>
              </w:rPr>
              <w:t>测试与调试</w:t>
            </w:r>
          </w:p>
        </w:tc>
      </w:tr>
      <w:tr w:rsidR="00347668" w14:paraId="5E3FAA18" w14:textId="77777777">
        <w:trPr>
          <w:trHeight w:val="624"/>
          <w:jc w:val="center"/>
        </w:trPr>
        <w:tc>
          <w:tcPr>
            <w:tcW w:w="2977" w:type="dxa"/>
            <w:gridSpan w:val="5"/>
          </w:tcPr>
          <w:p w14:paraId="1DF31F56" w14:textId="1562481A" w:rsidR="00347668" w:rsidRDefault="008A624D" w:rsidP="000E0C77">
            <w:pPr>
              <w:spacing w:before="156"/>
              <w:jc w:val="center"/>
              <w:rPr>
                <w:sz w:val="24"/>
              </w:rPr>
            </w:pPr>
            <w:r>
              <w:rPr>
                <w:rFonts w:hint="eastAsia"/>
                <w:sz w:val="24"/>
              </w:rPr>
              <w:t>设备及数据采集</w:t>
            </w:r>
          </w:p>
        </w:tc>
        <w:tc>
          <w:tcPr>
            <w:tcW w:w="2977" w:type="dxa"/>
            <w:gridSpan w:val="4"/>
          </w:tcPr>
          <w:p w14:paraId="1305E21D" w14:textId="1B292DF8" w:rsidR="00347668" w:rsidRDefault="008A624D" w:rsidP="000E0C77">
            <w:pPr>
              <w:spacing w:before="156"/>
              <w:jc w:val="center"/>
              <w:rPr>
                <w:sz w:val="24"/>
              </w:rPr>
            </w:pPr>
            <w:r>
              <w:rPr>
                <w:rFonts w:hint="eastAsia"/>
                <w:sz w:val="24"/>
              </w:rPr>
              <w:t>3000</w:t>
            </w:r>
          </w:p>
        </w:tc>
        <w:tc>
          <w:tcPr>
            <w:tcW w:w="2977" w:type="dxa"/>
            <w:gridSpan w:val="3"/>
          </w:tcPr>
          <w:p w14:paraId="63C02B07" w14:textId="56014DD2" w:rsidR="00347668" w:rsidRDefault="00F90B19" w:rsidP="000E0C77">
            <w:pPr>
              <w:spacing w:before="156"/>
              <w:jc w:val="center"/>
              <w:rPr>
                <w:sz w:val="24"/>
              </w:rPr>
            </w:pPr>
            <w:r>
              <w:rPr>
                <w:rFonts w:hint="eastAsia"/>
                <w:sz w:val="24"/>
              </w:rPr>
              <w:t>便携式光谱仪、标准样品、数据采集辅助设备购置</w:t>
            </w:r>
          </w:p>
        </w:tc>
      </w:tr>
      <w:tr w:rsidR="00347668" w14:paraId="5DF6DC83" w14:textId="77777777">
        <w:trPr>
          <w:trHeight w:val="624"/>
          <w:jc w:val="center"/>
        </w:trPr>
        <w:tc>
          <w:tcPr>
            <w:tcW w:w="2977" w:type="dxa"/>
            <w:gridSpan w:val="5"/>
          </w:tcPr>
          <w:p w14:paraId="4B6D52E7" w14:textId="72D7D26B" w:rsidR="00347668" w:rsidRDefault="008A624D" w:rsidP="000E0C77">
            <w:pPr>
              <w:spacing w:before="156"/>
              <w:jc w:val="center"/>
              <w:rPr>
                <w:sz w:val="24"/>
              </w:rPr>
            </w:pPr>
            <w:r>
              <w:rPr>
                <w:rFonts w:hint="eastAsia"/>
                <w:sz w:val="24"/>
              </w:rPr>
              <w:t>数据与算法资源</w:t>
            </w:r>
          </w:p>
        </w:tc>
        <w:tc>
          <w:tcPr>
            <w:tcW w:w="2977" w:type="dxa"/>
            <w:gridSpan w:val="4"/>
          </w:tcPr>
          <w:p w14:paraId="3C124F3F" w14:textId="0E8D12BE" w:rsidR="00347668" w:rsidRDefault="008A624D" w:rsidP="000E0C77">
            <w:pPr>
              <w:spacing w:before="156"/>
              <w:jc w:val="center"/>
              <w:rPr>
                <w:sz w:val="24"/>
              </w:rPr>
            </w:pPr>
            <w:r>
              <w:rPr>
                <w:rFonts w:hint="eastAsia"/>
                <w:sz w:val="24"/>
              </w:rPr>
              <w:t>3000</w:t>
            </w:r>
          </w:p>
        </w:tc>
        <w:tc>
          <w:tcPr>
            <w:tcW w:w="2977" w:type="dxa"/>
            <w:gridSpan w:val="3"/>
          </w:tcPr>
          <w:p w14:paraId="2576E9DF" w14:textId="346F609B" w:rsidR="00347668" w:rsidRDefault="00F90B19" w:rsidP="000E0C77">
            <w:pPr>
              <w:spacing w:before="156"/>
              <w:jc w:val="center"/>
              <w:rPr>
                <w:rFonts w:hint="eastAsia"/>
                <w:sz w:val="24"/>
              </w:rPr>
            </w:pPr>
            <w:r>
              <w:rPr>
                <w:rFonts w:hint="eastAsia"/>
                <w:sz w:val="24"/>
              </w:rPr>
              <w:t>光谱数据库、数据标注服务、算法模型训练</w:t>
            </w:r>
          </w:p>
        </w:tc>
      </w:tr>
      <w:tr w:rsidR="00347668" w14:paraId="2B6A3025" w14:textId="77777777">
        <w:trPr>
          <w:trHeight w:val="624"/>
          <w:jc w:val="center"/>
        </w:trPr>
        <w:tc>
          <w:tcPr>
            <w:tcW w:w="2977" w:type="dxa"/>
            <w:gridSpan w:val="5"/>
          </w:tcPr>
          <w:p w14:paraId="627678E3" w14:textId="129B5693" w:rsidR="00347668" w:rsidRDefault="008A624D" w:rsidP="000E0C77">
            <w:pPr>
              <w:spacing w:before="156"/>
              <w:jc w:val="center"/>
              <w:rPr>
                <w:sz w:val="24"/>
              </w:rPr>
            </w:pPr>
            <w:r>
              <w:rPr>
                <w:rFonts w:hint="eastAsia"/>
                <w:sz w:val="24"/>
              </w:rPr>
              <w:t>专家咨询费</w:t>
            </w:r>
          </w:p>
        </w:tc>
        <w:tc>
          <w:tcPr>
            <w:tcW w:w="2977" w:type="dxa"/>
            <w:gridSpan w:val="4"/>
          </w:tcPr>
          <w:p w14:paraId="76087A7F" w14:textId="322AA600" w:rsidR="00347668" w:rsidRDefault="008A624D" w:rsidP="000E0C77">
            <w:pPr>
              <w:spacing w:before="156"/>
              <w:jc w:val="center"/>
              <w:rPr>
                <w:sz w:val="24"/>
              </w:rPr>
            </w:pPr>
            <w:r>
              <w:rPr>
                <w:rFonts w:hint="eastAsia"/>
                <w:sz w:val="24"/>
              </w:rPr>
              <w:t>2000</w:t>
            </w:r>
          </w:p>
        </w:tc>
        <w:tc>
          <w:tcPr>
            <w:tcW w:w="2977" w:type="dxa"/>
            <w:gridSpan w:val="3"/>
          </w:tcPr>
          <w:p w14:paraId="3E5058C4" w14:textId="053874EC" w:rsidR="00347668" w:rsidRDefault="00F90B19" w:rsidP="000E0C77">
            <w:pPr>
              <w:spacing w:before="156"/>
              <w:jc w:val="center"/>
              <w:rPr>
                <w:rFonts w:hint="eastAsia"/>
                <w:sz w:val="24"/>
              </w:rPr>
            </w:pPr>
            <w:r>
              <w:rPr>
                <w:rFonts w:hint="eastAsia"/>
                <w:sz w:val="24"/>
              </w:rPr>
              <w:t>技术指导，专业建议、解决关键难题</w:t>
            </w:r>
          </w:p>
        </w:tc>
      </w:tr>
      <w:tr w:rsidR="008A624D" w14:paraId="262099E9" w14:textId="77777777">
        <w:trPr>
          <w:trHeight w:val="624"/>
          <w:jc w:val="center"/>
        </w:trPr>
        <w:tc>
          <w:tcPr>
            <w:tcW w:w="2977" w:type="dxa"/>
            <w:gridSpan w:val="5"/>
          </w:tcPr>
          <w:p w14:paraId="7521B671" w14:textId="7E10C74D" w:rsidR="008A624D" w:rsidRDefault="008A624D" w:rsidP="000E0C77">
            <w:pPr>
              <w:spacing w:before="156"/>
              <w:jc w:val="center"/>
              <w:rPr>
                <w:rFonts w:hint="eastAsia"/>
                <w:sz w:val="24"/>
              </w:rPr>
            </w:pPr>
            <w:r>
              <w:rPr>
                <w:rFonts w:hint="eastAsia"/>
                <w:sz w:val="24"/>
              </w:rPr>
              <w:lastRenderedPageBreak/>
              <w:t>参会及论文发表专利申请费用</w:t>
            </w:r>
          </w:p>
        </w:tc>
        <w:tc>
          <w:tcPr>
            <w:tcW w:w="2977" w:type="dxa"/>
            <w:gridSpan w:val="4"/>
          </w:tcPr>
          <w:p w14:paraId="296112A6" w14:textId="0348054B" w:rsidR="008A624D" w:rsidRDefault="008A624D" w:rsidP="000E0C77">
            <w:pPr>
              <w:spacing w:before="156"/>
              <w:jc w:val="center"/>
              <w:rPr>
                <w:sz w:val="24"/>
              </w:rPr>
            </w:pPr>
            <w:r>
              <w:rPr>
                <w:rFonts w:hint="eastAsia"/>
                <w:sz w:val="24"/>
              </w:rPr>
              <w:t>5000</w:t>
            </w:r>
          </w:p>
        </w:tc>
        <w:tc>
          <w:tcPr>
            <w:tcW w:w="2977" w:type="dxa"/>
            <w:gridSpan w:val="3"/>
          </w:tcPr>
          <w:p w14:paraId="0C153F0D" w14:textId="6088938D" w:rsidR="008A624D" w:rsidRDefault="00F90B19" w:rsidP="000E0C77">
            <w:pPr>
              <w:spacing w:before="156"/>
              <w:jc w:val="center"/>
              <w:rPr>
                <w:rFonts w:hint="eastAsia"/>
                <w:sz w:val="24"/>
              </w:rPr>
            </w:pPr>
            <w:r>
              <w:rPr>
                <w:rFonts w:hint="eastAsia"/>
                <w:sz w:val="24"/>
              </w:rPr>
              <w:t>参会交流、发表论文、申请专利</w:t>
            </w:r>
          </w:p>
        </w:tc>
      </w:tr>
      <w:tr w:rsidR="008A624D" w14:paraId="2C19CD71" w14:textId="77777777">
        <w:trPr>
          <w:trHeight w:val="624"/>
          <w:jc w:val="center"/>
        </w:trPr>
        <w:tc>
          <w:tcPr>
            <w:tcW w:w="2977" w:type="dxa"/>
            <w:gridSpan w:val="5"/>
          </w:tcPr>
          <w:p w14:paraId="2613719F" w14:textId="1984E83A" w:rsidR="008A624D" w:rsidRDefault="008A624D" w:rsidP="000E0C77">
            <w:pPr>
              <w:spacing w:before="156"/>
              <w:jc w:val="center"/>
              <w:rPr>
                <w:rFonts w:hint="eastAsia"/>
                <w:sz w:val="24"/>
              </w:rPr>
            </w:pPr>
            <w:r>
              <w:rPr>
                <w:rFonts w:hint="eastAsia"/>
                <w:sz w:val="24"/>
              </w:rPr>
              <w:t>办公用品与预备金</w:t>
            </w:r>
          </w:p>
        </w:tc>
        <w:tc>
          <w:tcPr>
            <w:tcW w:w="2977" w:type="dxa"/>
            <w:gridSpan w:val="4"/>
          </w:tcPr>
          <w:p w14:paraId="52FAB55B" w14:textId="4F5786E1" w:rsidR="008A624D" w:rsidRDefault="00F90B19" w:rsidP="000E0C77">
            <w:pPr>
              <w:spacing w:before="156"/>
              <w:jc w:val="center"/>
              <w:rPr>
                <w:sz w:val="24"/>
              </w:rPr>
            </w:pPr>
            <w:r>
              <w:rPr>
                <w:rFonts w:hint="eastAsia"/>
                <w:sz w:val="24"/>
              </w:rPr>
              <w:t>1</w:t>
            </w:r>
            <w:r w:rsidR="008A624D">
              <w:rPr>
                <w:rFonts w:hint="eastAsia"/>
                <w:sz w:val="24"/>
              </w:rPr>
              <w:t>000</w:t>
            </w:r>
          </w:p>
        </w:tc>
        <w:tc>
          <w:tcPr>
            <w:tcW w:w="2977" w:type="dxa"/>
            <w:gridSpan w:val="3"/>
          </w:tcPr>
          <w:p w14:paraId="770C40AB" w14:textId="64B68D49" w:rsidR="008A624D" w:rsidRDefault="00F90B19" w:rsidP="000E0C77">
            <w:pPr>
              <w:spacing w:before="156"/>
              <w:jc w:val="center"/>
              <w:rPr>
                <w:sz w:val="24"/>
              </w:rPr>
            </w:pPr>
            <w:r>
              <w:rPr>
                <w:rFonts w:hint="eastAsia"/>
                <w:sz w:val="24"/>
              </w:rPr>
              <w:t>日常办公耗材，小额物资准备</w:t>
            </w:r>
          </w:p>
        </w:tc>
      </w:tr>
      <w:tr w:rsidR="008A624D" w14:paraId="4280D27E" w14:textId="77777777">
        <w:trPr>
          <w:trHeight w:val="624"/>
          <w:jc w:val="center"/>
        </w:trPr>
        <w:tc>
          <w:tcPr>
            <w:tcW w:w="2977" w:type="dxa"/>
            <w:gridSpan w:val="5"/>
          </w:tcPr>
          <w:p w14:paraId="0393E66C" w14:textId="54BC964A" w:rsidR="008A624D" w:rsidRDefault="00F90B19" w:rsidP="000E0C77">
            <w:pPr>
              <w:spacing w:before="156"/>
              <w:jc w:val="center"/>
              <w:rPr>
                <w:rFonts w:hint="eastAsia"/>
                <w:sz w:val="24"/>
              </w:rPr>
            </w:pPr>
            <w:r>
              <w:rPr>
                <w:rFonts w:hint="eastAsia"/>
                <w:sz w:val="24"/>
              </w:rPr>
              <w:t>应急储备金</w:t>
            </w:r>
          </w:p>
        </w:tc>
        <w:tc>
          <w:tcPr>
            <w:tcW w:w="2977" w:type="dxa"/>
            <w:gridSpan w:val="4"/>
          </w:tcPr>
          <w:p w14:paraId="5BFB72F5" w14:textId="42DD0182" w:rsidR="008A624D" w:rsidRDefault="00F90B19" w:rsidP="000E0C77">
            <w:pPr>
              <w:spacing w:before="156"/>
              <w:jc w:val="center"/>
              <w:rPr>
                <w:sz w:val="24"/>
              </w:rPr>
            </w:pPr>
            <w:r>
              <w:rPr>
                <w:rFonts w:hint="eastAsia"/>
                <w:sz w:val="24"/>
              </w:rPr>
              <w:t>1000</w:t>
            </w:r>
          </w:p>
        </w:tc>
        <w:tc>
          <w:tcPr>
            <w:tcW w:w="2977" w:type="dxa"/>
            <w:gridSpan w:val="3"/>
          </w:tcPr>
          <w:p w14:paraId="587603E8" w14:textId="53B37F1A" w:rsidR="008A624D" w:rsidRDefault="00F90B19" w:rsidP="000E0C77">
            <w:pPr>
              <w:spacing w:before="156"/>
              <w:jc w:val="center"/>
              <w:rPr>
                <w:sz w:val="24"/>
              </w:rPr>
            </w:pPr>
            <w:r>
              <w:rPr>
                <w:rFonts w:hint="eastAsia"/>
                <w:sz w:val="24"/>
              </w:rPr>
              <w:t>用于未预见开支及调整</w:t>
            </w:r>
          </w:p>
        </w:tc>
      </w:tr>
      <w:tr w:rsidR="00347668" w14:paraId="6E0E0661" w14:textId="77777777">
        <w:trPr>
          <w:trHeight w:val="624"/>
          <w:jc w:val="center"/>
        </w:trPr>
        <w:tc>
          <w:tcPr>
            <w:tcW w:w="5954" w:type="dxa"/>
            <w:gridSpan w:val="9"/>
          </w:tcPr>
          <w:p w14:paraId="23C5C639" w14:textId="77777777" w:rsidR="00347668" w:rsidRDefault="00000000" w:rsidP="000E0C77">
            <w:pPr>
              <w:spacing w:before="156"/>
              <w:ind w:firstLineChars="1150" w:firstLine="2760"/>
              <w:jc w:val="center"/>
              <w:rPr>
                <w:sz w:val="24"/>
              </w:rPr>
            </w:pPr>
            <w:r>
              <w:rPr>
                <w:rFonts w:hint="eastAsia"/>
                <w:sz w:val="24"/>
              </w:rPr>
              <w:t>总计</w:t>
            </w:r>
          </w:p>
        </w:tc>
        <w:tc>
          <w:tcPr>
            <w:tcW w:w="2977" w:type="dxa"/>
            <w:gridSpan w:val="3"/>
          </w:tcPr>
          <w:p w14:paraId="755236D2" w14:textId="62082F51" w:rsidR="00347668" w:rsidRDefault="00F90B19" w:rsidP="000E0C77">
            <w:pPr>
              <w:spacing w:before="156"/>
              <w:jc w:val="center"/>
              <w:rPr>
                <w:sz w:val="24"/>
              </w:rPr>
            </w:pPr>
            <w:r>
              <w:rPr>
                <w:rFonts w:hint="eastAsia"/>
                <w:sz w:val="24"/>
              </w:rPr>
              <w:t>20000</w:t>
            </w:r>
            <w:r w:rsidR="00000000">
              <w:rPr>
                <w:rFonts w:hint="eastAsia"/>
                <w:sz w:val="24"/>
              </w:rPr>
              <w:t>元</w:t>
            </w:r>
          </w:p>
        </w:tc>
      </w:tr>
      <w:tr w:rsidR="00347668" w14:paraId="59BB12E8" w14:textId="77777777">
        <w:trPr>
          <w:trHeight w:val="3120"/>
          <w:jc w:val="center"/>
        </w:trPr>
        <w:tc>
          <w:tcPr>
            <w:tcW w:w="8931" w:type="dxa"/>
            <w:gridSpan w:val="12"/>
          </w:tcPr>
          <w:p w14:paraId="2B17AD40" w14:textId="77777777" w:rsidR="00347668" w:rsidRDefault="00000000">
            <w:pPr>
              <w:spacing w:before="156"/>
              <w:rPr>
                <w:sz w:val="24"/>
              </w:rPr>
            </w:pPr>
            <w:r>
              <w:rPr>
                <w:rFonts w:hint="eastAsia"/>
                <w:sz w:val="24"/>
              </w:rPr>
              <w:t>十一</w:t>
            </w:r>
            <w:r>
              <w:rPr>
                <w:sz w:val="24"/>
              </w:rPr>
              <w:t>、导师推荐意见</w:t>
            </w:r>
          </w:p>
          <w:p w14:paraId="465E4D63" w14:textId="77777777" w:rsidR="00347668" w:rsidRDefault="00000000">
            <w:pPr>
              <w:spacing w:before="156"/>
              <w:rPr>
                <w:color w:val="FF0000"/>
                <w:sz w:val="24"/>
              </w:rPr>
            </w:pPr>
            <w:r>
              <w:rPr>
                <w:rFonts w:hint="eastAsia"/>
                <w:color w:val="FF0000"/>
                <w:sz w:val="24"/>
              </w:rPr>
              <w:t>(</w:t>
            </w:r>
            <w:r>
              <w:rPr>
                <w:rFonts w:hint="eastAsia"/>
                <w:color w:val="FF0000"/>
                <w:sz w:val="24"/>
              </w:rPr>
              <w:t>本栏意见无“项目结题成果及呈现方式”表述的，拒收拒评</w:t>
            </w:r>
            <w:r>
              <w:rPr>
                <w:rFonts w:hint="eastAsia"/>
                <w:color w:val="FF0000"/>
                <w:sz w:val="24"/>
              </w:rPr>
              <w:t>,</w:t>
            </w:r>
            <w:r>
              <w:rPr>
                <w:rFonts w:hint="eastAsia"/>
                <w:b/>
                <w:bCs/>
                <w:color w:val="FF0000"/>
                <w:sz w:val="24"/>
              </w:rPr>
              <w:t>填表时红色字体删除</w:t>
            </w:r>
            <w:r>
              <w:rPr>
                <w:rFonts w:hint="eastAsia"/>
                <w:color w:val="FF0000"/>
                <w:sz w:val="24"/>
              </w:rPr>
              <w:t>)</w:t>
            </w:r>
          </w:p>
          <w:p w14:paraId="2ACBA057" w14:textId="77777777" w:rsidR="00347668" w:rsidRDefault="00347668">
            <w:pPr>
              <w:rPr>
                <w:sz w:val="24"/>
              </w:rPr>
            </w:pPr>
          </w:p>
          <w:p w14:paraId="60D2E71F" w14:textId="77777777" w:rsidR="00347668" w:rsidRDefault="00347668">
            <w:pPr>
              <w:rPr>
                <w:sz w:val="24"/>
              </w:rPr>
            </w:pPr>
          </w:p>
          <w:p w14:paraId="15F96EF9" w14:textId="77777777" w:rsidR="00347668" w:rsidRDefault="00347668">
            <w:pPr>
              <w:rPr>
                <w:sz w:val="24"/>
              </w:rPr>
            </w:pPr>
          </w:p>
          <w:p w14:paraId="1D2310B7" w14:textId="77777777" w:rsidR="00347668" w:rsidRDefault="00347668">
            <w:pPr>
              <w:rPr>
                <w:sz w:val="24"/>
              </w:rPr>
            </w:pPr>
          </w:p>
          <w:p w14:paraId="6544F02E" w14:textId="77777777" w:rsidR="00347668" w:rsidRDefault="00000000">
            <w:pPr>
              <w:ind w:right="480"/>
              <w:jc w:val="center"/>
              <w:rPr>
                <w:sz w:val="24"/>
              </w:rPr>
            </w:pPr>
            <w:r>
              <w:rPr>
                <w:sz w:val="24"/>
              </w:rPr>
              <w:t xml:space="preserve">                             </w:t>
            </w:r>
            <w:r>
              <w:rPr>
                <w:sz w:val="24"/>
              </w:rPr>
              <w:t>签名：</w:t>
            </w:r>
            <w:r>
              <w:rPr>
                <w:sz w:val="24"/>
              </w:rPr>
              <w:t xml:space="preserve"> </w:t>
            </w:r>
          </w:p>
          <w:p w14:paraId="20BEFB4A" w14:textId="77777777" w:rsidR="00347668" w:rsidRDefault="00000000">
            <w:pPr>
              <w:spacing w:before="156"/>
              <w:rPr>
                <w:sz w:val="24"/>
              </w:rPr>
            </w:pPr>
            <w:r>
              <w:rPr>
                <w:sz w:val="24"/>
              </w:rPr>
              <w:t xml:space="preserve">                                        </w:t>
            </w:r>
            <w:r>
              <w:rPr>
                <w:rFonts w:hint="eastAsia"/>
                <w:sz w:val="24"/>
              </w:rPr>
              <w:t xml:space="preserve">   </w:t>
            </w:r>
            <w:r>
              <w:rPr>
                <w:sz w:val="24"/>
              </w:rPr>
              <w:t xml:space="preserve">     </w:t>
            </w:r>
            <w:r>
              <w:rPr>
                <w:sz w:val="24"/>
              </w:rPr>
              <w:t>年</w:t>
            </w:r>
            <w:r>
              <w:rPr>
                <w:sz w:val="24"/>
              </w:rPr>
              <w:t xml:space="preserve"> </w:t>
            </w:r>
            <w:r>
              <w:rPr>
                <w:rFonts w:hint="eastAsia"/>
                <w:sz w:val="24"/>
              </w:rPr>
              <w:t xml:space="preserve">  </w:t>
            </w:r>
            <w:r>
              <w:rPr>
                <w:sz w:val="24"/>
              </w:rPr>
              <w:t>月</w:t>
            </w:r>
            <w:r>
              <w:rPr>
                <w:sz w:val="24"/>
              </w:rPr>
              <w:t xml:space="preserve"> </w:t>
            </w:r>
            <w:r>
              <w:rPr>
                <w:rFonts w:hint="eastAsia"/>
                <w:sz w:val="24"/>
              </w:rPr>
              <w:t xml:space="preserve">  </w:t>
            </w:r>
            <w:r>
              <w:rPr>
                <w:sz w:val="24"/>
              </w:rPr>
              <w:t xml:space="preserve"> </w:t>
            </w:r>
            <w:r>
              <w:rPr>
                <w:sz w:val="24"/>
              </w:rPr>
              <w:t>日</w:t>
            </w:r>
          </w:p>
        </w:tc>
      </w:tr>
      <w:tr w:rsidR="00347668" w14:paraId="50B40991" w14:textId="77777777">
        <w:trPr>
          <w:trHeight w:val="3585"/>
          <w:jc w:val="center"/>
        </w:trPr>
        <w:tc>
          <w:tcPr>
            <w:tcW w:w="8931" w:type="dxa"/>
            <w:gridSpan w:val="12"/>
          </w:tcPr>
          <w:p w14:paraId="78D143FE" w14:textId="77777777" w:rsidR="00347668" w:rsidRDefault="00000000">
            <w:pPr>
              <w:spacing w:before="156"/>
              <w:rPr>
                <w:sz w:val="24"/>
              </w:rPr>
            </w:pPr>
            <w:r>
              <w:rPr>
                <w:rFonts w:hint="eastAsia"/>
                <w:sz w:val="24"/>
              </w:rPr>
              <w:t>十二</w:t>
            </w:r>
            <w:r>
              <w:rPr>
                <w:sz w:val="24"/>
              </w:rPr>
              <w:t>、院系推荐意见</w:t>
            </w:r>
          </w:p>
          <w:p w14:paraId="0F2A4ED4" w14:textId="77777777" w:rsidR="00347668" w:rsidRDefault="00347668">
            <w:pPr>
              <w:spacing w:before="156"/>
              <w:rPr>
                <w:sz w:val="24"/>
              </w:rPr>
            </w:pPr>
          </w:p>
          <w:p w14:paraId="651ECFB0" w14:textId="77777777" w:rsidR="00347668" w:rsidRDefault="00347668">
            <w:pPr>
              <w:spacing w:before="156"/>
              <w:rPr>
                <w:sz w:val="24"/>
              </w:rPr>
            </w:pPr>
          </w:p>
          <w:p w14:paraId="6A128760" w14:textId="77777777" w:rsidR="00347668" w:rsidRDefault="00347668">
            <w:pPr>
              <w:spacing w:before="156"/>
              <w:rPr>
                <w:sz w:val="24"/>
              </w:rPr>
            </w:pPr>
          </w:p>
          <w:p w14:paraId="63E0520D" w14:textId="77777777" w:rsidR="00347668" w:rsidRDefault="00347668">
            <w:pPr>
              <w:spacing w:before="156"/>
              <w:rPr>
                <w:sz w:val="24"/>
              </w:rPr>
            </w:pPr>
          </w:p>
          <w:p w14:paraId="2FB8B74F" w14:textId="77777777" w:rsidR="00347668" w:rsidRDefault="00347668">
            <w:pPr>
              <w:spacing w:before="156"/>
              <w:rPr>
                <w:sz w:val="24"/>
              </w:rPr>
            </w:pPr>
          </w:p>
          <w:p w14:paraId="5C5D0B78" w14:textId="77777777" w:rsidR="00347668" w:rsidRDefault="00347668">
            <w:pPr>
              <w:spacing w:before="156"/>
              <w:rPr>
                <w:sz w:val="24"/>
              </w:rPr>
            </w:pPr>
          </w:p>
          <w:p w14:paraId="788DD627" w14:textId="77777777" w:rsidR="00347668" w:rsidRDefault="00347668">
            <w:pPr>
              <w:spacing w:before="156"/>
              <w:rPr>
                <w:sz w:val="24"/>
              </w:rPr>
            </w:pPr>
          </w:p>
          <w:p w14:paraId="745D9505" w14:textId="77777777" w:rsidR="00347668" w:rsidRDefault="00347668">
            <w:pPr>
              <w:ind w:firstLineChars="1300" w:firstLine="3120"/>
              <w:rPr>
                <w:sz w:val="24"/>
              </w:rPr>
            </w:pPr>
          </w:p>
          <w:p w14:paraId="452ACE96" w14:textId="77777777" w:rsidR="00347668" w:rsidRDefault="00000000">
            <w:pPr>
              <w:ind w:firstLineChars="550" w:firstLine="1320"/>
              <w:rPr>
                <w:sz w:val="24"/>
              </w:rPr>
            </w:pPr>
            <w:r>
              <w:rPr>
                <w:sz w:val="24"/>
              </w:rPr>
              <w:t>院系负责人签名：</w:t>
            </w:r>
            <w:r>
              <w:rPr>
                <w:sz w:val="24"/>
              </w:rPr>
              <w:t xml:space="preserve">     </w:t>
            </w:r>
            <w:r>
              <w:rPr>
                <w:rFonts w:hint="eastAsia"/>
                <w:sz w:val="24"/>
              </w:rPr>
              <w:t xml:space="preserve">            </w:t>
            </w:r>
            <w:r>
              <w:rPr>
                <w:sz w:val="24"/>
              </w:rPr>
              <w:t xml:space="preserve">     </w:t>
            </w:r>
            <w:r>
              <w:rPr>
                <w:sz w:val="24"/>
              </w:rPr>
              <w:t>学院盖章</w:t>
            </w:r>
          </w:p>
          <w:p w14:paraId="16442E61" w14:textId="77777777" w:rsidR="00347668" w:rsidRDefault="00000000">
            <w:pPr>
              <w:spacing w:before="156"/>
              <w:rPr>
                <w:sz w:val="24"/>
              </w:rPr>
            </w:pPr>
            <w:r>
              <w:rPr>
                <w:sz w:val="24"/>
              </w:rPr>
              <w:t xml:space="preserve">                                  </w:t>
            </w:r>
            <w:r>
              <w:rPr>
                <w:rFonts w:hint="eastAsia"/>
                <w:sz w:val="24"/>
              </w:rPr>
              <w:t xml:space="preserve">  </w:t>
            </w:r>
            <w:r>
              <w:rPr>
                <w:sz w:val="24"/>
              </w:rPr>
              <w:t xml:space="preserve">            </w:t>
            </w:r>
            <w:r>
              <w:rPr>
                <w:sz w:val="24"/>
              </w:rPr>
              <w:t>年</w:t>
            </w:r>
            <w:r>
              <w:rPr>
                <w:sz w:val="24"/>
              </w:rPr>
              <w:t xml:space="preserve">   </w:t>
            </w:r>
            <w:r>
              <w:rPr>
                <w:sz w:val="24"/>
              </w:rPr>
              <w:t>月</w:t>
            </w:r>
            <w:r>
              <w:rPr>
                <w:sz w:val="24"/>
              </w:rPr>
              <w:t xml:space="preserve">    </w:t>
            </w:r>
            <w:r>
              <w:rPr>
                <w:sz w:val="24"/>
              </w:rPr>
              <w:t>日</w:t>
            </w:r>
          </w:p>
        </w:tc>
      </w:tr>
      <w:tr w:rsidR="00347668" w14:paraId="39A0F0D0" w14:textId="77777777">
        <w:trPr>
          <w:trHeight w:val="3585"/>
          <w:jc w:val="center"/>
        </w:trPr>
        <w:tc>
          <w:tcPr>
            <w:tcW w:w="8931" w:type="dxa"/>
            <w:gridSpan w:val="12"/>
          </w:tcPr>
          <w:p w14:paraId="25DFE0B6" w14:textId="77777777" w:rsidR="00347668" w:rsidRDefault="00000000">
            <w:pPr>
              <w:spacing w:before="156"/>
              <w:rPr>
                <w:sz w:val="24"/>
              </w:rPr>
            </w:pPr>
            <w:r>
              <w:rPr>
                <w:sz w:val="24"/>
              </w:rPr>
              <w:lastRenderedPageBreak/>
              <w:t>十</w:t>
            </w:r>
            <w:r>
              <w:rPr>
                <w:rFonts w:hint="eastAsia"/>
                <w:sz w:val="24"/>
              </w:rPr>
              <w:t>三</w:t>
            </w:r>
            <w:r>
              <w:rPr>
                <w:sz w:val="24"/>
              </w:rPr>
              <w:t>、学校推荐意见</w:t>
            </w:r>
          </w:p>
          <w:p w14:paraId="18BC6236" w14:textId="77777777" w:rsidR="00347668" w:rsidRDefault="00347668">
            <w:pPr>
              <w:spacing w:before="156"/>
              <w:rPr>
                <w:sz w:val="24"/>
              </w:rPr>
            </w:pPr>
          </w:p>
          <w:p w14:paraId="0E107F06" w14:textId="77777777" w:rsidR="00347668" w:rsidRDefault="00347668">
            <w:pPr>
              <w:spacing w:before="156"/>
              <w:rPr>
                <w:sz w:val="24"/>
              </w:rPr>
            </w:pPr>
          </w:p>
          <w:p w14:paraId="29E5AEA5" w14:textId="77777777" w:rsidR="00347668" w:rsidRDefault="00347668">
            <w:pPr>
              <w:spacing w:before="156"/>
              <w:rPr>
                <w:sz w:val="24"/>
              </w:rPr>
            </w:pPr>
          </w:p>
          <w:p w14:paraId="6B69C2E2" w14:textId="77777777" w:rsidR="00347668" w:rsidRDefault="00347668">
            <w:pPr>
              <w:spacing w:before="156"/>
              <w:rPr>
                <w:sz w:val="24"/>
              </w:rPr>
            </w:pPr>
          </w:p>
          <w:p w14:paraId="53665B3A" w14:textId="77777777" w:rsidR="00347668" w:rsidRDefault="00347668">
            <w:pPr>
              <w:ind w:firstLineChars="1300" w:firstLine="3120"/>
              <w:rPr>
                <w:sz w:val="24"/>
              </w:rPr>
            </w:pPr>
          </w:p>
          <w:p w14:paraId="18C6951E" w14:textId="77777777" w:rsidR="00347668" w:rsidRDefault="00000000">
            <w:pPr>
              <w:ind w:firstLineChars="550" w:firstLine="1320"/>
              <w:rPr>
                <w:sz w:val="24"/>
              </w:rPr>
            </w:pPr>
            <w:r>
              <w:rPr>
                <w:rFonts w:hint="eastAsia"/>
                <w:sz w:val="24"/>
              </w:rPr>
              <w:t>学校</w:t>
            </w:r>
            <w:r>
              <w:rPr>
                <w:sz w:val="24"/>
              </w:rPr>
              <w:t>负责人签名：</w:t>
            </w:r>
            <w:r>
              <w:rPr>
                <w:sz w:val="24"/>
              </w:rPr>
              <w:t xml:space="preserve">     </w:t>
            </w:r>
            <w:r>
              <w:rPr>
                <w:rFonts w:hint="eastAsia"/>
                <w:sz w:val="24"/>
              </w:rPr>
              <w:t xml:space="preserve">            </w:t>
            </w:r>
            <w:r>
              <w:rPr>
                <w:sz w:val="24"/>
              </w:rPr>
              <w:t xml:space="preserve">     </w:t>
            </w:r>
            <w:r>
              <w:rPr>
                <w:rFonts w:hint="eastAsia"/>
                <w:sz w:val="24"/>
              </w:rPr>
              <w:t>学校</w:t>
            </w:r>
            <w:r>
              <w:rPr>
                <w:sz w:val="24"/>
              </w:rPr>
              <w:t>盖章</w:t>
            </w:r>
          </w:p>
          <w:p w14:paraId="15535999" w14:textId="77777777" w:rsidR="00347668" w:rsidRDefault="00000000">
            <w:pPr>
              <w:spacing w:before="156"/>
              <w:rPr>
                <w:sz w:val="24"/>
              </w:rPr>
            </w:pPr>
            <w:r>
              <w:rPr>
                <w:sz w:val="24"/>
              </w:rPr>
              <w:t xml:space="preserve">                                  </w:t>
            </w:r>
            <w:r>
              <w:rPr>
                <w:rFonts w:hint="eastAsia"/>
                <w:sz w:val="24"/>
              </w:rPr>
              <w:t xml:space="preserve">  </w:t>
            </w:r>
            <w:r>
              <w:rPr>
                <w:sz w:val="24"/>
              </w:rPr>
              <w:t xml:space="preserve">            </w:t>
            </w:r>
            <w:r>
              <w:rPr>
                <w:sz w:val="24"/>
              </w:rPr>
              <w:t>年</w:t>
            </w:r>
            <w:r>
              <w:rPr>
                <w:sz w:val="24"/>
              </w:rPr>
              <w:t xml:space="preserve">   </w:t>
            </w:r>
            <w:r>
              <w:rPr>
                <w:sz w:val="24"/>
              </w:rPr>
              <w:t>月</w:t>
            </w:r>
            <w:r>
              <w:rPr>
                <w:sz w:val="24"/>
              </w:rPr>
              <w:t xml:space="preserve">    </w:t>
            </w:r>
            <w:r>
              <w:rPr>
                <w:sz w:val="24"/>
              </w:rPr>
              <w:t>日</w:t>
            </w:r>
          </w:p>
        </w:tc>
      </w:tr>
      <w:tr w:rsidR="00347668" w14:paraId="7AD899FA" w14:textId="77777777">
        <w:trPr>
          <w:trHeight w:val="3585"/>
          <w:jc w:val="center"/>
        </w:trPr>
        <w:tc>
          <w:tcPr>
            <w:tcW w:w="8931" w:type="dxa"/>
            <w:gridSpan w:val="12"/>
          </w:tcPr>
          <w:p w14:paraId="6E43382C" w14:textId="77777777" w:rsidR="00347668" w:rsidRDefault="00000000">
            <w:pPr>
              <w:spacing w:before="156"/>
              <w:rPr>
                <w:sz w:val="24"/>
              </w:rPr>
            </w:pPr>
            <w:r>
              <w:rPr>
                <w:sz w:val="24"/>
              </w:rPr>
              <w:t>十</w:t>
            </w:r>
            <w:r>
              <w:rPr>
                <w:rFonts w:hint="eastAsia"/>
                <w:sz w:val="24"/>
              </w:rPr>
              <w:t>四</w:t>
            </w:r>
            <w:r>
              <w:rPr>
                <w:sz w:val="24"/>
              </w:rPr>
              <w:t>、省教育厅评审意见</w:t>
            </w:r>
          </w:p>
          <w:p w14:paraId="23CEDD4F" w14:textId="77777777" w:rsidR="00347668" w:rsidRDefault="00347668">
            <w:pPr>
              <w:spacing w:before="156"/>
              <w:rPr>
                <w:sz w:val="24"/>
              </w:rPr>
            </w:pPr>
          </w:p>
          <w:p w14:paraId="520CD3C6" w14:textId="77777777" w:rsidR="00347668" w:rsidRDefault="00347668">
            <w:pPr>
              <w:spacing w:before="156"/>
              <w:rPr>
                <w:sz w:val="24"/>
              </w:rPr>
            </w:pPr>
          </w:p>
          <w:p w14:paraId="512535FC" w14:textId="77777777" w:rsidR="00347668" w:rsidRDefault="00347668">
            <w:pPr>
              <w:spacing w:before="156"/>
              <w:rPr>
                <w:sz w:val="24"/>
              </w:rPr>
            </w:pPr>
          </w:p>
          <w:p w14:paraId="1B94E355" w14:textId="77777777" w:rsidR="00347668" w:rsidRDefault="00347668">
            <w:pPr>
              <w:spacing w:before="156"/>
              <w:rPr>
                <w:szCs w:val="21"/>
              </w:rPr>
            </w:pPr>
          </w:p>
          <w:p w14:paraId="39E2051A" w14:textId="77777777" w:rsidR="00347668" w:rsidRDefault="00347668">
            <w:pPr>
              <w:spacing w:before="156"/>
              <w:rPr>
                <w:szCs w:val="21"/>
              </w:rPr>
            </w:pPr>
          </w:p>
          <w:p w14:paraId="2EEA8C64" w14:textId="77777777" w:rsidR="00347668" w:rsidRDefault="00347668">
            <w:pPr>
              <w:spacing w:before="156"/>
              <w:rPr>
                <w:szCs w:val="21"/>
              </w:rPr>
            </w:pPr>
          </w:p>
          <w:p w14:paraId="771898EA" w14:textId="77777777" w:rsidR="00347668" w:rsidRDefault="00347668">
            <w:pPr>
              <w:spacing w:before="156"/>
              <w:rPr>
                <w:szCs w:val="21"/>
              </w:rPr>
            </w:pPr>
          </w:p>
          <w:p w14:paraId="05AF38E1" w14:textId="77777777" w:rsidR="00347668" w:rsidRDefault="00000000">
            <w:pPr>
              <w:snapToGrid w:val="0"/>
              <w:jc w:val="center"/>
              <w:rPr>
                <w:sz w:val="24"/>
              </w:rPr>
            </w:pPr>
            <w:r>
              <w:rPr>
                <w:sz w:val="24"/>
              </w:rPr>
              <w:t xml:space="preserve">                             </w:t>
            </w:r>
            <w:r>
              <w:rPr>
                <w:rFonts w:hint="eastAsia"/>
                <w:sz w:val="24"/>
              </w:rPr>
              <w:t xml:space="preserve"> </w:t>
            </w:r>
            <w:r>
              <w:rPr>
                <w:sz w:val="24"/>
              </w:rPr>
              <w:t xml:space="preserve">       </w:t>
            </w:r>
            <w:r>
              <w:rPr>
                <w:sz w:val="24"/>
              </w:rPr>
              <w:t>单位盖章</w:t>
            </w:r>
          </w:p>
          <w:p w14:paraId="2E25CA8F" w14:textId="77777777" w:rsidR="00347668" w:rsidRDefault="00000000">
            <w:pPr>
              <w:spacing w:before="156"/>
              <w:jc w:val="center"/>
              <w:rPr>
                <w:sz w:val="24"/>
              </w:rPr>
            </w:pPr>
            <w:r>
              <w:rPr>
                <w:rFonts w:hint="eastAsia"/>
                <w:sz w:val="24"/>
              </w:rPr>
              <w:t xml:space="preserve">                                      </w:t>
            </w:r>
            <w:r>
              <w:rPr>
                <w:sz w:val="24"/>
              </w:rPr>
              <w:t>年</w:t>
            </w:r>
            <w:r>
              <w:rPr>
                <w:sz w:val="24"/>
              </w:rPr>
              <w:t xml:space="preserve">   </w:t>
            </w:r>
            <w:r>
              <w:rPr>
                <w:sz w:val="24"/>
              </w:rPr>
              <w:t>月</w:t>
            </w:r>
            <w:r>
              <w:rPr>
                <w:sz w:val="24"/>
              </w:rPr>
              <w:t xml:space="preserve">    </w:t>
            </w:r>
            <w:r>
              <w:rPr>
                <w:sz w:val="24"/>
              </w:rPr>
              <w:t>日</w:t>
            </w:r>
          </w:p>
        </w:tc>
      </w:tr>
    </w:tbl>
    <w:p w14:paraId="6297F757" w14:textId="77777777" w:rsidR="009A38E8" w:rsidRDefault="009A38E8"/>
    <w:sectPr w:rsidR="009A38E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7422B" w14:textId="77777777" w:rsidR="00570565" w:rsidRDefault="00570565" w:rsidP="00A34DEB">
      <w:r>
        <w:separator/>
      </w:r>
    </w:p>
  </w:endnote>
  <w:endnote w:type="continuationSeparator" w:id="0">
    <w:p w14:paraId="4DEE228E" w14:textId="77777777" w:rsidR="00570565" w:rsidRDefault="00570565" w:rsidP="00A34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00" w:usb3="00000000" w:csb0="00040000" w:csb1="00000000"/>
  </w:font>
  <w:font w:name="方正小标宋简体">
    <w:altName w:val="微软雅黑"/>
    <w:charset w:val="86"/>
    <w:family w:val="script"/>
    <w:pitch w:val="default"/>
    <w:sig w:usb0="00000000" w:usb1="0000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F5035" w14:textId="77777777" w:rsidR="00570565" w:rsidRDefault="00570565" w:rsidP="00A34DEB">
      <w:r>
        <w:separator/>
      </w:r>
    </w:p>
  </w:footnote>
  <w:footnote w:type="continuationSeparator" w:id="0">
    <w:p w14:paraId="4D1B0CFE" w14:textId="77777777" w:rsidR="00570565" w:rsidRDefault="00570565" w:rsidP="00A34D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doNotTrackMoves/>
  <w:defaultTabStop w:val="420"/>
  <w:characterSpacingControl w:val="compressPunctuation"/>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7668"/>
    <w:rsid w:val="000E0C77"/>
    <w:rsid w:val="00126E45"/>
    <w:rsid w:val="00201E44"/>
    <w:rsid w:val="002D2C9E"/>
    <w:rsid w:val="00347668"/>
    <w:rsid w:val="004023FB"/>
    <w:rsid w:val="00466E18"/>
    <w:rsid w:val="004D3159"/>
    <w:rsid w:val="0052236A"/>
    <w:rsid w:val="00570565"/>
    <w:rsid w:val="00832F3D"/>
    <w:rsid w:val="008A624D"/>
    <w:rsid w:val="008C2A30"/>
    <w:rsid w:val="00937EA3"/>
    <w:rsid w:val="009A38E8"/>
    <w:rsid w:val="009E618B"/>
    <w:rsid w:val="00A3196B"/>
    <w:rsid w:val="00A34DEB"/>
    <w:rsid w:val="00C22F73"/>
    <w:rsid w:val="00C919F0"/>
    <w:rsid w:val="00DA537D"/>
    <w:rsid w:val="00EA10C5"/>
    <w:rsid w:val="00F56E68"/>
    <w:rsid w:val="00F90B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A20A99"/>
  <w15:docId w15:val="{70677253-C581-4AB0-8FC2-C1D867633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character" w:customStyle="1" w:styleId="a4">
    <w:name w:val="页脚 字符"/>
    <w:link w:val="a3"/>
    <w:rPr>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kern w:val="2"/>
      <w:sz w:val="18"/>
      <w:szCs w:val="18"/>
    </w:rPr>
  </w:style>
  <w:style w:type="paragraph" w:styleId="a7">
    <w:name w:val="Normal (Web)"/>
    <w:basedOn w:val="a"/>
    <w:pPr>
      <w:widowControl/>
      <w:spacing w:before="100" w:beforeAutospacing="1" w:after="100" w:afterAutospacing="1"/>
      <w:jc w:val="left"/>
    </w:pPr>
    <w:rPr>
      <w:rFonts w:ascii="宋体" w:hAnsi="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B5D60-7E26-47BD-B499-3CCC04E6F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8</Pages>
  <Words>2375</Words>
  <Characters>2565</Characters>
  <Application>Microsoft Office Word</Application>
  <DocSecurity>0</DocSecurity>
  <Lines>233</Lines>
  <Paragraphs>205</Paragraphs>
  <ScaleCrop>false</ScaleCrop>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诗涵 王</cp:lastModifiedBy>
  <cp:revision>13</cp:revision>
  <dcterms:created xsi:type="dcterms:W3CDTF">2025-12-09T03:41:00Z</dcterms:created>
  <dcterms:modified xsi:type="dcterms:W3CDTF">2025-12-09T06:01:00Z</dcterms:modified>
</cp:coreProperties>
</file>