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80C6" w14:textId="77777777" w:rsidR="003C0C92" w:rsidRPr="003C0C92" w:rsidRDefault="003C0C92" w:rsidP="003C0C92">
      <w:pPr>
        <w:rPr>
          <w:b/>
          <w:bCs/>
        </w:rPr>
      </w:pPr>
      <w:r w:rsidRPr="003C0C92">
        <w:rPr>
          <w:b/>
          <w:bCs/>
        </w:rPr>
        <w:t>Monthly Dues Approval Queue</w:t>
      </w:r>
    </w:p>
    <w:p w14:paraId="026F2BCB" w14:textId="5714D7E1" w:rsidR="003C0C92" w:rsidRDefault="003C0C92" w:rsidP="003C0C92">
      <w:r w:rsidRPr="003C0C92">
        <w:rPr>
          <w:noProof/>
        </w:rPr>
        <w:drawing>
          <wp:inline distT="0" distB="0" distL="0" distR="0" wp14:anchorId="1C8FE0A0" wp14:editId="44913F83">
            <wp:extent cx="5943600" cy="2455545"/>
            <wp:effectExtent l="0" t="0" r="0" b="1905"/>
            <wp:docPr id="196998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89082" name=""/>
                    <pic:cNvPicPr/>
                  </pic:nvPicPr>
                  <pic:blipFill>
                    <a:blip r:embed="rId5"/>
                    <a:stretch>
                      <a:fillRect/>
                    </a:stretch>
                  </pic:blipFill>
                  <pic:spPr>
                    <a:xfrm>
                      <a:off x="0" y="0"/>
                      <a:ext cx="5943600" cy="2455545"/>
                    </a:xfrm>
                    <a:prstGeom prst="rect">
                      <a:avLst/>
                    </a:prstGeom>
                  </pic:spPr>
                </pic:pic>
              </a:graphicData>
            </a:graphic>
          </wp:inline>
        </w:drawing>
      </w:r>
      <w:r>
        <w:br/>
        <w:t>add checkboxes to select all or multiple monthly dues and verify selected</w:t>
      </w:r>
      <w:r>
        <w:br/>
      </w:r>
      <w:r>
        <w:br/>
        <w:t>president issue:</w:t>
      </w:r>
      <w:r>
        <w:br/>
        <w:t>Payments Verification: toast pop up saying "you have $count awaiting responses" but actual page doesn’t display data, it doesn’t auto display the data and needs page refresh in order to display data, filtering issue also removes the displayed data</w:t>
      </w:r>
    </w:p>
    <w:p w14:paraId="2B82E5F4" w14:textId="77777777" w:rsidR="0063257D" w:rsidRDefault="0063257D" w:rsidP="003C0C92"/>
    <w:p w14:paraId="752AA2F4" w14:textId="77777777" w:rsidR="0063257D" w:rsidRDefault="0063257D" w:rsidP="003C0C92"/>
    <w:p w14:paraId="2CC45C40" w14:textId="6EC14A37" w:rsidR="0063257D" w:rsidRDefault="0063257D" w:rsidP="003C0C92">
      <w:r>
        <w:t>Monthly dues</w:t>
      </w:r>
      <w:r>
        <w:br/>
        <w:t>submit direct payment issue: user selected sept to dec, sept got approved and notified on in app notification, but no emails and the sept selection stayed on request salary deduction exemption</w:t>
      </w:r>
    </w:p>
    <w:p w14:paraId="7111559F" w14:textId="77777777" w:rsidR="003C0C92" w:rsidRDefault="003C0C92" w:rsidP="003C0C92"/>
    <w:p w14:paraId="67D8EC1A" w14:textId="1D38C76F" w:rsidR="004D02E7" w:rsidRDefault="004D02E7" w:rsidP="004D02E7">
      <w:pPr>
        <w:rPr>
          <w:b/>
          <w:bCs/>
        </w:rPr>
      </w:pPr>
      <w:r>
        <w:t>Monthly dues entry by treasurer using by salary deduction should follow treasurer&gt; auditor&gt; president pipeline and it shouldn’t go back to treasurer.</w:t>
      </w:r>
      <w:r>
        <w:br/>
        <w:t xml:space="preserve">issue: president approved monthly dues salary deduction entry by treasurer goes back to </w:t>
      </w:r>
      <w:r w:rsidRPr="004D02E7">
        <w:rPr>
          <w:b/>
          <w:bCs/>
        </w:rPr>
        <w:t>Monthly Dues Approval Queue</w:t>
      </w:r>
      <w:r>
        <w:rPr>
          <w:b/>
          <w:bCs/>
        </w:rPr>
        <w:t xml:space="preserve"> page</w:t>
      </w:r>
    </w:p>
    <w:p w14:paraId="1D953FF2" w14:textId="77777777" w:rsidR="004D02E7" w:rsidRPr="004D02E7" w:rsidRDefault="004D02E7" w:rsidP="004D02E7">
      <w:pPr>
        <w:rPr>
          <w:b/>
          <w:bCs/>
        </w:rPr>
      </w:pPr>
      <w:r w:rsidRPr="004D02E7">
        <w:rPr>
          <w:b/>
          <w:bCs/>
        </w:rPr>
        <w:t>Issue Summary</w:t>
      </w:r>
    </w:p>
    <w:p w14:paraId="01C2F72B" w14:textId="77777777" w:rsidR="004D02E7" w:rsidRPr="004D02E7" w:rsidRDefault="004D02E7" w:rsidP="004D02E7">
      <w:pPr>
        <w:rPr>
          <w:b/>
          <w:bCs/>
        </w:rPr>
      </w:pPr>
      <w:r w:rsidRPr="004D02E7">
        <w:rPr>
          <w:b/>
          <w:bCs/>
        </w:rPr>
        <w:t>Title: Monthly Dues Salary Deduction Loop Back After Final Approval</w:t>
      </w:r>
    </w:p>
    <w:p w14:paraId="2F90CE57" w14:textId="77777777" w:rsidR="004D02E7" w:rsidRPr="004D02E7" w:rsidRDefault="004D02E7" w:rsidP="004D02E7">
      <w:pPr>
        <w:rPr>
          <w:b/>
          <w:bCs/>
        </w:rPr>
      </w:pPr>
      <w:r w:rsidRPr="004D02E7">
        <w:rPr>
          <w:b/>
          <w:bCs/>
        </w:rPr>
        <w:t>Expected Behavior</w:t>
      </w:r>
    </w:p>
    <w:p w14:paraId="6148AF68" w14:textId="77777777" w:rsidR="004D02E7" w:rsidRPr="004D02E7" w:rsidRDefault="004D02E7" w:rsidP="004D02E7">
      <w:pPr>
        <w:rPr>
          <w:b/>
          <w:bCs/>
        </w:rPr>
      </w:pPr>
      <w:r w:rsidRPr="004D02E7">
        <w:rPr>
          <w:b/>
          <w:bCs/>
        </w:rPr>
        <w:lastRenderedPageBreak/>
        <w:t>The approval pipeline for monthly dues entries via salary deduction must follow a strict, one-way progression:</w:t>
      </w:r>
    </w:p>
    <w:p w14:paraId="3C7E046B" w14:textId="1E2331EC" w:rsidR="004D02E7" w:rsidRPr="004D02E7" w:rsidRDefault="004D02E7" w:rsidP="004D02E7">
      <w:pPr>
        <w:rPr>
          <w:b/>
          <w:bCs/>
        </w:rPr>
      </w:pPr>
      <m:oMathPara>
        <m:oMath>
          <m:r>
            <m:rPr>
              <m:nor/>
            </m:rPr>
            <w:rPr>
              <w:b/>
              <w:bCs/>
            </w:rPr>
            <m:t>Treasurer</m:t>
          </m:r>
          <m:r>
            <m:rPr>
              <m:sty m:val="bi"/>
            </m:rPr>
            <w:rPr>
              <w:rFonts w:ascii="Cambria Math" w:hAnsi="Cambria Math"/>
            </w:rPr>
            <m:t>⟶</m:t>
          </m:r>
          <m:r>
            <m:rPr>
              <m:nor/>
            </m:rPr>
            <w:rPr>
              <w:b/>
              <w:bCs/>
            </w:rPr>
            <m:t>Auditor</m:t>
          </m:r>
          <m:r>
            <m:rPr>
              <m:sty m:val="bi"/>
            </m:rPr>
            <w:rPr>
              <w:rFonts w:ascii="Cambria Math" w:hAnsi="Cambria Math"/>
            </w:rPr>
            <m:t>⟶</m:t>
          </m:r>
          <m:r>
            <m:rPr>
              <m:nor/>
            </m:rPr>
            <w:rPr>
              <w:b/>
              <w:bCs/>
            </w:rPr>
            <m:t>President</m:t>
          </m:r>
        </m:oMath>
      </m:oMathPara>
    </w:p>
    <w:p w14:paraId="497C5C54" w14:textId="77777777" w:rsidR="004D02E7" w:rsidRPr="004D02E7" w:rsidRDefault="004D02E7" w:rsidP="004D02E7">
      <w:pPr>
        <w:numPr>
          <w:ilvl w:val="0"/>
          <w:numId w:val="1"/>
        </w:numPr>
        <w:rPr>
          <w:b/>
          <w:bCs/>
        </w:rPr>
      </w:pPr>
      <w:r w:rsidRPr="004D02E7">
        <w:rPr>
          <w:b/>
          <w:bCs/>
        </w:rPr>
        <w:t>Rule: Once approved by the President, the process is complete and must not route back to the Treasurer or re-enter the approval workflow.</w:t>
      </w:r>
    </w:p>
    <w:p w14:paraId="42EEEC17" w14:textId="77777777" w:rsidR="004D02E7" w:rsidRPr="004D02E7" w:rsidRDefault="004D02E7" w:rsidP="004D02E7">
      <w:pPr>
        <w:rPr>
          <w:b/>
          <w:bCs/>
        </w:rPr>
      </w:pPr>
      <w:r w:rsidRPr="004D02E7">
        <w:rPr>
          <w:b/>
          <w:bCs/>
        </w:rPr>
        <w:t>Actual Behavior (Bug)</w:t>
      </w:r>
    </w:p>
    <w:p w14:paraId="62E40592" w14:textId="77777777" w:rsidR="004D02E7" w:rsidRPr="004D02E7" w:rsidRDefault="004D02E7" w:rsidP="004D02E7">
      <w:pPr>
        <w:numPr>
          <w:ilvl w:val="0"/>
          <w:numId w:val="2"/>
        </w:numPr>
        <w:rPr>
          <w:b/>
          <w:bCs/>
        </w:rPr>
      </w:pPr>
      <w:r w:rsidRPr="004D02E7">
        <w:rPr>
          <w:b/>
          <w:bCs/>
        </w:rPr>
        <w:t>When the President approves a monthly dues entry, the transaction unexpectedly returns to the Monthly Dues Approval Queue page instead of being finalized.</w:t>
      </w:r>
    </w:p>
    <w:p w14:paraId="50C27519" w14:textId="77777777" w:rsidR="004D02E7" w:rsidRPr="004D02E7" w:rsidRDefault="004D02E7" w:rsidP="004D02E7">
      <w:pPr>
        <w:rPr>
          <w:b/>
          <w:bCs/>
        </w:rPr>
      </w:pPr>
    </w:p>
    <w:p w14:paraId="5114276F" w14:textId="07E690A5" w:rsidR="00A14E81" w:rsidRDefault="00A14E81" w:rsidP="003C0C92"/>
    <w:p w14:paraId="7AAEA6D2" w14:textId="77777777" w:rsidR="00A14E81" w:rsidRDefault="00A14E81" w:rsidP="003C0C92"/>
    <w:sectPr w:rsidR="00A14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3200D"/>
    <w:multiLevelType w:val="multilevel"/>
    <w:tmpl w:val="812A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26913"/>
    <w:multiLevelType w:val="multilevel"/>
    <w:tmpl w:val="A0C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02695">
    <w:abstractNumId w:val="1"/>
  </w:num>
  <w:num w:numId="2" w16cid:durableId="1022315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C92"/>
    <w:rsid w:val="003A2480"/>
    <w:rsid w:val="003C0C92"/>
    <w:rsid w:val="004D02E7"/>
    <w:rsid w:val="005F3309"/>
    <w:rsid w:val="0063257D"/>
    <w:rsid w:val="00A14E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6101"/>
  <w15:chartTrackingRefBased/>
  <w15:docId w15:val="{A034B05B-AFE1-4136-80B2-9F9CF9B2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0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0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C92"/>
    <w:rPr>
      <w:rFonts w:eastAsiaTheme="majorEastAsia" w:cstheme="majorBidi"/>
      <w:color w:val="272727" w:themeColor="text1" w:themeTint="D8"/>
    </w:rPr>
  </w:style>
  <w:style w:type="paragraph" w:styleId="Title">
    <w:name w:val="Title"/>
    <w:basedOn w:val="Normal"/>
    <w:next w:val="Normal"/>
    <w:link w:val="TitleChar"/>
    <w:uiPriority w:val="10"/>
    <w:qFormat/>
    <w:rsid w:val="003C0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C92"/>
    <w:pPr>
      <w:spacing w:before="160"/>
      <w:jc w:val="center"/>
    </w:pPr>
    <w:rPr>
      <w:i/>
      <w:iCs/>
      <w:color w:val="404040" w:themeColor="text1" w:themeTint="BF"/>
    </w:rPr>
  </w:style>
  <w:style w:type="character" w:customStyle="1" w:styleId="QuoteChar">
    <w:name w:val="Quote Char"/>
    <w:basedOn w:val="DefaultParagraphFont"/>
    <w:link w:val="Quote"/>
    <w:uiPriority w:val="29"/>
    <w:rsid w:val="003C0C92"/>
    <w:rPr>
      <w:i/>
      <w:iCs/>
      <w:color w:val="404040" w:themeColor="text1" w:themeTint="BF"/>
    </w:rPr>
  </w:style>
  <w:style w:type="paragraph" w:styleId="ListParagraph">
    <w:name w:val="List Paragraph"/>
    <w:basedOn w:val="Normal"/>
    <w:uiPriority w:val="34"/>
    <w:qFormat/>
    <w:rsid w:val="003C0C92"/>
    <w:pPr>
      <w:ind w:left="720"/>
      <w:contextualSpacing/>
    </w:pPr>
  </w:style>
  <w:style w:type="character" w:styleId="IntenseEmphasis">
    <w:name w:val="Intense Emphasis"/>
    <w:basedOn w:val="DefaultParagraphFont"/>
    <w:uiPriority w:val="21"/>
    <w:qFormat/>
    <w:rsid w:val="003C0C92"/>
    <w:rPr>
      <w:i/>
      <w:iCs/>
      <w:color w:val="2F5496" w:themeColor="accent1" w:themeShade="BF"/>
    </w:rPr>
  </w:style>
  <w:style w:type="paragraph" w:styleId="IntenseQuote">
    <w:name w:val="Intense Quote"/>
    <w:basedOn w:val="Normal"/>
    <w:next w:val="Normal"/>
    <w:link w:val="IntenseQuoteChar"/>
    <w:uiPriority w:val="30"/>
    <w:qFormat/>
    <w:rsid w:val="003C0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C92"/>
    <w:rPr>
      <w:i/>
      <w:iCs/>
      <w:color w:val="2F5496" w:themeColor="accent1" w:themeShade="BF"/>
    </w:rPr>
  </w:style>
  <w:style w:type="character" w:styleId="IntenseReference">
    <w:name w:val="Intense Reference"/>
    <w:basedOn w:val="DefaultParagraphFont"/>
    <w:uiPriority w:val="32"/>
    <w:qFormat/>
    <w:rsid w:val="003C0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Madayag</dc:creator>
  <cp:keywords/>
  <dc:description/>
  <cp:lastModifiedBy>Frederick Madayag</cp:lastModifiedBy>
  <cp:revision>3</cp:revision>
  <dcterms:created xsi:type="dcterms:W3CDTF">2026-08-07T01:57:00Z</dcterms:created>
  <dcterms:modified xsi:type="dcterms:W3CDTF">2026-08-07T06:03:00Z</dcterms:modified>
</cp:coreProperties>
</file>