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BA" w:rsidRDefault="00714477" w:rsidP="00714477">
      <w:pPr>
        <w:pStyle w:val="1"/>
        <w:rPr>
          <w:lang w:val="en-US"/>
        </w:rPr>
      </w:pPr>
      <w:r>
        <w:rPr>
          <w:lang w:val="en-US"/>
        </w:rPr>
        <w:t>System Objectives</w:t>
      </w:r>
    </w:p>
    <w:p w:rsidR="0081301F" w:rsidRDefault="0081301F" w:rsidP="0081301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process of book lending, returning and reservation</w:t>
      </w:r>
      <w:r w:rsidR="00557501">
        <w:rPr>
          <w:lang w:val="en-US"/>
        </w:rPr>
        <w:t xml:space="preserve"> by automating part of </w:t>
      </w:r>
      <w:bookmarkStart w:id="0" w:name="_GoBack"/>
      <w:bookmarkEnd w:id="0"/>
      <w:r w:rsidR="00557501">
        <w:rPr>
          <w:lang w:val="en-US"/>
        </w:rPr>
        <w:t>the process</w:t>
      </w:r>
      <w:r>
        <w:rPr>
          <w:lang w:val="en-US"/>
        </w:rPr>
        <w:t>.</w:t>
      </w:r>
    </w:p>
    <w:p w:rsidR="001C728B" w:rsidRDefault="0081301F" w:rsidP="001C728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users to </w:t>
      </w:r>
      <w:r w:rsidR="001C728B">
        <w:rPr>
          <w:lang w:val="en-US"/>
        </w:rPr>
        <w:t>perform the following operations without assistance of</w:t>
      </w:r>
      <w:r w:rsidR="004133E0">
        <w:rPr>
          <w:lang w:val="en-US"/>
        </w:rPr>
        <w:t xml:space="preserve"> a</w:t>
      </w:r>
      <w:r w:rsidR="001C728B">
        <w:rPr>
          <w:lang w:val="en-US"/>
        </w:rPr>
        <w:t xml:space="preserve"> clerk: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Lending of books.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Returning of books.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of books.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  <w:r w:rsidR="00C362A7">
        <w:rPr>
          <w:lang w:val="en-US"/>
        </w:rPr>
        <w:t>ing of</w:t>
      </w:r>
      <w:r>
        <w:rPr>
          <w:lang w:val="en-US"/>
        </w:rPr>
        <w:t xml:space="preserve"> books.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as a user.</w:t>
      </w:r>
    </w:p>
    <w:p w:rsidR="001C728B" w:rsidRDefault="001C728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user information.</w:t>
      </w:r>
    </w:p>
    <w:p w:rsidR="00957464" w:rsidRPr="001C728B" w:rsidRDefault="008A480B" w:rsidP="001C728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information of</w:t>
      </w:r>
      <w:r w:rsidR="00957464">
        <w:rPr>
          <w:lang w:val="en-US"/>
        </w:rPr>
        <w:t xml:space="preserve"> a specific book.</w:t>
      </w:r>
    </w:p>
    <w:p w:rsidR="0081301F" w:rsidRDefault="00F823F6" w:rsidP="005F6B5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and manage library assets.</w:t>
      </w:r>
    </w:p>
    <w:p w:rsidR="00E9348C" w:rsidRPr="00E9348C" w:rsidRDefault="00561C00" w:rsidP="00E9348C">
      <w:pPr>
        <w:pStyle w:val="1"/>
        <w:rPr>
          <w:lang w:val="en-US"/>
        </w:rPr>
      </w:pPr>
      <w:r>
        <w:rPr>
          <w:lang w:val="en-US"/>
        </w:rPr>
        <w:t>Functional Requirements</w:t>
      </w:r>
    </w:p>
    <w:p w:rsidR="00C040D8" w:rsidRDefault="00E9348C" w:rsidP="00C040D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</w:t>
      </w:r>
    </w:p>
    <w:p w:rsidR="00BD1F4E" w:rsidRDefault="00BD1F4E" w:rsidP="00BD1F4E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All asset information and system parameters shall be stored at the database as to allow administrators to easily change them.</w:t>
      </w:r>
    </w:p>
    <w:p w:rsidR="00E9348C" w:rsidRDefault="00E9348C" w:rsidP="00E9348C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All operations on database shall require credentials with sufficient security clearance.</w:t>
      </w:r>
    </w:p>
    <w:p w:rsidR="00C01A38" w:rsidRDefault="003A2CC4" w:rsidP="00E9348C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Effects of change to the overdue penalty formula shall be applied proactively.</w:t>
      </w:r>
    </w:p>
    <w:p w:rsidR="00DE7751" w:rsidRDefault="00DE7751" w:rsidP="00E9348C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Password field of all users shall be encrypted as to allow administrators to change but not view users’ passwords.</w:t>
      </w:r>
    </w:p>
    <w:p w:rsidR="00E9348C" w:rsidRDefault="00E9348C" w:rsidP="00C040D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Terminals</w:t>
      </w:r>
    </w:p>
    <w:p w:rsidR="008A480B" w:rsidRDefault="00C93A52" w:rsidP="008A480B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Users </w:t>
      </w:r>
      <w:r w:rsidR="00A25C97">
        <w:rPr>
          <w:lang w:val="en-US"/>
        </w:rPr>
        <w:t>shall</w:t>
      </w:r>
      <w:r>
        <w:rPr>
          <w:lang w:val="en-US"/>
        </w:rPr>
        <w:t xml:space="preserve"> be able to perform the followi</w:t>
      </w:r>
      <w:r w:rsidR="00943EA2">
        <w:rPr>
          <w:lang w:val="en-US"/>
        </w:rPr>
        <w:t>ng operations on</w:t>
      </w:r>
      <w:r>
        <w:rPr>
          <w:lang w:val="en-US"/>
        </w:rPr>
        <w:t xml:space="preserve"> web terminal</w:t>
      </w:r>
      <w:r w:rsidR="00943EA2">
        <w:rPr>
          <w:lang w:val="en-US"/>
        </w:rPr>
        <w:t>s</w:t>
      </w:r>
      <w:r>
        <w:rPr>
          <w:lang w:val="en-US"/>
        </w:rPr>
        <w:t>:</w:t>
      </w:r>
    </w:p>
    <w:p w:rsidR="008A480B" w:rsidRDefault="008A480B" w:rsidP="008A480B">
      <w:pPr>
        <w:pStyle w:val="a7"/>
        <w:numPr>
          <w:ilvl w:val="2"/>
          <w:numId w:val="4"/>
        </w:numPr>
        <w:rPr>
          <w:lang w:val="en-US"/>
        </w:rPr>
      </w:pPr>
      <w:r w:rsidRPr="008A480B">
        <w:rPr>
          <w:lang w:val="en-US"/>
        </w:rPr>
        <w:t xml:space="preserve"> </w:t>
      </w:r>
      <w:r>
        <w:rPr>
          <w:lang w:val="en-US"/>
        </w:rPr>
        <w:t>Reserve books.</w:t>
      </w:r>
    </w:p>
    <w:p w:rsidR="008A480B" w:rsidRDefault="008A480B" w:rsidP="008A480B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Search for books.</w:t>
      </w:r>
    </w:p>
    <w:p w:rsidR="008A480B" w:rsidRDefault="008A480B" w:rsidP="008A480B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View information of a specific book.</w:t>
      </w:r>
    </w:p>
    <w:p w:rsidR="00A25C97" w:rsidRDefault="00A25C97" w:rsidP="008A480B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Update user information.</w:t>
      </w:r>
    </w:p>
    <w:p w:rsidR="003E6368" w:rsidRDefault="003E6368" w:rsidP="003E6368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terminal shall </w:t>
      </w:r>
      <w:r w:rsidR="00E2701A">
        <w:rPr>
          <w:lang w:val="en-US"/>
        </w:rPr>
        <w:t>notify</w:t>
      </w:r>
      <w:r>
        <w:rPr>
          <w:lang w:val="en-US"/>
        </w:rPr>
        <w:t xml:space="preserve"> user of any books that is expiring soon or expired.</w:t>
      </w:r>
    </w:p>
    <w:p w:rsidR="006703A9" w:rsidRDefault="006703A9" w:rsidP="006703A9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Self-se</w:t>
      </w:r>
      <w:r w:rsidR="00646424">
        <w:rPr>
          <w:lang w:val="en-US"/>
        </w:rPr>
        <w:t xml:space="preserve">rvice Terminals and </w:t>
      </w:r>
      <w:r>
        <w:rPr>
          <w:lang w:val="en-US"/>
        </w:rPr>
        <w:t>Clerk terminals</w:t>
      </w:r>
    </w:p>
    <w:p w:rsidR="00A25C97" w:rsidRDefault="00A25C97" w:rsidP="00A25C97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Users and clerks shall be able to perform the following operations on </w:t>
      </w:r>
      <w:r w:rsidR="00265D0C">
        <w:rPr>
          <w:lang w:val="en-US"/>
        </w:rPr>
        <w:t>self-</w:t>
      </w:r>
      <w:r>
        <w:rPr>
          <w:lang w:val="en-US"/>
        </w:rPr>
        <w:t>service terminal</w:t>
      </w:r>
      <w:r w:rsidR="009C29DF">
        <w:rPr>
          <w:lang w:val="en-US"/>
        </w:rPr>
        <w:t>s</w:t>
      </w:r>
      <w:r>
        <w:rPr>
          <w:lang w:val="en-US"/>
        </w:rPr>
        <w:t>/clerk terminal</w:t>
      </w:r>
      <w:r w:rsidR="009C29DF">
        <w:rPr>
          <w:lang w:val="en-US"/>
        </w:rPr>
        <w:t>s</w:t>
      </w:r>
      <w:r w:rsidR="001D08F3">
        <w:rPr>
          <w:lang w:val="en-US"/>
        </w:rPr>
        <w:t>:</w:t>
      </w:r>
    </w:p>
    <w:p w:rsidR="00C362A7" w:rsidRDefault="00C362A7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Lend books.</w:t>
      </w:r>
    </w:p>
    <w:p w:rsidR="00C362A7" w:rsidRDefault="00C362A7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Return books.</w:t>
      </w:r>
    </w:p>
    <w:p w:rsidR="00C362A7" w:rsidRDefault="00C362A7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Reserve books.</w:t>
      </w:r>
    </w:p>
    <w:p w:rsidR="00C362A7" w:rsidRDefault="00C362A7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Search for books.</w:t>
      </w:r>
    </w:p>
    <w:p w:rsidR="006100D9" w:rsidRDefault="006100D9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View information of a specific book.</w:t>
      </w:r>
    </w:p>
    <w:p w:rsidR="006100D9" w:rsidRDefault="006100D9" w:rsidP="00C362A7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Register new users.</w:t>
      </w:r>
    </w:p>
    <w:p w:rsidR="006100D9" w:rsidRDefault="006100D9" w:rsidP="006100D9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Update user information.</w:t>
      </w:r>
    </w:p>
    <w:p w:rsidR="000C065C" w:rsidRDefault="000C065C" w:rsidP="000C065C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terminal shall notify user of any books that is expiring soon or expired.</w:t>
      </w:r>
    </w:p>
    <w:p w:rsidR="006100D9" w:rsidRDefault="006100D9" w:rsidP="006100D9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Clerk shall be able to perform the following operations on clerk terminals</w:t>
      </w:r>
      <w:r w:rsidR="001D08F3">
        <w:rPr>
          <w:lang w:val="en-US"/>
        </w:rPr>
        <w:t>:</w:t>
      </w:r>
    </w:p>
    <w:p w:rsidR="001D08F3" w:rsidRDefault="001D08F3" w:rsidP="001D08F3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Registration of books.</w:t>
      </w:r>
    </w:p>
    <w:p w:rsidR="001F6775" w:rsidRDefault="001F6775" w:rsidP="001F6775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Administrators shall have the same clearance to perform operations as a clerk when logged in with a self-service or clerk terminal.</w:t>
      </w:r>
    </w:p>
    <w:p w:rsidR="00F96D6A" w:rsidRDefault="00F96D6A" w:rsidP="00F96D6A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Administrative Terminals</w:t>
      </w:r>
    </w:p>
    <w:p w:rsidR="00F96D6A" w:rsidRDefault="00F96D6A" w:rsidP="00F96D6A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Administrative Terminals shall be only accessible in the same network as the database.</w:t>
      </w:r>
    </w:p>
    <w:p w:rsidR="001F6775" w:rsidRDefault="001F6775" w:rsidP="00F96D6A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Administrative Terminals shall be only accessible by administrator accounts.</w:t>
      </w:r>
    </w:p>
    <w:p w:rsidR="001F6775" w:rsidRDefault="001F6775" w:rsidP="00374C7F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Administrators shall be able to directly access the database.</w:t>
      </w:r>
    </w:p>
    <w:p w:rsidR="00C57C44" w:rsidRDefault="00C57C44" w:rsidP="00C57C4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Financial Administrative Terminals</w:t>
      </w:r>
    </w:p>
    <w:p w:rsidR="003E6368" w:rsidRDefault="003E6368" w:rsidP="003E6368">
      <w:pPr>
        <w:pStyle w:val="a7"/>
        <w:numPr>
          <w:ilvl w:val="1"/>
          <w:numId w:val="4"/>
        </w:numPr>
        <w:rPr>
          <w:lang w:val="en-US"/>
        </w:rPr>
      </w:pPr>
      <w:r>
        <w:rPr>
          <w:lang w:val="en-US"/>
        </w:rPr>
        <w:t>Financial Administrators shall be able to perform the following options</w:t>
      </w:r>
      <w:r w:rsidR="00AF3B82">
        <w:rPr>
          <w:lang w:val="en-US"/>
        </w:rPr>
        <w:t>:</w:t>
      </w:r>
    </w:p>
    <w:p w:rsidR="00AF3B82" w:rsidRDefault="00AF3B82" w:rsidP="00AF3B82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Search for books.</w:t>
      </w:r>
    </w:p>
    <w:p w:rsidR="00AF3B82" w:rsidRDefault="00AF3B82" w:rsidP="00AF3B82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Drop books.</w:t>
      </w:r>
    </w:p>
    <w:p w:rsidR="00AF3B82" w:rsidRDefault="00AF3B82" w:rsidP="00AF3B82">
      <w:pPr>
        <w:pStyle w:val="a7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Set book loss penalty of specific books.</w:t>
      </w:r>
    </w:p>
    <w:p w:rsidR="00691925" w:rsidRDefault="00691925" w:rsidP="00691925">
      <w:pPr>
        <w:pStyle w:val="1"/>
        <w:rPr>
          <w:lang w:val="en-US"/>
        </w:rPr>
      </w:pPr>
      <w:r>
        <w:rPr>
          <w:lang w:val="en-US"/>
        </w:rPr>
        <w:t>Non-Functional Requirements</w:t>
      </w:r>
    </w:p>
    <w:p w:rsidR="00363933" w:rsidRDefault="00691925" w:rsidP="006919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must be able to respond to request without unsustainably queuing up request</w:t>
      </w:r>
      <w:r w:rsidR="0039649D">
        <w:rPr>
          <w:lang w:val="en-US"/>
        </w:rPr>
        <w:t>s</w:t>
      </w:r>
      <w:r>
        <w:rPr>
          <w:lang w:val="en-US"/>
        </w:rPr>
        <w:t xml:space="preserve"> under consta</w:t>
      </w:r>
      <w:r w:rsidR="00574372">
        <w:rPr>
          <w:lang w:val="en-US"/>
        </w:rPr>
        <w:t>nt load of 1</w:t>
      </w:r>
      <w:r>
        <w:rPr>
          <w:lang w:val="en-US"/>
        </w:rPr>
        <w:t>,000,000 simultaneous users.</w:t>
      </w:r>
    </w:p>
    <w:p w:rsidR="007A0D88" w:rsidRPr="007A0D88" w:rsidRDefault="007A0D88" w:rsidP="007A0D88">
      <w:pPr>
        <w:rPr>
          <w:lang w:val="en-US"/>
        </w:rPr>
      </w:pPr>
    </w:p>
    <w:p w:rsidR="00363933" w:rsidRDefault="00363933" w:rsidP="00363933">
      <w:pPr>
        <w:rPr>
          <w:lang w:val="en-US"/>
        </w:rPr>
      </w:pPr>
      <w:r>
        <w:rPr>
          <w:lang w:val="en-US"/>
        </w:rPr>
        <w:br w:type="page"/>
      </w:r>
    </w:p>
    <w:p w:rsidR="00B51CEF" w:rsidRDefault="00B51CEF" w:rsidP="00B51CEF">
      <w:pPr>
        <w:pStyle w:val="1"/>
        <w:rPr>
          <w:lang w:val="en-US"/>
        </w:rPr>
      </w:pPr>
      <w:r>
        <w:rPr>
          <w:lang w:val="en-US"/>
        </w:rPr>
        <w:lastRenderedPageBreak/>
        <w:t>UML Diagrams</w:t>
      </w:r>
    </w:p>
    <w:p w:rsidR="00277F4B" w:rsidRDefault="00277F4B" w:rsidP="00277F4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Diagram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54.55pt">
            <v:imagedata r:id="rId7" o:title="ClassDiagram"/>
          </v:shape>
        </w:pict>
      </w:r>
    </w:p>
    <w:p w:rsidR="00277F4B" w:rsidRDefault="00277F4B">
      <w:pPr>
        <w:rPr>
          <w:lang w:val="en-US"/>
        </w:rPr>
      </w:pPr>
      <w:r>
        <w:rPr>
          <w:lang w:val="en-US"/>
        </w:rPr>
        <w:br w:type="page"/>
      </w:r>
    </w:p>
    <w:p w:rsidR="00277F4B" w:rsidRDefault="00277F4B" w:rsidP="00277F4B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Data Flow Diagram</w:t>
      </w:r>
    </w:p>
    <w:p w:rsidR="00277F4B" w:rsidRDefault="00277F4B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t>Level 0</w:t>
      </w:r>
      <w:r>
        <w:rPr>
          <w:lang w:val="en-US"/>
        </w:rPr>
        <w:pict>
          <v:shape id="_x0000_i1026" type="#_x0000_t75" style="width:414.85pt;height:165.45pt">
            <v:imagedata r:id="rId8" o:title="Level0"/>
          </v:shape>
        </w:pict>
      </w:r>
    </w:p>
    <w:p w:rsidR="00277F4B" w:rsidRDefault="00277F4B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t>Level1</w:t>
      </w:r>
      <w:r>
        <w:rPr>
          <w:lang w:val="en-US"/>
        </w:rPr>
        <w:pict>
          <v:shape id="_x0000_i1027" type="#_x0000_t75" style="width:414.85pt;height:376.3pt">
            <v:imagedata r:id="rId9" o:title="Level1"/>
          </v:shape>
        </w:pict>
      </w:r>
    </w:p>
    <w:p w:rsidR="00277F4B" w:rsidRDefault="00833D67" w:rsidP="00E27334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L2 - Interact w</w:t>
      </w:r>
      <w:r w:rsidR="00E27334" w:rsidRPr="00E27334">
        <w:rPr>
          <w:lang w:val="en-US"/>
        </w:rPr>
        <w:t>i</w:t>
      </w:r>
      <w:r w:rsidR="005E3211">
        <w:rPr>
          <w:lang w:val="en-US"/>
        </w:rPr>
        <w:t>th l</w:t>
      </w:r>
      <w:r w:rsidR="00D417C0">
        <w:rPr>
          <w:lang w:val="en-US"/>
        </w:rPr>
        <w:t>ogged i</w:t>
      </w:r>
      <w:r w:rsidR="00E27334" w:rsidRPr="00E27334">
        <w:rPr>
          <w:lang w:val="en-US"/>
        </w:rPr>
        <w:t xml:space="preserve">n </w:t>
      </w:r>
      <w:r w:rsidR="00B734ED">
        <w:rPr>
          <w:lang w:val="en-US"/>
        </w:rPr>
        <w:t>u</w:t>
      </w:r>
      <w:r w:rsidR="00E27334" w:rsidRPr="00E27334">
        <w:rPr>
          <w:lang w:val="en-US"/>
        </w:rPr>
        <w:t xml:space="preserve">ser and </w:t>
      </w:r>
      <w:r w:rsidR="00B734ED">
        <w:rPr>
          <w:lang w:val="en-US"/>
        </w:rPr>
        <w:t>d</w:t>
      </w:r>
      <w:r w:rsidR="00E27334" w:rsidRPr="00E27334">
        <w:rPr>
          <w:lang w:val="en-US"/>
        </w:rPr>
        <w:t>atabase</w:t>
      </w:r>
      <w:r w:rsidR="00C5258A">
        <w:rPr>
          <w:lang w:val="en-US"/>
        </w:rPr>
        <w:pict>
          <v:shape id="_x0000_i1038" type="#_x0000_t75" style="width:414.85pt;height:381.45pt">
            <v:imagedata r:id="rId10" o:title="L2 - Interact With Logged In User and Database"/>
          </v:shape>
        </w:pict>
      </w:r>
    </w:p>
    <w:p w:rsidR="00E27334" w:rsidRDefault="00C5258A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Interact with Financial Admin</w:t>
      </w:r>
      <w:r w:rsidR="005D62DB">
        <w:rPr>
          <w:lang w:val="en-US"/>
        </w:rPr>
        <w:br/>
      </w:r>
      <w:r w:rsidR="005D62DB">
        <w:rPr>
          <w:lang w:val="en-US"/>
        </w:rPr>
        <w:pict>
          <v:shape id="_x0000_i1045" type="#_x0000_t75" style="width:313.7pt;height:471.45pt">
            <v:imagedata r:id="rId11" o:title="L2 - Interact With Financial Admin and Database"/>
          </v:shape>
        </w:pict>
      </w:r>
    </w:p>
    <w:p w:rsidR="005D62DB" w:rsidRDefault="005D62DB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Get book information</w:t>
      </w:r>
      <w:r w:rsidR="00B9059D">
        <w:rPr>
          <w:lang w:val="en-US"/>
        </w:rPr>
        <w:pict>
          <v:shape id="_x0000_i1046" type="#_x0000_t75" style="width:276.85pt;height:372.85pt">
            <v:imagedata r:id="rId12" o:title="L3 - Get Book Information"/>
          </v:shape>
        </w:pict>
      </w:r>
    </w:p>
    <w:p w:rsidR="00B9059D" w:rsidRDefault="00B9059D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Process Book Drop</w:t>
      </w:r>
      <w:r>
        <w:rPr>
          <w:lang w:val="en-US"/>
        </w:rPr>
        <w:pict>
          <v:shape id="_x0000_i1047" type="#_x0000_t75" style="width:381.45pt;height:302.55pt">
            <v:imagedata r:id="rId13" o:title="L3 - Process Book Drop"/>
          </v:shape>
        </w:pict>
      </w:r>
    </w:p>
    <w:p w:rsidR="00B9059D" w:rsidRDefault="00B9059D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Process Book Lending/Returning/Reservation</w:t>
      </w:r>
      <w:r w:rsidR="00EA4922">
        <w:rPr>
          <w:lang w:val="en-US"/>
        </w:rPr>
        <w:pict>
          <v:shape id="_x0000_i1048" type="#_x0000_t75" style="width:414.85pt;height:448.3pt">
            <v:imagedata r:id="rId14" o:title="L3 - Process Book Lending_Returning_Reservation"/>
          </v:shape>
        </w:pict>
      </w:r>
    </w:p>
    <w:p w:rsidR="00D51850" w:rsidRDefault="00D51850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Process book registration</w:t>
      </w:r>
      <w:r w:rsidR="00CC7E95">
        <w:rPr>
          <w:lang w:val="en-US"/>
        </w:rPr>
        <w:pict>
          <v:shape id="_x0000_i1051" type="#_x0000_t75" style="width:321.45pt;height:440.55pt">
            <v:imagedata r:id="rId15" o:title="L3 - Process Book Registration"/>
          </v:shape>
        </w:pict>
      </w:r>
    </w:p>
    <w:p w:rsidR="00CC7E95" w:rsidRDefault="00CC7E95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Process Book Search</w:t>
      </w:r>
      <w:r>
        <w:rPr>
          <w:lang w:val="en-US"/>
        </w:rPr>
        <w:pict>
          <v:shape id="_x0000_i1055" type="#_x0000_t75" style="width:281.15pt;height:372.85pt">
            <v:imagedata r:id="rId16" o:title="L3 - Process Book Search"/>
          </v:shape>
        </w:pict>
      </w:r>
    </w:p>
    <w:p w:rsidR="00670C56" w:rsidRPr="00670C56" w:rsidRDefault="00CC7E95" w:rsidP="00670C56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Process user registration</w:t>
      </w:r>
      <w:r w:rsidR="007114BB">
        <w:rPr>
          <w:lang w:val="en-US"/>
        </w:rPr>
        <w:pict>
          <v:shape id="_x0000_i1056" type="#_x0000_t75" style="width:414.85pt;height:366.85pt">
            <v:imagedata r:id="rId17" o:title="L3 - Process User Registration"/>
          </v:shape>
        </w:pict>
      </w:r>
    </w:p>
    <w:p w:rsidR="00257C6E" w:rsidRDefault="007114BB" w:rsidP="00277F4B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L3 – Set Book Loss Penalty</w:t>
      </w:r>
      <w:r w:rsidR="00670C56">
        <w:rPr>
          <w:lang w:val="en-US"/>
        </w:rPr>
        <w:pict>
          <v:shape id="_x0000_i1057" type="#_x0000_t75" style="width:414.85pt;height:363.45pt">
            <v:imagedata r:id="rId18" o:title="L3 - Set Book Loss Penalty"/>
          </v:shape>
        </w:pict>
      </w:r>
    </w:p>
    <w:p w:rsidR="007114BB" w:rsidRPr="00257C6E" w:rsidRDefault="00257C6E" w:rsidP="00257C6E">
      <w:pPr>
        <w:rPr>
          <w:lang w:val="en-US"/>
        </w:rPr>
      </w:pPr>
      <w:r>
        <w:rPr>
          <w:lang w:val="en-US"/>
        </w:rPr>
        <w:br w:type="page"/>
      </w:r>
    </w:p>
    <w:p w:rsidR="00257C6E" w:rsidRDefault="006C2C7B" w:rsidP="00257C6E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State Diagrams</w:t>
      </w:r>
      <w:r w:rsidR="00C0486E">
        <w:rPr>
          <w:lang w:val="en-US"/>
        </w:rPr>
        <w:t xml:space="preserve"> </w:t>
      </w:r>
      <w:r w:rsidR="00BF7BC4">
        <w:rPr>
          <w:lang w:val="en-US"/>
        </w:rPr>
        <w:t>(Original diagram</w:t>
      </w:r>
      <w:r w:rsidR="00542590">
        <w:rPr>
          <w:lang w:val="en-US"/>
        </w:rPr>
        <w:t>s</w:t>
      </w:r>
      <w:r w:rsidR="00BF7BC4">
        <w:rPr>
          <w:lang w:val="en-US"/>
        </w:rPr>
        <w:t xml:space="preserve"> available under Diagrams\StateDiagrams directory)</w:t>
      </w:r>
    </w:p>
    <w:p w:rsidR="00257C6E" w:rsidRDefault="00257C6E" w:rsidP="00257C6E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t>Client/Self Service Terminals</w:t>
      </w:r>
      <w:r w:rsidR="00DC33B5">
        <w:rPr>
          <w:lang w:val="en-US"/>
        </w:rPr>
        <w:t xml:space="preserve"> </w:t>
      </w:r>
      <w:r w:rsidR="00192762">
        <w:rPr>
          <w:lang w:val="en-US"/>
        </w:rPr>
        <w:pict>
          <v:shape id="_x0000_i1083" type="#_x0000_t75" style="width:414.85pt;height:95.15pt">
            <v:imagedata r:id="rId19" o:title="Clerk_Self Service Terminal"/>
          </v:shape>
        </w:pict>
      </w:r>
    </w:p>
    <w:p w:rsidR="00BF7BC4" w:rsidRDefault="00BF7BC4" w:rsidP="00257C6E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t>Financial Administrator</w:t>
      </w:r>
      <w:r w:rsidR="008F359E">
        <w:rPr>
          <w:lang w:val="en-US"/>
        </w:rPr>
        <w:t xml:space="preserve"> Terminal</w:t>
      </w:r>
      <w:r w:rsidR="008F359E">
        <w:rPr>
          <w:lang w:val="en-US"/>
        </w:rPr>
        <w:pict>
          <v:shape id="_x0000_i1084" type="#_x0000_t75" style="width:414pt;height:229.7pt">
            <v:imagedata r:id="rId20" o:title="Financial Administrator"/>
          </v:shape>
        </w:pict>
      </w:r>
    </w:p>
    <w:p w:rsidR="00E5033A" w:rsidRDefault="00614925" w:rsidP="00E5033A">
      <w:pPr>
        <w:pStyle w:val="a7"/>
        <w:numPr>
          <w:ilvl w:val="1"/>
          <w:numId w:val="6"/>
        </w:numPr>
        <w:rPr>
          <w:lang w:val="en-US"/>
        </w:rPr>
      </w:pPr>
      <w:r>
        <w:rPr>
          <w:lang w:val="en-US"/>
        </w:rPr>
        <w:t>Web Terminal</w:t>
      </w:r>
      <w:r>
        <w:rPr>
          <w:lang w:val="en-US"/>
        </w:rPr>
        <w:br/>
      </w:r>
      <w:r>
        <w:rPr>
          <w:lang w:val="en-US"/>
        </w:rPr>
        <w:pict>
          <v:shape id="_x0000_i1085" type="#_x0000_t75" style="width:414pt;height:150pt">
            <v:imagedata r:id="rId21" o:title="Web Terminal"/>
          </v:shape>
        </w:pict>
      </w:r>
    </w:p>
    <w:p w:rsidR="00E5033A" w:rsidRDefault="00E5033A">
      <w:pPr>
        <w:rPr>
          <w:lang w:val="en-US"/>
        </w:rPr>
      </w:pPr>
      <w:r>
        <w:rPr>
          <w:lang w:val="en-US"/>
        </w:rPr>
        <w:br w:type="page"/>
      </w:r>
    </w:p>
    <w:p w:rsidR="00E5033A" w:rsidRPr="00E5033A" w:rsidRDefault="00E5033A" w:rsidP="00E5033A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Use Case Diagram</w:t>
      </w:r>
      <w:r w:rsidR="00AB0723">
        <w:rPr>
          <w:lang w:val="en-US"/>
        </w:rPr>
        <w:pict>
          <v:shape id="_x0000_i1086" type="#_x0000_t75" style="width:414.85pt;height:307.7pt">
            <v:imagedata r:id="rId22" o:title="UseCaseDiagram"/>
          </v:shape>
        </w:pict>
      </w:r>
    </w:p>
    <w:sectPr w:rsidR="00E5033A" w:rsidRPr="00E503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3A8" w:rsidRDefault="009103A8" w:rsidP="00714477">
      <w:pPr>
        <w:spacing w:after="0" w:line="240" w:lineRule="auto"/>
      </w:pPr>
      <w:r>
        <w:separator/>
      </w:r>
    </w:p>
  </w:endnote>
  <w:endnote w:type="continuationSeparator" w:id="0">
    <w:p w:rsidR="009103A8" w:rsidRDefault="009103A8" w:rsidP="0071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3A8" w:rsidRDefault="009103A8" w:rsidP="00714477">
      <w:pPr>
        <w:spacing w:after="0" w:line="240" w:lineRule="auto"/>
      </w:pPr>
      <w:r>
        <w:separator/>
      </w:r>
    </w:p>
  </w:footnote>
  <w:footnote w:type="continuationSeparator" w:id="0">
    <w:p w:rsidR="009103A8" w:rsidRDefault="009103A8" w:rsidP="00714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6DE6"/>
    <w:multiLevelType w:val="multilevel"/>
    <w:tmpl w:val="5148C6A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2BCB583E"/>
    <w:multiLevelType w:val="hybridMultilevel"/>
    <w:tmpl w:val="1C8EF01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B6D78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235A6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B0990"/>
    <w:multiLevelType w:val="hybridMultilevel"/>
    <w:tmpl w:val="2B1E826A"/>
    <w:lvl w:ilvl="0" w:tplc="2E04C1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C1F6F"/>
    <w:multiLevelType w:val="multilevel"/>
    <w:tmpl w:val="5148C6A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F6"/>
    <w:rsid w:val="000631F6"/>
    <w:rsid w:val="000A4B8E"/>
    <w:rsid w:val="000B5766"/>
    <w:rsid w:val="000C065C"/>
    <w:rsid w:val="000C119B"/>
    <w:rsid w:val="00192762"/>
    <w:rsid w:val="001C728B"/>
    <w:rsid w:val="001D08F3"/>
    <w:rsid w:val="001F6775"/>
    <w:rsid w:val="002127F8"/>
    <w:rsid w:val="00257C6E"/>
    <w:rsid w:val="00265D0C"/>
    <w:rsid w:val="00277F4B"/>
    <w:rsid w:val="00330142"/>
    <w:rsid w:val="00363933"/>
    <w:rsid w:val="00374C7F"/>
    <w:rsid w:val="0039649D"/>
    <w:rsid w:val="003A2B80"/>
    <w:rsid w:val="003A2CC4"/>
    <w:rsid w:val="003E6368"/>
    <w:rsid w:val="004133E0"/>
    <w:rsid w:val="0048362F"/>
    <w:rsid w:val="00542590"/>
    <w:rsid w:val="00557501"/>
    <w:rsid w:val="00561C00"/>
    <w:rsid w:val="00574372"/>
    <w:rsid w:val="005D62DB"/>
    <w:rsid w:val="005E3211"/>
    <w:rsid w:val="005F6B54"/>
    <w:rsid w:val="006100D9"/>
    <w:rsid w:val="00614925"/>
    <w:rsid w:val="00646424"/>
    <w:rsid w:val="006703A9"/>
    <w:rsid w:val="00670C56"/>
    <w:rsid w:val="00682E0A"/>
    <w:rsid w:val="00690302"/>
    <w:rsid w:val="00691925"/>
    <w:rsid w:val="006C2C7B"/>
    <w:rsid w:val="007114BB"/>
    <w:rsid w:val="00714477"/>
    <w:rsid w:val="007A0D88"/>
    <w:rsid w:val="0081301F"/>
    <w:rsid w:val="00833D67"/>
    <w:rsid w:val="008A480B"/>
    <w:rsid w:val="008F359E"/>
    <w:rsid w:val="009103A8"/>
    <w:rsid w:val="00943EA2"/>
    <w:rsid w:val="00957464"/>
    <w:rsid w:val="009C29DF"/>
    <w:rsid w:val="009D3591"/>
    <w:rsid w:val="00A25C97"/>
    <w:rsid w:val="00AB0723"/>
    <w:rsid w:val="00AF3B82"/>
    <w:rsid w:val="00B51CEF"/>
    <w:rsid w:val="00B734ED"/>
    <w:rsid w:val="00B9059D"/>
    <w:rsid w:val="00BD1F4E"/>
    <w:rsid w:val="00BF7BC4"/>
    <w:rsid w:val="00C01A38"/>
    <w:rsid w:val="00C040D8"/>
    <w:rsid w:val="00C0486E"/>
    <w:rsid w:val="00C14DB2"/>
    <w:rsid w:val="00C362A7"/>
    <w:rsid w:val="00C5258A"/>
    <w:rsid w:val="00C57C44"/>
    <w:rsid w:val="00C93A52"/>
    <w:rsid w:val="00CA6B50"/>
    <w:rsid w:val="00CC7E95"/>
    <w:rsid w:val="00D417C0"/>
    <w:rsid w:val="00D51850"/>
    <w:rsid w:val="00DC33B5"/>
    <w:rsid w:val="00DE25FE"/>
    <w:rsid w:val="00DE7751"/>
    <w:rsid w:val="00E2701A"/>
    <w:rsid w:val="00E27334"/>
    <w:rsid w:val="00E5033A"/>
    <w:rsid w:val="00E9348C"/>
    <w:rsid w:val="00EA4922"/>
    <w:rsid w:val="00F823F6"/>
    <w:rsid w:val="00F96D6A"/>
    <w:rsid w:val="00FB7107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E0D0"/>
  <w15:chartTrackingRefBased/>
  <w15:docId w15:val="{5B5317FF-DF6E-4CFA-BAA5-0177F1BD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14477"/>
  </w:style>
  <w:style w:type="paragraph" w:styleId="a5">
    <w:name w:val="footer"/>
    <w:basedOn w:val="a"/>
    <w:link w:val="a6"/>
    <w:uiPriority w:val="99"/>
    <w:unhideWhenUsed/>
    <w:rsid w:val="007144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14477"/>
  </w:style>
  <w:style w:type="character" w:customStyle="1" w:styleId="10">
    <w:name w:val="标题 1 字符"/>
    <w:basedOn w:val="a0"/>
    <w:link w:val="1"/>
    <w:uiPriority w:val="9"/>
    <w:rsid w:val="00714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81301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04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 Spacing"/>
    <w:uiPriority w:val="1"/>
    <w:qFormat/>
    <w:rsid w:val="00C04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Thau Vun</dc:creator>
  <cp:keywords/>
  <dc:description/>
  <cp:lastModifiedBy>Yun Thau Vun</cp:lastModifiedBy>
  <cp:revision>78</cp:revision>
  <dcterms:created xsi:type="dcterms:W3CDTF">2016-05-09T09:18:00Z</dcterms:created>
  <dcterms:modified xsi:type="dcterms:W3CDTF">2016-05-09T13:55:00Z</dcterms:modified>
</cp:coreProperties>
</file>