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3E1643" w14:textId="77777777" w:rsidR="00A32F06" w:rsidRPr="00D3188A" w:rsidRDefault="00A32F06" w:rsidP="00A32F06">
      <w:pPr>
        <w:pStyle w:val="1"/>
        <w:rPr>
          <w:rFonts w:hint="eastAsia"/>
        </w:rPr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关于code</w:t>
      </w:r>
    </w:p>
    <w:p w14:paraId="47E8E9AC" w14:textId="67BFD997" w:rsidR="00331B7E" w:rsidRPr="00331B7E" w:rsidRDefault="00331B7E" w:rsidP="00331B7E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331B7E">
        <w:rPr>
          <w:rFonts w:ascii="Times New Roman" w:hAnsi="Times New Roman" w:cs="Times New Roman"/>
        </w:rPr>
        <w:t>建议后续可以提供</w:t>
      </w:r>
      <w:r w:rsidRPr="00331B7E">
        <w:rPr>
          <w:rFonts w:ascii="Times New Roman" w:hAnsi="Times New Roman" w:cs="Times New Roman"/>
        </w:rPr>
        <w:t>python</w:t>
      </w:r>
      <w:r w:rsidRPr="00331B7E">
        <w:rPr>
          <w:rFonts w:ascii="Times New Roman" w:hAnsi="Times New Roman" w:cs="Times New Roman"/>
        </w:rPr>
        <w:t>环境的</w:t>
      </w:r>
      <w:r w:rsidRPr="00331B7E">
        <w:rPr>
          <w:rFonts w:ascii="Times New Roman" w:hAnsi="Times New Roman" w:cs="Times New Roman"/>
        </w:rPr>
        <w:t xml:space="preserve">requirements.txt </w:t>
      </w:r>
      <w:r w:rsidRPr="00331B7E">
        <w:rPr>
          <w:rFonts w:ascii="Times New Roman" w:hAnsi="Times New Roman" w:cs="Times New Roman"/>
        </w:rPr>
        <w:t>文件，更便于我们迁移配置环境。</w:t>
      </w:r>
    </w:p>
    <w:p w14:paraId="4D594386" w14:textId="77777777" w:rsidR="006570A8" w:rsidRPr="00794122" w:rsidRDefault="006570A8" w:rsidP="006570A8">
      <w:pPr>
        <w:jc w:val="center"/>
        <w:rPr>
          <w:rFonts w:ascii="Times New Roman" w:hAnsi="Times New Roman" w:cs="Times New Roman"/>
        </w:rPr>
      </w:pPr>
    </w:p>
    <w:p w14:paraId="748055ED" w14:textId="77777777" w:rsidR="00A32F06" w:rsidRPr="00331B7E" w:rsidRDefault="00A32F06" w:rsidP="00331B7E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331B7E">
        <w:rPr>
          <w:rFonts w:ascii="Times New Roman" w:hAnsi="Times New Roman" w:cs="Times New Roman"/>
        </w:rPr>
        <w:t>目前提供的代码仅包括</w:t>
      </w:r>
      <w:r w:rsidRPr="00331B7E">
        <w:rPr>
          <w:rFonts w:ascii="Times New Roman" w:hAnsi="Times New Roman" w:cs="Times New Roman"/>
        </w:rPr>
        <w:t>MLP</w:t>
      </w:r>
      <w:r w:rsidRPr="00331B7E">
        <w:rPr>
          <w:rFonts w:ascii="Times New Roman" w:hAnsi="Times New Roman" w:cs="Times New Roman"/>
        </w:rPr>
        <w:t>、</w:t>
      </w:r>
      <w:r w:rsidRPr="00331B7E">
        <w:rPr>
          <w:rFonts w:ascii="Times New Roman" w:hAnsi="Times New Roman" w:cs="Times New Roman"/>
        </w:rPr>
        <w:t>CNN</w:t>
      </w:r>
      <w:r w:rsidRPr="00331B7E">
        <w:rPr>
          <w:rFonts w:ascii="Times New Roman" w:hAnsi="Times New Roman" w:cs="Times New Roman"/>
        </w:rPr>
        <w:t>、</w:t>
      </w:r>
      <w:r w:rsidRPr="00331B7E">
        <w:rPr>
          <w:rFonts w:ascii="Times New Roman" w:hAnsi="Times New Roman" w:cs="Times New Roman"/>
        </w:rPr>
        <w:t>RNN</w:t>
      </w:r>
      <w:r w:rsidRPr="00331B7E">
        <w:rPr>
          <w:rFonts w:ascii="Times New Roman" w:hAnsi="Times New Roman" w:cs="Times New Roman"/>
        </w:rPr>
        <w:t>、</w:t>
      </w:r>
      <w:r w:rsidRPr="00331B7E">
        <w:rPr>
          <w:rFonts w:ascii="Times New Roman" w:hAnsi="Times New Roman" w:cs="Times New Roman"/>
        </w:rPr>
        <w:t>LSTM</w:t>
      </w:r>
      <w:r w:rsidRPr="00331B7E">
        <w:rPr>
          <w:rFonts w:ascii="Times New Roman" w:hAnsi="Times New Roman" w:cs="Times New Roman"/>
        </w:rPr>
        <w:t>，与文档说明不一致，还缺少</w:t>
      </w:r>
      <w:r w:rsidRPr="00331B7E">
        <w:rPr>
          <w:rFonts w:ascii="Times New Roman" w:hAnsi="Times New Roman" w:cs="Times New Roman"/>
        </w:rPr>
        <w:t>Transformer</w:t>
      </w:r>
      <w:r w:rsidRPr="00331B7E">
        <w:rPr>
          <w:rFonts w:ascii="Times New Roman" w:hAnsi="Times New Roman" w:cs="Times New Roman"/>
        </w:rPr>
        <w:t>和</w:t>
      </w:r>
      <w:r w:rsidRPr="00331B7E">
        <w:rPr>
          <w:rFonts w:ascii="Times New Roman" w:hAnsi="Times New Roman" w:cs="Times New Roman"/>
        </w:rPr>
        <w:t>Informer</w:t>
      </w:r>
      <w:r w:rsidRPr="00331B7E">
        <w:rPr>
          <w:rFonts w:ascii="Times New Roman" w:hAnsi="Times New Roman" w:cs="Times New Roman"/>
        </w:rPr>
        <w:t>的</w:t>
      </w:r>
      <w:r w:rsidRPr="00331B7E">
        <w:rPr>
          <w:rFonts w:ascii="Times New Roman" w:hAnsi="Times New Roman" w:cs="Times New Roman" w:hint="eastAsia"/>
        </w:rPr>
        <w:t>代码</w:t>
      </w:r>
      <w:r w:rsidRPr="00331B7E">
        <w:rPr>
          <w:rFonts w:ascii="Times New Roman" w:hAnsi="Times New Roman" w:cs="Times New Roman"/>
        </w:rPr>
        <w:t>。</w:t>
      </w:r>
    </w:p>
    <w:p w14:paraId="7A6D54AA" w14:textId="77777777" w:rsidR="00A32F06" w:rsidRDefault="006570A8" w:rsidP="006570A8">
      <w:pPr>
        <w:jc w:val="center"/>
        <w:rPr>
          <w:rFonts w:ascii="Times New Roman" w:hAnsi="Times New Roman" w:cs="Times New Roman"/>
        </w:rPr>
      </w:pPr>
      <w:r w:rsidRPr="00A13D77">
        <w:rPr>
          <w:noProof/>
        </w:rPr>
        <w:drawing>
          <wp:inline distT="0" distB="0" distL="0" distR="0" wp14:anchorId="05996F90" wp14:editId="6A598E46">
            <wp:extent cx="3983182" cy="87398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529" cy="88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E96E" w14:textId="77777777" w:rsidR="007924D2" w:rsidRDefault="007924D2" w:rsidP="006570A8">
      <w:pPr>
        <w:jc w:val="center"/>
        <w:rPr>
          <w:rFonts w:ascii="Times New Roman" w:hAnsi="Times New Roman" w:cs="Times New Roman"/>
        </w:rPr>
      </w:pPr>
    </w:p>
    <w:p w14:paraId="2DE8FB8D" w14:textId="77777777" w:rsidR="00331B7E" w:rsidRPr="006363B9" w:rsidRDefault="00331B7E" w:rsidP="00331B7E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highlight w:val="yellow"/>
        </w:rPr>
      </w:pPr>
      <w:r w:rsidRPr="006363B9">
        <w:rPr>
          <w:rFonts w:ascii="Times New Roman" w:hAnsi="Times New Roman" w:cs="Times New Roman"/>
          <w:highlight w:val="yellow"/>
        </w:rPr>
        <w:t>Flops</w:t>
      </w:r>
      <w:r w:rsidRPr="006363B9">
        <w:rPr>
          <w:rFonts w:ascii="Times New Roman" w:hAnsi="Times New Roman" w:cs="Times New Roman"/>
          <w:highlight w:val="yellow"/>
        </w:rPr>
        <w:t>计算：</w:t>
      </w:r>
    </w:p>
    <w:p w14:paraId="5E071ADA" w14:textId="77777777" w:rsidR="00331B7E" w:rsidRPr="00331B7E" w:rsidRDefault="00331B7E" w:rsidP="00331B7E">
      <w:pPr>
        <w:jc w:val="center"/>
        <w:rPr>
          <w:rFonts w:ascii="Times New Roman" w:hAnsi="Times New Roman" w:cs="Times New Roman"/>
        </w:rPr>
      </w:pPr>
      <w:r w:rsidRPr="00736093">
        <w:rPr>
          <w:noProof/>
        </w:rPr>
        <w:drawing>
          <wp:inline distT="0" distB="0" distL="0" distR="0" wp14:anchorId="08B3FEA8" wp14:editId="7C3D23BB">
            <wp:extent cx="3505200" cy="1160945"/>
            <wp:effectExtent l="0" t="0" r="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8657" cy="116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F3BD" w14:textId="77777777" w:rsidR="007924D2" w:rsidRDefault="00331B7E" w:rsidP="00331B7E">
      <w:pPr>
        <w:pStyle w:val="a3"/>
        <w:ind w:left="360" w:firstLineChars="0" w:firstLine="0"/>
        <w:rPr>
          <w:rFonts w:ascii="Times New Roman" w:hAnsi="Times New Roman" w:cs="Times New Roman"/>
        </w:rPr>
      </w:pPr>
      <w:r w:rsidRPr="00331B7E">
        <w:rPr>
          <w:rFonts w:ascii="Times New Roman" w:hAnsi="Times New Roman" w:cs="Times New Roman" w:hint="eastAsia"/>
        </w:rPr>
        <w:t>目前</w:t>
      </w:r>
      <w:r w:rsidRPr="00331B7E">
        <w:rPr>
          <w:rFonts w:ascii="Times New Roman" w:hAnsi="Times New Roman" w:cs="Times New Roman"/>
        </w:rPr>
        <w:t>code</w:t>
      </w:r>
      <w:r w:rsidRPr="00331B7E">
        <w:rPr>
          <w:rFonts w:ascii="Times New Roman" w:hAnsi="Times New Roman" w:cs="Times New Roman"/>
        </w:rPr>
        <w:t>计算的</w:t>
      </w:r>
      <w:r w:rsidRPr="00331B7E">
        <w:rPr>
          <w:rFonts w:ascii="Times New Roman" w:hAnsi="Times New Roman" w:cs="Times New Roman"/>
        </w:rPr>
        <w:t>flops</w:t>
      </w:r>
      <w:r w:rsidRPr="00331B7E">
        <w:rPr>
          <w:rFonts w:ascii="Times New Roman" w:hAnsi="Times New Roman" w:cs="Times New Roman"/>
        </w:rPr>
        <w:t>是所有</w:t>
      </w:r>
      <w:r w:rsidRPr="00331B7E">
        <w:rPr>
          <w:rFonts w:ascii="Times New Roman" w:hAnsi="Times New Roman" w:cs="Times New Roman"/>
        </w:rPr>
        <w:t>batch</w:t>
      </w:r>
      <w:r w:rsidRPr="00331B7E">
        <w:rPr>
          <w:rFonts w:ascii="Times New Roman" w:hAnsi="Times New Roman" w:cs="Times New Roman"/>
        </w:rPr>
        <w:t>的平均值，是否只计算单个输入数据即可？</w:t>
      </w:r>
    </w:p>
    <w:p w14:paraId="339C6BA2" w14:textId="77777777" w:rsidR="00331B7E" w:rsidRDefault="00331B7E" w:rsidP="00331B7E">
      <w:pPr>
        <w:pStyle w:val="a3"/>
        <w:ind w:left="360" w:firstLineChars="0" w:firstLine="0"/>
        <w:rPr>
          <w:rFonts w:ascii="Times New Roman" w:hAnsi="Times New Roman" w:cs="Times New Roman"/>
        </w:rPr>
      </w:pPr>
      <w:r w:rsidRPr="00331B7E">
        <w:rPr>
          <w:rFonts w:ascii="Times New Roman" w:hAnsi="Times New Roman" w:cs="Times New Roman"/>
        </w:rPr>
        <w:t>For example</w:t>
      </w:r>
      <w:r w:rsidRPr="00331B7E">
        <w:rPr>
          <w:rFonts w:ascii="Times New Roman" w:hAnsi="Times New Roman" w:cs="Times New Roman"/>
        </w:rPr>
        <w:t>：</w:t>
      </w:r>
      <w:r w:rsidRPr="00331B7E">
        <w:rPr>
          <w:rFonts w:ascii="Times New Roman" w:hAnsi="Times New Roman" w:cs="Times New Roman"/>
        </w:rPr>
        <w:t>CSI</w:t>
      </w:r>
      <w:r w:rsidRPr="00331B7E">
        <w:rPr>
          <w:rFonts w:ascii="Times New Roman" w:hAnsi="Times New Roman" w:cs="Times New Roman"/>
        </w:rPr>
        <w:t>数据</w:t>
      </w:r>
      <w:r w:rsidRPr="00331B7E">
        <w:rPr>
          <w:rFonts w:ascii="Times New Roman" w:hAnsi="Times New Roman" w:cs="Times New Roman"/>
        </w:rPr>
        <w:t>size=32*32*2</w:t>
      </w:r>
      <w:r w:rsidRPr="00331B7E">
        <w:rPr>
          <w:rFonts w:ascii="Times New Roman" w:hAnsi="Times New Roman" w:cs="Times New Roman"/>
        </w:rPr>
        <w:t>，数据集</w:t>
      </w:r>
      <w:r w:rsidRPr="00331B7E">
        <w:rPr>
          <w:rFonts w:ascii="Times New Roman" w:hAnsi="Times New Roman" w:cs="Times New Roman"/>
        </w:rPr>
        <w:t>size=900*32*32*2</w:t>
      </w:r>
      <w:r w:rsidRPr="00331B7E">
        <w:rPr>
          <w:rFonts w:ascii="Times New Roman" w:hAnsi="Times New Roman" w:cs="Times New Roman"/>
        </w:rPr>
        <w:t>，</w:t>
      </w:r>
      <w:r w:rsidRPr="00331B7E">
        <w:rPr>
          <w:rFonts w:ascii="Times New Roman" w:hAnsi="Times New Roman" w:cs="Times New Roman"/>
        </w:rPr>
        <w:t>batch size=200*32*32*2</w:t>
      </w:r>
      <w:r w:rsidRPr="00331B7E">
        <w:rPr>
          <w:rFonts w:ascii="Times New Roman" w:hAnsi="Times New Roman" w:cs="Times New Roman"/>
        </w:rPr>
        <w:t>。目前计算方法为</w:t>
      </w:r>
      <w:proofErr w:type="spellStart"/>
      <w:r w:rsidRPr="00331B7E">
        <w:rPr>
          <w:rFonts w:ascii="Times New Roman" w:hAnsi="Times New Roman" w:cs="Times New Roman"/>
        </w:rPr>
        <w:t>dataloader</w:t>
      </w:r>
      <w:proofErr w:type="spellEnd"/>
      <w:r w:rsidRPr="00331B7E">
        <w:rPr>
          <w:rFonts w:ascii="Times New Roman" w:hAnsi="Times New Roman" w:cs="Times New Roman"/>
        </w:rPr>
        <w:t>出</w:t>
      </w:r>
      <w:r w:rsidRPr="00331B7E">
        <w:rPr>
          <w:rFonts w:ascii="Times New Roman" w:hAnsi="Times New Roman" w:cs="Times New Roman"/>
        </w:rPr>
        <w:t>[200,200,200,200,100]</w:t>
      </w:r>
      <w:r w:rsidRPr="00331B7E">
        <w:rPr>
          <w:rFonts w:ascii="Times New Roman" w:hAnsi="Times New Roman" w:cs="Times New Roman"/>
        </w:rPr>
        <w:t>共</w:t>
      </w:r>
      <w:r w:rsidRPr="00331B7E">
        <w:rPr>
          <w:rFonts w:ascii="Times New Roman" w:hAnsi="Times New Roman" w:cs="Times New Roman"/>
        </w:rPr>
        <w:t>5</w:t>
      </w:r>
      <w:r w:rsidRPr="00331B7E">
        <w:rPr>
          <w:rFonts w:ascii="Times New Roman" w:hAnsi="Times New Roman" w:cs="Times New Roman"/>
        </w:rPr>
        <w:t>个</w:t>
      </w:r>
      <w:r w:rsidRPr="00331B7E">
        <w:rPr>
          <w:rFonts w:ascii="Times New Roman" w:hAnsi="Times New Roman" w:cs="Times New Roman"/>
        </w:rPr>
        <w:t>batch</w:t>
      </w:r>
      <w:r w:rsidRPr="00331B7E">
        <w:rPr>
          <w:rFonts w:ascii="Times New Roman" w:hAnsi="Times New Roman" w:cs="Times New Roman"/>
        </w:rPr>
        <w:t>，计算</w:t>
      </w:r>
      <w:r w:rsidRPr="00331B7E">
        <w:rPr>
          <w:rFonts w:ascii="Times New Roman" w:hAnsi="Times New Roman" w:cs="Times New Roman"/>
        </w:rPr>
        <w:t>5</w:t>
      </w:r>
      <w:r w:rsidRPr="00331B7E">
        <w:rPr>
          <w:rFonts w:ascii="Times New Roman" w:hAnsi="Times New Roman" w:cs="Times New Roman"/>
        </w:rPr>
        <w:t>个</w:t>
      </w:r>
      <w:r w:rsidRPr="00331B7E">
        <w:rPr>
          <w:rFonts w:ascii="Times New Roman" w:hAnsi="Times New Roman" w:cs="Times New Roman"/>
        </w:rPr>
        <w:t>batch</w:t>
      </w:r>
      <w:r w:rsidRPr="00331B7E">
        <w:rPr>
          <w:rFonts w:ascii="Times New Roman" w:hAnsi="Times New Roman" w:cs="Times New Roman"/>
        </w:rPr>
        <w:t>的平均</w:t>
      </w:r>
      <w:r w:rsidRPr="00331B7E">
        <w:rPr>
          <w:rFonts w:ascii="Times New Roman" w:hAnsi="Times New Roman" w:cs="Times New Roman"/>
        </w:rPr>
        <w:t>flops</w:t>
      </w:r>
      <w:r w:rsidRPr="00331B7E">
        <w:rPr>
          <w:rFonts w:ascii="Times New Roman" w:hAnsi="Times New Roman" w:cs="Times New Roman"/>
        </w:rPr>
        <w:t>。是否直接计算</w:t>
      </w:r>
      <w:r w:rsidRPr="00331B7E">
        <w:rPr>
          <w:rFonts w:ascii="Times New Roman" w:hAnsi="Times New Roman" w:cs="Times New Roman"/>
        </w:rPr>
        <w:t>1*32*32*2</w:t>
      </w:r>
      <w:r w:rsidRPr="00331B7E">
        <w:rPr>
          <w:rFonts w:ascii="Times New Roman" w:hAnsi="Times New Roman" w:cs="Times New Roman"/>
        </w:rPr>
        <w:t>单个输入</w:t>
      </w:r>
      <w:r w:rsidRPr="00331B7E">
        <w:rPr>
          <w:rFonts w:ascii="Times New Roman" w:hAnsi="Times New Roman" w:cs="Times New Roman"/>
        </w:rPr>
        <w:t>CSI</w:t>
      </w:r>
      <w:r w:rsidRPr="00331B7E">
        <w:rPr>
          <w:rFonts w:ascii="Times New Roman" w:hAnsi="Times New Roman" w:cs="Times New Roman"/>
        </w:rPr>
        <w:t>数据的</w:t>
      </w:r>
      <w:r w:rsidRPr="00331B7E">
        <w:rPr>
          <w:rFonts w:ascii="Times New Roman" w:hAnsi="Times New Roman" w:cs="Times New Roman"/>
        </w:rPr>
        <w:t>flops</w:t>
      </w:r>
      <w:r w:rsidRPr="00331B7E">
        <w:rPr>
          <w:rFonts w:ascii="Times New Roman" w:hAnsi="Times New Roman" w:cs="Times New Roman"/>
        </w:rPr>
        <w:t>更为精确？</w:t>
      </w:r>
    </w:p>
    <w:p w14:paraId="12D9F4C1" w14:textId="77777777" w:rsidR="007924D2" w:rsidRPr="00331B7E" w:rsidRDefault="007924D2" w:rsidP="00331B7E">
      <w:pPr>
        <w:pStyle w:val="a3"/>
        <w:ind w:left="360" w:firstLineChars="0" w:firstLine="0"/>
        <w:rPr>
          <w:rFonts w:ascii="Times New Roman" w:hAnsi="Times New Roman" w:cs="Times New Roman"/>
        </w:rPr>
      </w:pPr>
    </w:p>
    <w:p w14:paraId="4E8F4DDB" w14:textId="77777777" w:rsidR="00331B7E" w:rsidRPr="00331B7E" w:rsidRDefault="00331B7E" w:rsidP="00331B7E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2D0270">
        <w:rPr>
          <w:rFonts w:ascii="Times New Roman" w:hAnsi="Times New Roman" w:cs="Times New Roman"/>
          <w:highlight w:val="yellow"/>
        </w:rPr>
        <w:t>Code</w:t>
      </w:r>
      <w:r w:rsidRPr="002D0270">
        <w:rPr>
          <w:rFonts w:ascii="Times New Roman" w:hAnsi="Times New Roman" w:cs="Times New Roman"/>
          <w:highlight w:val="yellow"/>
        </w:rPr>
        <w:t>需做少量修改，我们服务器的</w:t>
      </w:r>
      <w:r w:rsidRPr="002D0270">
        <w:rPr>
          <w:rFonts w:ascii="Times New Roman" w:hAnsi="Times New Roman" w:cs="Times New Roman"/>
          <w:highlight w:val="yellow"/>
        </w:rPr>
        <w:t>device</w:t>
      </w:r>
      <w:r w:rsidRPr="002D0270">
        <w:rPr>
          <w:rFonts w:ascii="Times New Roman" w:hAnsi="Times New Roman" w:cs="Times New Roman"/>
          <w:highlight w:val="yellow"/>
        </w:rPr>
        <w:t>为</w:t>
      </w:r>
      <w:r w:rsidRPr="002D0270">
        <w:rPr>
          <w:rFonts w:ascii="Times New Roman" w:hAnsi="Times New Roman" w:cs="Times New Roman"/>
          <w:highlight w:val="yellow"/>
        </w:rPr>
        <w:t>CPU</w:t>
      </w:r>
      <w:r w:rsidRPr="002D0270">
        <w:rPr>
          <w:rFonts w:ascii="Times New Roman" w:hAnsi="Times New Roman" w:cs="Times New Roman"/>
          <w:highlight w:val="yellow"/>
        </w:rPr>
        <w:t>，</w:t>
      </w:r>
      <w:r w:rsidRPr="002D0270">
        <w:rPr>
          <w:rFonts w:ascii="Times New Roman" w:hAnsi="Times New Roman" w:cs="Times New Roman" w:hint="eastAsia"/>
          <w:highlight w:val="yellow"/>
        </w:rPr>
        <w:t>m</w:t>
      </w:r>
      <w:r w:rsidRPr="002D0270">
        <w:rPr>
          <w:rFonts w:ascii="Times New Roman" w:hAnsi="Times New Roman" w:cs="Times New Roman"/>
          <w:highlight w:val="yellow"/>
        </w:rPr>
        <w:t>ain</w:t>
      </w:r>
      <w:r w:rsidRPr="002D0270">
        <w:rPr>
          <w:rFonts w:ascii="Times New Roman" w:hAnsi="Times New Roman" w:cs="Times New Roman" w:hint="eastAsia"/>
          <w:highlight w:val="yellow"/>
        </w:rPr>
        <w:t>函数</w:t>
      </w:r>
      <w:r w:rsidRPr="002D0270">
        <w:rPr>
          <w:rFonts w:ascii="Times New Roman" w:hAnsi="Times New Roman" w:cs="Times New Roman"/>
          <w:highlight w:val="yellow"/>
        </w:rPr>
        <w:t>中有判断</w:t>
      </w:r>
      <w:r w:rsidRPr="002D0270">
        <w:rPr>
          <w:rFonts w:ascii="Times New Roman" w:hAnsi="Times New Roman" w:cs="Times New Roman"/>
          <w:highlight w:val="yellow"/>
        </w:rPr>
        <w:t>device=</w:t>
      </w:r>
      <w:proofErr w:type="spellStart"/>
      <w:r w:rsidRPr="002D0270">
        <w:rPr>
          <w:rFonts w:ascii="Times New Roman" w:hAnsi="Times New Roman" w:cs="Times New Roman"/>
          <w:highlight w:val="yellow"/>
        </w:rPr>
        <w:t>cpu</w:t>
      </w:r>
      <w:proofErr w:type="spellEnd"/>
      <w:r w:rsidRPr="002D0270">
        <w:rPr>
          <w:rFonts w:ascii="Times New Roman" w:hAnsi="Times New Roman" w:cs="Times New Roman"/>
          <w:highlight w:val="yellow"/>
        </w:rPr>
        <w:t>的情况，</w:t>
      </w:r>
      <w:r w:rsidRPr="002D0270">
        <w:rPr>
          <w:rFonts w:ascii="Times New Roman" w:hAnsi="Times New Roman" w:cs="Times New Roman" w:hint="eastAsia"/>
          <w:highlight w:val="yellow"/>
        </w:rPr>
        <w:t>子函数</w:t>
      </w:r>
      <w:r w:rsidRPr="002D0270">
        <w:rPr>
          <w:rFonts w:ascii="Times New Roman" w:hAnsi="Times New Roman" w:cs="Times New Roman"/>
          <w:highlight w:val="yellow"/>
        </w:rPr>
        <w:t>中</w:t>
      </w:r>
      <w:r w:rsidRPr="002D0270">
        <w:rPr>
          <w:rFonts w:ascii="Times New Roman" w:hAnsi="Times New Roman" w:cs="Times New Roman" w:hint="eastAsia"/>
          <w:highlight w:val="yellow"/>
        </w:rPr>
        <w:t>仅支持</w:t>
      </w:r>
      <w:r w:rsidRPr="002D0270">
        <w:rPr>
          <w:rFonts w:ascii="Times New Roman" w:hAnsi="Times New Roman" w:cs="Times New Roman"/>
          <w:highlight w:val="yellow"/>
        </w:rPr>
        <w:t>devic</w:t>
      </w:r>
      <w:r w:rsidRPr="002D0270">
        <w:rPr>
          <w:rFonts w:ascii="Times New Roman" w:hAnsi="Times New Roman" w:cs="Times New Roman" w:hint="eastAsia"/>
          <w:highlight w:val="yellow"/>
        </w:rPr>
        <w:t>e</w:t>
      </w:r>
      <w:r w:rsidRPr="002D0270">
        <w:rPr>
          <w:rFonts w:ascii="Times New Roman" w:hAnsi="Times New Roman" w:cs="Times New Roman"/>
          <w:highlight w:val="yellow"/>
        </w:rPr>
        <w:t>=</w:t>
      </w:r>
      <w:proofErr w:type="spellStart"/>
      <w:r w:rsidRPr="002D0270">
        <w:rPr>
          <w:rFonts w:ascii="Times New Roman" w:hAnsi="Times New Roman" w:cs="Times New Roman"/>
          <w:highlight w:val="yellow"/>
        </w:rPr>
        <w:t>cuda</w:t>
      </w:r>
      <w:proofErr w:type="spellEnd"/>
      <w:r w:rsidRPr="00331B7E">
        <w:rPr>
          <w:rFonts w:ascii="Times New Roman" w:hAnsi="Times New Roman" w:cs="Times New Roman"/>
        </w:rPr>
        <w:t>。</w:t>
      </w:r>
      <w:r w:rsidRPr="00331B7E">
        <w:rPr>
          <w:rFonts w:ascii="Times New Roman" w:hAnsi="Times New Roman" w:cs="Times New Roman" w:hint="eastAsia"/>
          <w:color w:val="4472C4" w:themeColor="accent5"/>
        </w:rPr>
        <w:t>目前均按照</w:t>
      </w:r>
      <w:r w:rsidRPr="00331B7E">
        <w:rPr>
          <w:rFonts w:ascii="Times New Roman" w:hAnsi="Times New Roman" w:cs="Times New Roman" w:hint="eastAsia"/>
          <w:color w:val="4472C4" w:themeColor="accent5"/>
        </w:rPr>
        <w:t>main</w:t>
      </w:r>
      <w:r w:rsidRPr="00331B7E">
        <w:rPr>
          <w:rFonts w:ascii="Times New Roman" w:hAnsi="Times New Roman" w:cs="Times New Roman" w:hint="eastAsia"/>
          <w:color w:val="4472C4" w:themeColor="accent5"/>
        </w:rPr>
        <w:t>函数修改为：</w:t>
      </w:r>
    </w:p>
    <w:p w14:paraId="6AAA97CF" w14:textId="77777777" w:rsidR="00331B7E" w:rsidRDefault="00331B7E" w:rsidP="00331B7E">
      <w:pPr>
        <w:jc w:val="center"/>
        <w:rPr>
          <w:rFonts w:ascii="Times New Roman" w:hAnsi="Times New Roman" w:cs="Times New Roman"/>
        </w:rPr>
      </w:pPr>
      <w:r w:rsidRPr="009D32AA">
        <w:rPr>
          <w:noProof/>
        </w:rPr>
        <w:drawing>
          <wp:inline distT="0" distB="0" distL="0" distR="0" wp14:anchorId="5090BFAF" wp14:editId="5C167510">
            <wp:extent cx="3699163" cy="775763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8200" cy="79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C474" w14:textId="77777777" w:rsidR="006570A8" w:rsidRDefault="006570A8" w:rsidP="006570A8">
      <w:pPr>
        <w:rPr>
          <w:rFonts w:ascii="Times New Roman" w:hAnsi="Times New Roman" w:cs="Times New Roman"/>
        </w:rPr>
      </w:pPr>
    </w:p>
    <w:p w14:paraId="59137154" w14:textId="77777777" w:rsidR="006570A8" w:rsidRPr="00331B7E" w:rsidRDefault="006570A8" w:rsidP="00331B7E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color w:val="4472C4" w:themeColor="accent5"/>
        </w:rPr>
      </w:pPr>
      <w:proofErr w:type="spellStart"/>
      <w:r w:rsidRPr="00331B7E">
        <w:rPr>
          <w:rFonts w:ascii="Times New Roman" w:hAnsi="Times New Roman" w:cs="Times New Roman"/>
        </w:rPr>
        <w:t>argparse</w:t>
      </w:r>
      <w:proofErr w:type="spellEnd"/>
      <w:r w:rsidRPr="00331B7E">
        <w:rPr>
          <w:rFonts w:ascii="Times New Roman" w:hAnsi="Times New Roman" w:cs="Times New Roman"/>
        </w:rPr>
        <w:t>传递参数（</w:t>
      </w:r>
      <w:r w:rsidRPr="00331B7E">
        <w:rPr>
          <w:rFonts w:ascii="Times New Roman" w:hAnsi="Times New Roman" w:cs="Times New Roman"/>
        </w:rPr>
        <w:t>python</w:t>
      </w:r>
      <w:r w:rsidRPr="00331B7E">
        <w:rPr>
          <w:rFonts w:ascii="Times New Roman" w:hAnsi="Times New Roman" w:cs="Times New Roman"/>
        </w:rPr>
        <w:t>自身问题）：可选参数</w:t>
      </w:r>
      <w:r w:rsidRPr="00331B7E">
        <w:rPr>
          <w:rFonts w:ascii="Times New Roman" w:hAnsi="Times New Roman" w:cs="Times New Roman"/>
        </w:rPr>
        <w:t>‘—</w:t>
      </w:r>
      <w:proofErr w:type="spellStart"/>
      <w:r w:rsidRPr="00331B7E">
        <w:rPr>
          <w:rFonts w:ascii="Times New Roman" w:hAnsi="Times New Roman" w:cs="Times New Roman"/>
        </w:rPr>
        <w:t>use_gpu</w:t>
      </w:r>
      <w:proofErr w:type="spellEnd"/>
      <w:r w:rsidRPr="00331B7E">
        <w:rPr>
          <w:rFonts w:ascii="Times New Roman" w:hAnsi="Times New Roman" w:cs="Times New Roman"/>
        </w:rPr>
        <w:t>’</w:t>
      </w:r>
      <w:r w:rsidRPr="00331B7E">
        <w:rPr>
          <w:rFonts w:ascii="Times New Roman" w:hAnsi="Times New Roman" w:cs="Times New Roman"/>
        </w:rPr>
        <w:t>类型为</w:t>
      </w:r>
      <w:r w:rsidRPr="00331B7E">
        <w:rPr>
          <w:rFonts w:ascii="Times New Roman" w:hAnsi="Times New Roman" w:cs="Times New Roman"/>
        </w:rPr>
        <w:t>bool</w:t>
      </w:r>
      <w:r w:rsidRPr="00331B7E">
        <w:rPr>
          <w:rFonts w:ascii="Times New Roman" w:hAnsi="Times New Roman" w:cs="Times New Roman"/>
        </w:rPr>
        <w:t>，在运行</w:t>
      </w:r>
      <w:r w:rsidRPr="00331B7E">
        <w:rPr>
          <w:rFonts w:ascii="Times New Roman" w:hAnsi="Times New Roman" w:cs="Times New Roman"/>
        </w:rPr>
        <w:t>main</w:t>
      </w:r>
      <w:r w:rsidRPr="00331B7E">
        <w:rPr>
          <w:rFonts w:ascii="Times New Roman" w:hAnsi="Times New Roman" w:cs="Times New Roman"/>
        </w:rPr>
        <w:t>函数传递参数时以</w:t>
      </w:r>
      <w:r w:rsidRPr="00331B7E">
        <w:rPr>
          <w:rFonts w:ascii="Times New Roman" w:hAnsi="Times New Roman" w:cs="Times New Roman"/>
        </w:rPr>
        <w:t>str</w:t>
      </w:r>
      <w:r w:rsidRPr="00331B7E">
        <w:rPr>
          <w:rFonts w:ascii="Times New Roman" w:hAnsi="Times New Roman" w:cs="Times New Roman"/>
        </w:rPr>
        <w:t>类型传递，导致通过</w:t>
      </w:r>
      <w:proofErr w:type="spellStart"/>
      <w:r w:rsidRPr="00331B7E">
        <w:rPr>
          <w:rFonts w:ascii="Times New Roman" w:hAnsi="Times New Roman" w:cs="Times New Roman"/>
        </w:rPr>
        <w:t>argparse</w:t>
      </w:r>
      <w:proofErr w:type="spellEnd"/>
      <w:r w:rsidRPr="00331B7E">
        <w:rPr>
          <w:rFonts w:ascii="Times New Roman" w:hAnsi="Times New Roman" w:cs="Times New Roman" w:hint="eastAsia"/>
        </w:rPr>
        <w:t>方式</w:t>
      </w:r>
      <w:r w:rsidRPr="00331B7E">
        <w:rPr>
          <w:rFonts w:ascii="Times New Roman" w:hAnsi="Times New Roman" w:cs="Times New Roman"/>
        </w:rPr>
        <w:t>不能修改</w:t>
      </w:r>
      <w:r w:rsidRPr="00331B7E">
        <w:rPr>
          <w:rFonts w:ascii="Times New Roman" w:hAnsi="Times New Roman" w:cs="Times New Roman" w:hint="eastAsia"/>
        </w:rPr>
        <w:t>该</w:t>
      </w:r>
      <w:r w:rsidRPr="00331B7E">
        <w:rPr>
          <w:rFonts w:ascii="Times New Roman" w:hAnsi="Times New Roman" w:cs="Times New Roman"/>
        </w:rPr>
        <w:t>参数</w:t>
      </w:r>
      <w:r w:rsidRPr="00331B7E">
        <w:rPr>
          <w:rFonts w:ascii="Times New Roman" w:hAnsi="Times New Roman" w:cs="Times New Roman" w:hint="eastAsia"/>
        </w:rPr>
        <w:t>。</w:t>
      </w:r>
      <w:r w:rsidR="00DE7837" w:rsidRPr="00331B7E">
        <w:rPr>
          <w:rFonts w:ascii="Times New Roman" w:hAnsi="Times New Roman" w:cs="Times New Roman" w:hint="eastAsia"/>
          <w:color w:val="4472C4" w:themeColor="accent5"/>
        </w:rPr>
        <w:t>目前修改方式为</w:t>
      </w:r>
      <w:r w:rsidRPr="00331B7E">
        <w:rPr>
          <w:rFonts w:ascii="Times New Roman" w:hAnsi="Times New Roman" w:cs="Times New Roman" w:hint="eastAsia"/>
          <w:color w:val="4472C4" w:themeColor="accent5"/>
        </w:rPr>
        <w:t>增加自定义</w:t>
      </w:r>
      <w:r w:rsidRPr="00331B7E">
        <w:rPr>
          <w:rFonts w:ascii="Times New Roman" w:hAnsi="Times New Roman" w:cs="Times New Roman"/>
          <w:color w:val="4472C4" w:themeColor="accent5"/>
        </w:rPr>
        <w:t>type</w:t>
      </w:r>
      <w:r w:rsidRPr="00331B7E">
        <w:rPr>
          <w:rFonts w:ascii="Times New Roman" w:hAnsi="Times New Roman" w:cs="Times New Roman"/>
          <w:color w:val="4472C4" w:themeColor="accent5"/>
        </w:rPr>
        <w:t>，将传递的</w:t>
      </w:r>
      <w:r w:rsidRPr="00331B7E">
        <w:rPr>
          <w:rFonts w:ascii="Times New Roman" w:hAnsi="Times New Roman" w:cs="Times New Roman"/>
          <w:color w:val="4472C4" w:themeColor="accent5"/>
        </w:rPr>
        <w:t>str</w:t>
      </w:r>
      <w:r w:rsidRPr="00331B7E">
        <w:rPr>
          <w:rFonts w:ascii="Times New Roman" w:hAnsi="Times New Roman" w:cs="Times New Roman"/>
          <w:color w:val="4472C4" w:themeColor="accent5"/>
        </w:rPr>
        <w:t>类型参数转化为</w:t>
      </w:r>
      <w:r w:rsidRPr="00331B7E">
        <w:rPr>
          <w:rFonts w:ascii="Times New Roman" w:hAnsi="Times New Roman" w:cs="Times New Roman"/>
          <w:color w:val="4472C4" w:themeColor="accent5"/>
        </w:rPr>
        <w:t>bool</w:t>
      </w:r>
      <w:r w:rsidRPr="00331B7E">
        <w:rPr>
          <w:rFonts w:ascii="Times New Roman" w:hAnsi="Times New Roman" w:cs="Times New Roman"/>
          <w:color w:val="4472C4" w:themeColor="accent5"/>
        </w:rPr>
        <w:t>：</w:t>
      </w:r>
    </w:p>
    <w:p w14:paraId="59EF7F87" w14:textId="77777777" w:rsidR="006570A8" w:rsidRDefault="006570A8" w:rsidP="006570A8">
      <w:pPr>
        <w:jc w:val="center"/>
        <w:rPr>
          <w:rFonts w:hint="eastAsia"/>
        </w:rPr>
      </w:pPr>
      <w:r w:rsidRPr="00A13D77">
        <w:rPr>
          <w:noProof/>
        </w:rPr>
        <w:drawing>
          <wp:inline distT="0" distB="0" distL="0" distR="0" wp14:anchorId="6495D481" wp14:editId="63065611">
            <wp:extent cx="3920836" cy="150193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105" cy="17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39FB" w14:textId="77777777" w:rsidR="006570A8" w:rsidRDefault="006570A8" w:rsidP="006570A8">
      <w:pPr>
        <w:jc w:val="center"/>
        <w:rPr>
          <w:rFonts w:hint="eastAsia"/>
        </w:rPr>
      </w:pPr>
      <w:r w:rsidRPr="00A13D77">
        <w:rPr>
          <w:noProof/>
        </w:rPr>
        <w:drawing>
          <wp:inline distT="0" distB="0" distL="0" distR="0" wp14:anchorId="0520B806" wp14:editId="53407C98">
            <wp:extent cx="3893127" cy="126599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6480" cy="128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2728" w14:textId="77777777" w:rsidR="00534153" w:rsidRPr="00D3188A" w:rsidRDefault="00A32F06" w:rsidP="00A32F06">
      <w:pPr>
        <w:pStyle w:val="1"/>
        <w:rPr>
          <w:rFonts w:hint="eastAsia"/>
        </w:rPr>
      </w:pPr>
      <w:r>
        <w:rPr>
          <w:rFonts w:hint="eastAsia"/>
        </w:rPr>
        <w:lastRenderedPageBreak/>
        <w:t>2</w:t>
      </w:r>
      <w:r>
        <w:t xml:space="preserve"> 关于文档</w:t>
      </w:r>
    </w:p>
    <w:p w14:paraId="276FDC42" w14:textId="77777777" w:rsidR="00573A0D" w:rsidRDefault="00573A0D" w:rsidP="00573A0D">
      <w:pPr>
        <w:rPr>
          <w:rFonts w:ascii="Times New Roman" w:hAnsi="Times New Roman" w:cs="Times New Roman"/>
        </w:rPr>
      </w:pPr>
      <w:r w:rsidRPr="009115D4">
        <w:rPr>
          <w:rFonts w:ascii="Times New Roman" w:hAnsi="Times New Roman" w:cs="Times New Roman" w:hint="eastAsia"/>
        </w:rPr>
        <w:t>1</w:t>
      </w:r>
      <w:r w:rsidR="00E81DF0">
        <w:rPr>
          <w:rFonts w:ascii="Times New Roman" w:hAnsi="Times New Roman" w:cs="Times New Roman" w:hint="eastAsia"/>
        </w:rPr>
        <w:t>）</w:t>
      </w:r>
      <w:r w:rsidRPr="009115D4">
        <w:rPr>
          <w:rFonts w:ascii="Times New Roman" w:hAnsi="Times New Roman" w:cs="Times New Roman" w:hint="eastAsia"/>
        </w:rPr>
        <w:t>模型结构部分介绍各个网络模型的基本描述，阐述了网络的基本特征。</w:t>
      </w:r>
      <w:r w:rsidR="009115D4">
        <w:rPr>
          <w:rFonts w:ascii="Times New Roman" w:hAnsi="Times New Roman" w:cs="Times New Roman" w:hint="eastAsia"/>
        </w:rPr>
        <w:t>建议增加</w:t>
      </w:r>
      <w:r w:rsidRPr="009115D4">
        <w:rPr>
          <w:rFonts w:ascii="Times New Roman" w:hAnsi="Times New Roman" w:cs="Times New Roman" w:hint="eastAsia"/>
        </w:rPr>
        <w:t>对于信道预测适用性的优缺点描述与分析。尤其是应用于信道预测时，各自网络模型存在哪些局限。</w:t>
      </w:r>
    </w:p>
    <w:p w14:paraId="0961A8B2" w14:textId="77777777" w:rsidR="009115D4" w:rsidRPr="009115D4" w:rsidRDefault="009115D4" w:rsidP="00573A0D">
      <w:pPr>
        <w:rPr>
          <w:rFonts w:ascii="Times New Roman" w:hAnsi="Times New Roman" w:cs="Times New Roman"/>
        </w:rPr>
      </w:pPr>
    </w:p>
    <w:p w14:paraId="02916A8B" w14:textId="77777777" w:rsidR="00573A0D" w:rsidRDefault="00573A0D" w:rsidP="00573A0D">
      <w:pPr>
        <w:rPr>
          <w:rFonts w:ascii="Times New Roman" w:hAnsi="Times New Roman" w:cs="Times New Roman"/>
        </w:rPr>
      </w:pPr>
      <w:r w:rsidRPr="009115D4">
        <w:rPr>
          <w:rFonts w:ascii="Times New Roman" w:hAnsi="Times New Roman" w:cs="Times New Roman" w:hint="eastAsia"/>
        </w:rPr>
        <w:t>2</w:t>
      </w:r>
      <w:r w:rsidR="00E81DF0">
        <w:rPr>
          <w:rFonts w:ascii="Times New Roman" w:hAnsi="Times New Roman" w:cs="Times New Roman" w:hint="eastAsia"/>
        </w:rPr>
        <w:t>）</w:t>
      </w:r>
      <w:r w:rsidR="007924D2" w:rsidRPr="009115D4">
        <w:rPr>
          <w:rFonts w:ascii="Times New Roman" w:hAnsi="Times New Roman" w:cs="Times New Roman" w:hint="eastAsia"/>
        </w:rPr>
        <w:t>报告文档中缺乏各个网络模型网络层数，学习</w:t>
      </w:r>
      <w:proofErr w:type="gramStart"/>
      <w:r w:rsidR="007924D2" w:rsidRPr="009115D4">
        <w:rPr>
          <w:rFonts w:ascii="Times New Roman" w:hAnsi="Times New Roman" w:cs="Times New Roman" w:hint="eastAsia"/>
        </w:rPr>
        <w:t>率设置</w:t>
      </w:r>
      <w:proofErr w:type="gramEnd"/>
      <w:r w:rsidR="007924D2" w:rsidRPr="009115D4">
        <w:rPr>
          <w:rFonts w:ascii="Times New Roman" w:hAnsi="Times New Roman" w:cs="Times New Roman" w:hint="eastAsia"/>
        </w:rPr>
        <w:t>等具体实验参数描述。建议补充说明。</w:t>
      </w:r>
    </w:p>
    <w:p w14:paraId="1FB0FA9D" w14:textId="77777777" w:rsidR="009115D4" w:rsidRPr="009115D4" w:rsidRDefault="009115D4" w:rsidP="00573A0D">
      <w:pPr>
        <w:rPr>
          <w:rFonts w:ascii="Times New Roman" w:hAnsi="Times New Roman" w:cs="Times New Roman"/>
        </w:rPr>
      </w:pPr>
    </w:p>
    <w:p w14:paraId="638B21A4" w14:textId="77777777" w:rsidR="00573A0D" w:rsidRDefault="00573A0D" w:rsidP="00573A0D">
      <w:pPr>
        <w:rPr>
          <w:rFonts w:ascii="Times New Roman" w:hAnsi="Times New Roman" w:cs="Times New Roman"/>
        </w:rPr>
      </w:pPr>
      <w:r w:rsidRPr="009115D4">
        <w:rPr>
          <w:rFonts w:ascii="Times New Roman" w:hAnsi="Times New Roman" w:cs="Times New Roman" w:hint="eastAsia"/>
        </w:rPr>
        <w:t>3</w:t>
      </w:r>
      <w:r w:rsidR="00E81DF0">
        <w:rPr>
          <w:rFonts w:ascii="Times New Roman" w:hAnsi="Times New Roman" w:cs="Times New Roman" w:hint="eastAsia"/>
        </w:rPr>
        <w:t>）</w:t>
      </w:r>
      <w:r w:rsidR="007924D2">
        <w:rPr>
          <w:rFonts w:ascii="Times New Roman" w:hAnsi="Times New Roman" w:cs="Times New Roman" w:hint="eastAsia"/>
        </w:rPr>
        <w:t>数据集描述过于简单，可再细致一些</w:t>
      </w:r>
      <w:r w:rsidR="007924D2" w:rsidRPr="009115D4">
        <w:rPr>
          <w:rFonts w:ascii="Times New Roman" w:hAnsi="Times New Roman" w:cs="Times New Roman" w:hint="eastAsia"/>
        </w:rPr>
        <w:t>阐明测试集、训练集设计的具体描述</w:t>
      </w:r>
      <w:r w:rsidR="007924D2">
        <w:rPr>
          <w:rFonts w:ascii="Times New Roman" w:hAnsi="Times New Roman" w:cs="Times New Roman" w:hint="eastAsia"/>
        </w:rPr>
        <w:t>（数据集采集时间颗粒度，</w:t>
      </w:r>
      <w:r w:rsidR="007924D2" w:rsidRPr="00DE69CE">
        <w:rPr>
          <w:rFonts w:ascii="Times New Roman" w:hAnsi="Times New Roman" w:cs="Times New Roman" w:hint="eastAsia"/>
          <w:highlight w:val="yellow"/>
        </w:rPr>
        <w:t>数据集划分</w:t>
      </w:r>
      <w:r w:rsidR="007924D2">
        <w:rPr>
          <w:rFonts w:ascii="Times New Roman" w:hAnsi="Times New Roman" w:cs="Times New Roman" w:hint="eastAsia"/>
        </w:rPr>
        <w:t>，增加</w:t>
      </w:r>
      <w:r w:rsidR="007924D2">
        <w:rPr>
          <w:rFonts w:ascii="Times New Roman" w:hAnsi="Times New Roman" w:cs="Times New Roman" w:hint="eastAsia"/>
        </w:rPr>
        <w:t>5G</w:t>
      </w:r>
      <w:r w:rsidR="007924D2">
        <w:rPr>
          <w:rFonts w:ascii="Times New Roman" w:hAnsi="Times New Roman" w:cs="Times New Roman" w:hint="eastAsia"/>
        </w:rPr>
        <w:t>标准信道），</w:t>
      </w:r>
      <w:r w:rsidR="007924D2" w:rsidRPr="009115D4">
        <w:rPr>
          <w:rFonts w:ascii="Times New Roman" w:hAnsi="Times New Roman" w:cs="Times New Roman" w:hint="eastAsia"/>
        </w:rPr>
        <w:t>以及环境的具体差异</w:t>
      </w:r>
      <w:r w:rsidR="007924D2">
        <w:rPr>
          <w:rFonts w:ascii="Times New Roman" w:hAnsi="Times New Roman" w:cs="Times New Roman" w:hint="eastAsia"/>
        </w:rPr>
        <w:t>、数据是如何采集（</w:t>
      </w:r>
      <w:r w:rsidR="007924D2" w:rsidRPr="002D0270">
        <w:rPr>
          <w:rFonts w:ascii="Times New Roman" w:hAnsi="Times New Roman" w:cs="Times New Roman" w:hint="eastAsia"/>
          <w:highlight w:val="yellow"/>
        </w:rPr>
        <w:t>信号生成方式，采集设备，采集方式，设备采集到的原始数据到数据集的处理过程</w:t>
      </w:r>
      <w:r w:rsidR="007924D2">
        <w:rPr>
          <w:rFonts w:ascii="Times New Roman" w:hAnsi="Times New Roman" w:cs="Times New Roman" w:hint="eastAsia"/>
        </w:rPr>
        <w:t>）等。</w:t>
      </w:r>
    </w:p>
    <w:p w14:paraId="6B9681CB" w14:textId="77777777" w:rsidR="009115D4" w:rsidRPr="009115D4" w:rsidRDefault="009115D4" w:rsidP="00573A0D">
      <w:pPr>
        <w:rPr>
          <w:rFonts w:ascii="Times New Roman" w:hAnsi="Times New Roman" w:cs="Times New Roman"/>
        </w:rPr>
      </w:pPr>
    </w:p>
    <w:p w14:paraId="07FE3432" w14:textId="77777777" w:rsidR="007924D2" w:rsidRDefault="00573A0D" w:rsidP="00E81DF0">
      <w:pPr>
        <w:rPr>
          <w:rFonts w:ascii="Times New Roman" w:hAnsi="Times New Roman" w:cs="Times New Roman"/>
        </w:rPr>
      </w:pPr>
      <w:r w:rsidRPr="006363B9">
        <w:rPr>
          <w:rFonts w:ascii="Times New Roman" w:hAnsi="Times New Roman" w:cs="Times New Roman" w:hint="eastAsia"/>
          <w:highlight w:val="yellow"/>
        </w:rPr>
        <w:t>4</w:t>
      </w:r>
      <w:r w:rsidR="00E81DF0" w:rsidRPr="006363B9">
        <w:rPr>
          <w:rFonts w:ascii="Times New Roman" w:hAnsi="Times New Roman" w:cs="Times New Roman" w:hint="eastAsia"/>
          <w:highlight w:val="yellow"/>
        </w:rPr>
        <w:t>）</w:t>
      </w:r>
      <w:r w:rsidR="007924D2" w:rsidRPr="006363B9">
        <w:rPr>
          <w:rFonts w:ascii="Times New Roman" w:hAnsi="Times New Roman" w:cs="Times New Roman" w:hint="eastAsia"/>
          <w:highlight w:val="yellow"/>
        </w:rPr>
        <w:t>informer</w:t>
      </w:r>
      <w:r w:rsidR="007924D2" w:rsidRPr="006363B9">
        <w:rPr>
          <w:rFonts w:ascii="Times New Roman" w:hAnsi="Times New Roman" w:cs="Times New Roman" w:hint="eastAsia"/>
          <w:highlight w:val="yellow"/>
        </w:rPr>
        <w:t>在介绍中是比</w:t>
      </w:r>
      <w:r w:rsidR="007924D2" w:rsidRPr="006363B9">
        <w:rPr>
          <w:rFonts w:ascii="Times New Roman" w:hAnsi="Times New Roman" w:cs="Times New Roman" w:hint="eastAsia"/>
          <w:highlight w:val="yellow"/>
        </w:rPr>
        <w:t>transformer</w:t>
      </w:r>
      <w:r w:rsidR="007924D2" w:rsidRPr="006363B9">
        <w:rPr>
          <w:rFonts w:ascii="Times New Roman" w:hAnsi="Times New Roman" w:cs="Times New Roman" w:hint="eastAsia"/>
          <w:highlight w:val="yellow"/>
        </w:rPr>
        <w:t>减少</w:t>
      </w:r>
      <w:proofErr w:type="gramStart"/>
      <w:r w:rsidR="007924D2" w:rsidRPr="006363B9">
        <w:rPr>
          <w:rFonts w:ascii="Times New Roman" w:hAnsi="Times New Roman" w:cs="Times New Roman" w:hint="eastAsia"/>
          <w:highlight w:val="yellow"/>
        </w:rPr>
        <w:t>了无关</w:t>
      </w:r>
      <w:proofErr w:type="gramEnd"/>
      <w:r w:rsidR="007924D2" w:rsidRPr="006363B9">
        <w:rPr>
          <w:rFonts w:ascii="Times New Roman" w:hAnsi="Times New Roman" w:cs="Times New Roman" w:hint="eastAsia"/>
          <w:highlight w:val="yellow"/>
        </w:rPr>
        <w:t>注意力消耗的运算资源。但从实验结果看，为何</w:t>
      </w:r>
      <w:r w:rsidR="007924D2" w:rsidRPr="006363B9">
        <w:rPr>
          <w:rFonts w:ascii="Times New Roman" w:hAnsi="Times New Roman" w:cs="Times New Roman" w:hint="eastAsia"/>
          <w:highlight w:val="yellow"/>
        </w:rPr>
        <w:t>informer</w:t>
      </w:r>
      <w:r w:rsidR="007924D2" w:rsidRPr="006363B9">
        <w:rPr>
          <w:rFonts w:ascii="Times New Roman" w:hAnsi="Times New Roman" w:cs="Times New Roman" w:hint="eastAsia"/>
          <w:highlight w:val="yellow"/>
        </w:rPr>
        <w:t>的参数总量比</w:t>
      </w:r>
      <w:r w:rsidR="007924D2" w:rsidRPr="006363B9">
        <w:rPr>
          <w:rFonts w:ascii="Times New Roman" w:hAnsi="Times New Roman" w:cs="Times New Roman" w:hint="eastAsia"/>
          <w:highlight w:val="yellow"/>
        </w:rPr>
        <w:t>transformer</w:t>
      </w:r>
      <w:r w:rsidR="007924D2" w:rsidRPr="006363B9">
        <w:rPr>
          <w:rFonts w:ascii="Times New Roman" w:hAnsi="Times New Roman" w:cs="Times New Roman" w:hint="eastAsia"/>
          <w:highlight w:val="yellow"/>
        </w:rPr>
        <w:t>大，且效果也差些。建议阐明缘由。</w:t>
      </w:r>
    </w:p>
    <w:p w14:paraId="3E2527EC" w14:textId="77777777" w:rsidR="007924D2" w:rsidRDefault="007924D2" w:rsidP="00E81DF0">
      <w:pPr>
        <w:rPr>
          <w:rFonts w:ascii="Times New Roman" w:hAnsi="Times New Roman" w:cs="Times New Roman"/>
        </w:rPr>
      </w:pPr>
    </w:p>
    <w:p w14:paraId="327966B2" w14:textId="77777777" w:rsidR="00E81DF0" w:rsidRPr="009115D4" w:rsidRDefault="004F346B" w:rsidP="00E81D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）</w:t>
      </w:r>
      <w:r w:rsidR="00A55148">
        <w:rPr>
          <w:rFonts w:ascii="Times New Roman" w:hAnsi="Times New Roman" w:cs="Times New Roman" w:hint="eastAsia"/>
        </w:rPr>
        <w:t>从当前文档来看，似乎</w:t>
      </w:r>
      <w:r w:rsidR="00E81DF0" w:rsidRPr="00E81DF0">
        <w:rPr>
          <w:rFonts w:ascii="Times New Roman" w:hAnsi="Times New Roman" w:cs="Times New Roman" w:hint="eastAsia"/>
        </w:rPr>
        <w:t>不同数据</w:t>
      </w:r>
      <w:r>
        <w:rPr>
          <w:rFonts w:ascii="Times New Roman" w:hAnsi="Times New Roman" w:cs="Times New Roman" w:hint="eastAsia"/>
        </w:rPr>
        <w:t>case</w:t>
      </w:r>
      <w:r>
        <w:rPr>
          <w:rFonts w:ascii="Times New Roman" w:hAnsi="Times New Roman" w:cs="Times New Roman" w:hint="eastAsia"/>
        </w:rPr>
        <w:t>，</w:t>
      </w:r>
      <w:r w:rsidR="00E81DF0" w:rsidRPr="00E81DF0">
        <w:rPr>
          <w:rFonts w:ascii="Times New Roman" w:hAnsi="Times New Roman" w:cs="Times New Roman" w:hint="eastAsia"/>
        </w:rPr>
        <w:t>不同输入输出维度</w:t>
      </w:r>
      <w:r>
        <w:rPr>
          <w:rFonts w:ascii="Times New Roman" w:hAnsi="Times New Roman" w:cs="Times New Roman" w:hint="eastAsia"/>
        </w:rPr>
        <w:t>，不同</w:t>
      </w:r>
      <w:r>
        <w:rPr>
          <w:rFonts w:ascii="Times New Roman" w:hAnsi="Times New Roman" w:cs="Times New Roman" w:hint="eastAsia"/>
        </w:rPr>
        <w:t>NN</w:t>
      </w:r>
      <w:r>
        <w:rPr>
          <w:rFonts w:ascii="Times New Roman" w:hAnsi="Times New Roman" w:cs="Times New Roman" w:hint="eastAsia"/>
        </w:rPr>
        <w:t>模型</w:t>
      </w:r>
      <w:r w:rsidR="00DA5DA9">
        <w:rPr>
          <w:rFonts w:ascii="Times New Roman" w:hAnsi="Times New Roman" w:cs="Times New Roman" w:hint="eastAsia"/>
        </w:rPr>
        <w:t>各</w:t>
      </w:r>
      <w:r w:rsidR="00E81DF0" w:rsidRPr="00E81DF0">
        <w:rPr>
          <w:rFonts w:ascii="Times New Roman" w:hAnsi="Times New Roman" w:cs="Times New Roman" w:hint="eastAsia"/>
        </w:rPr>
        <w:t>对应一套不同的模型参数，建议多关注</w:t>
      </w:r>
      <w:r w:rsidR="00E81DF0" w:rsidRPr="00E51BF3">
        <w:rPr>
          <w:rFonts w:ascii="Times New Roman" w:hAnsi="Times New Roman" w:cs="Times New Roman" w:hint="eastAsia"/>
          <w:b/>
        </w:rPr>
        <w:t>同一套模型参数</w:t>
      </w:r>
      <w:r>
        <w:rPr>
          <w:rFonts w:ascii="Times New Roman" w:hAnsi="Times New Roman" w:cs="Times New Roman" w:hint="eastAsia"/>
        </w:rPr>
        <w:t>针</w:t>
      </w:r>
      <w:r w:rsidR="00E81DF0" w:rsidRPr="00E81DF0">
        <w:rPr>
          <w:rFonts w:ascii="Times New Roman" w:hAnsi="Times New Roman" w:cs="Times New Roman" w:hint="eastAsia"/>
        </w:rPr>
        <w:t>对</w:t>
      </w:r>
      <w:r w:rsidR="00E81DF0" w:rsidRPr="00E51BF3">
        <w:rPr>
          <w:rFonts w:ascii="Times New Roman" w:hAnsi="Times New Roman" w:cs="Times New Roman" w:hint="eastAsia"/>
          <w:b/>
        </w:rPr>
        <w:t>不同信道数据</w:t>
      </w:r>
      <w:r w:rsidRPr="00E51BF3">
        <w:rPr>
          <w:rFonts w:ascii="Times New Roman" w:hAnsi="Times New Roman" w:cs="Times New Roman" w:hint="eastAsia"/>
          <w:b/>
        </w:rPr>
        <w:t>case</w:t>
      </w:r>
      <w:r w:rsidR="00E81DF0" w:rsidRPr="00E81DF0">
        <w:rPr>
          <w:rFonts w:ascii="Times New Roman" w:hAnsi="Times New Roman" w:cs="Times New Roman" w:hint="eastAsia"/>
        </w:rPr>
        <w:t>或</w:t>
      </w:r>
      <w:r w:rsidR="00E81DF0" w:rsidRPr="00E51BF3">
        <w:rPr>
          <w:rFonts w:ascii="Times New Roman" w:hAnsi="Times New Roman" w:cs="Times New Roman" w:hint="eastAsia"/>
          <w:b/>
        </w:rPr>
        <w:t>不同输入输出维度</w:t>
      </w:r>
      <w:r w:rsidR="00E81DF0" w:rsidRPr="00E81DF0">
        <w:rPr>
          <w:rFonts w:ascii="Times New Roman" w:hAnsi="Times New Roman" w:cs="Times New Roman" w:hint="eastAsia"/>
        </w:rPr>
        <w:t>的泛化性</w:t>
      </w:r>
      <w:r>
        <w:rPr>
          <w:rFonts w:ascii="Times New Roman" w:hAnsi="Times New Roman" w:cs="Times New Roman" w:hint="eastAsia"/>
        </w:rPr>
        <w:t>，对比模型在</w:t>
      </w:r>
      <w:r w:rsidRPr="007924D2">
        <w:rPr>
          <w:rFonts w:ascii="Times New Roman" w:hAnsi="Times New Roman" w:cs="Times New Roman" w:hint="eastAsia"/>
          <w:b/>
        </w:rPr>
        <w:t>一种信道</w:t>
      </w:r>
      <w:r w:rsidRPr="007924D2">
        <w:rPr>
          <w:rFonts w:ascii="Times New Roman" w:hAnsi="Times New Roman" w:cs="Times New Roman" w:hint="eastAsia"/>
          <w:b/>
        </w:rPr>
        <w:t>case</w:t>
      </w:r>
      <w:r>
        <w:rPr>
          <w:rFonts w:ascii="Times New Roman" w:hAnsi="Times New Roman" w:cs="Times New Roman" w:hint="eastAsia"/>
        </w:rPr>
        <w:t>下训练推广至</w:t>
      </w:r>
      <w:r w:rsidRPr="007924D2">
        <w:rPr>
          <w:rFonts w:ascii="Times New Roman" w:hAnsi="Times New Roman" w:cs="Times New Roman" w:hint="eastAsia"/>
          <w:b/>
        </w:rPr>
        <w:t>其他信道</w:t>
      </w:r>
      <w:r w:rsidRPr="007924D2">
        <w:rPr>
          <w:rFonts w:ascii="Times New Roman" w:hAnsi="Times New Roman" w:cs="Times New Roman" w:hint="eastAsia"/>
          <w:b/>
        </w:rPr>
        <w:t>case</w:t>
      </w:r>
      <w:r>
        <w:rPr>
          <w:rFonts w:ascii="Times New Roman" w:hAnsi="Times New Roman" w:cs="Times New Roman" w:hint="eastAsia"/>
        </w:rPr>
        <w:t>的性能</w:t>
      </w:r>
      <w:r w:rsidR="00E729A8">
        <w:rPr>
          <w:rFonts w:ascii="Times New Roman" w:hAnsi="Times New Roman" w:cs="Times New Roman" w:hint="eastAsia"/>
        </w:rPr>
        <w:t>。</w:t>
      </w:r>
    </w:p>
    <w:p w14:paraId="76658BF5" w14:textId="77777777" w:rsidR="009115D4" w:rsidRPr="004F346B" w:rsidRDefault="009115D4" w:rsidP="00573A0D">
      <w:pPr>
        <w:rPr>
          <w:rFonts w:ascii="Times New Roman" w:hAnsi="Times New Roman" w:cs="Times New Roman"/>
        </w:rPr>
      </w:pPr>
    </w:p>
    <w:p w14:paraId="30B73948" w14:textId="77777777" w:rsidR="00E81DF0" w:rsidRDefault="004F346B" w:rsidP="00E81D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E81DF0">
        <w:rPr>
          <w:rFonts w:ascii="Times New Roman" w:hAnsi="Times New Roman" w:cs="Times New Roman" w:hint="eastAsia"/>
        </w:rPr>
        <w:t>）</w:t>
      </w:r>
      <w:r w:rsidR="00E81DF0" w:rsidRPr="00E81DF0">
        <w:rPr>
          <w:rFonts w:ascii="Times New Roman" w:hAnsi="Times New Roman" w:cs="Times New Roman" w:hint="eastAsia"/>
        </w:rPr>
        <w:t>当前</w:t>
      </w:r>
      <w:proofErr w:type="gramStart"/>
      <w:r w:rsidR="00E81DF0" w:rsidRPr="00E81DF0">
        <w:rPr>
          <w:rFonts w:ascii="Times New Roman" w:hAnsi="Times New Roman" w:cs="Times New Roman" w:hint="eastAsia"/>
        </w:rPr>
        <w:t>对比仅</w:t>
      </w:r>
      <w:proofErr w:type="gramEnd"/>
      <w:r w:rsidR="00E81DF0" w:rsidRPr="00E81DF0">
        <w:rPr>
          <w:rFonts w:ascii="Times New Roman" w:hAnsi="Times New Roman" w:cs="Times New Roman" w:hint="eastAsia"/>
        </w:rPr>
        <w:t>限于不同的</w:t>
      </w:r>
      <w:r w:rsidR="00E81DF0" w:rsidRPr="00E81DF0">
        <w:rPr>
          <w:rFonts w:ascii="Times New Roman" w:hAnsi="Times New Roman" w:cs="Times New Roman"/>
        </w:rPr>
        <w:t>AI model</w:t>
      </w:r>
      <w:r w:rsidR="00E729A8">
        <w:rPr>
          <w:rFonts w:ascii="Times New Roman" w:hAnsi="Times New Roman" w:cs="Times New Roman" w:hint="eastAsia"/>
        </w:rPr>
        <w:t>间，建议</w:t>
      </w:r>
      <w:r w:rsidR="00D53EB8">
        <w:rPr>
          <w:rFonts w:ascii="Times New Roman" w:hAnsi="Times New Roman" w:cs="Times New Roman" w:hint="eastAsia"/>
        </w:rPr>
        <w:t>与</w:t>
      </w:r>
      <w:r w:rsidR="00E729A8">
        <w:rPr>
          <w:rFonts w:ascii="Times New Roman" w:hAnsi="Times New Roman" w:cs="Times New Roman" w:hint="eastAsia"/>
        </w:rPr>
        <w:t>传统</w:t>
      </w:r>
      <w:r w:rsidR="00D53EB8">
        <w:rPr>
          <w:rFonts w:ascii="Times New Roman" w:hAnsi="Times New Roman" w:cs="Times New Roman" w:hint="eastAsia"/>
        </w:rPr>
        <w:t>方法也比较下，从</w:t>
      </w:r>
      <w:r w:rsidR="00E729A8">
        <w:rPr>
          <w:rFonts w:ascii="Times New Roman" w:hAnsi="Times New Roman" w:cs="Times New Roman" w:hint="eastAsia"/>
        </w:rPr>
        <w:t>性能及资源开销</w:t>
      </w:r>
      <w:r w:rsidR="00D53EB8">
        <w:rPr>
          <w:rFonts w:ascii="Times New Roman" w:hAnsi="Times New Roman" w:cs="Times New Roman" w:hint="eastAsia"/>
        </w:rPr>
        <w:t>角度来比较。比如，</w:t>
      </w:r>
      <w:r w:rsidR="00E729A8">
        <w:rPr>
          <w:rFonts w:ascii="Times New Roman" w:hAnsi="Times New Roman" w:cs="Times New Roman" w:hint="eastAsia"/>
        </w:rPr>
        <w:t>当前的</w:t>
      </w:r>
      <w:r w:rsidR="00E729A8">
        <w:rPr>
          <w:rFonts w:ascii="Times New Roman" w:hAnsi="Times New Roman" w:cs="Times New Roman" w:hint="eastAsia"/>
        </w:rPr>
        <w:t>AI</w:t>
      </w:r>
      <w:r w:rsidR="00E729A8">
        <w:rPr>
          <w:rFonts w:ascii="Times New Roman" w:hAnsi="Times New Roman" w:cs="Times New Roman" w:hint="eastAsia"/>
        </w:rPr>
        <w:t>模型如何应用于</w:t>
      </w:r>
      <w:r w:rsidR="00E729A8">
        <w:rPr>
          <w:rFonts w:ascii="Times New Roman" w:hAnsi="Times New Roman" w:cs="Times New Roman" w:hint="eastAsia"/>
        </w:rPr>
        <w:t>OFDM</w:t>
      </w:r>
      <w:r w:rsidR="00E729A8">
        <w:rPr>
          <w:rFonts w:ascii="Times New Roman" w:hAnsi="Times New Roman" w:cs="Times New Roman" w:hint="eastAsia"/>
        </w:rPr>
        <w:t>系统的</w:t>
      </w:r>
      <w:r w:rsidR="00D53EB8">
        <w:rPr>
          <w:rFonts w:ascii="Times New Roman" w:hAnsi="Times New Roman" w:cs="Times New Roman" w:hint="eastAsia"/>
        </w:rPr>
        <w:t>时频二维</w:t>
      </w:r>
      <w:r w:rsidR="00E729A8">
        <w:rPr>
          <w:rFonts w:ascii="Times New Roman" w:hAnsi="Times New Roman" w:cs="Times New Roman" w:hint="eastAsia"/>
        </w:rPr>
        <w:t>信道预测</w:t>
      </w:r>
      <w:r w:rsidR="00D53EB8">
        <w:rPr>
          <w:rFonts w:ascii="Times New Roman" w:hAnsi="Times New Roman" w:cs="Times New Roman" w:hint="eastAsia"/>
        </w:rPr>
        <w:t>，以及与现有的基于导频的信道估计</w:t>
      </w:r>
      <w:r w:rsidR="00D53EB8">
        <w:rPr>
          <w:rFonts w:ascii="Times New Roman" w:hAnsi="Times New Roman" w:cs="Times New Roman" w:hint="eastAsia"/>
        </w:rPr>
        <w:t>/</w:t>
      </w:r>
      <w:proofErr w:type="gramStart"/>
      <w:r w:rsidR="00D53EB8">
        <w:rPr>
          <w:rFonts w:ascii="Times New Roman" w:hAnsi="Times New Roman" w:cs="Times New Roman" w:hint="eastAsia"/>
        </w:rPr>
        <w:t>滤波间方法</w:t>
      </w:r>
      <w:proofErr w:type="gramEnd"/>
      <w:r w:rsidR="00D53EB8">
        <w:rPr>
          <w:rFonts w:ascii="Times New Roman" w:hAnsi="Times New Roman" w:cs="Times New Roman" w:hint="eastAsia"/>
        </w:rPr>
        <w:t>之间的比较。</w:t>
      </w:r>
    </w:p>
    <w:p w14:paraId="001D3BA1" w14:textId="77777777" w:rsidR="00A55148" w:rsidRDefault="00A55148" w:rsidP="00E81DF0">
      <w:pPr>
        <w:rPr>
          <w:rFonts w:ascii="Times New Roman" w:hAnsi="Times New Roman" w:cs="Times New Roman"/>
        </w:rPr>
      </w:pPr>
    </w:p>
    <w:p w14:paraId="7C853300" w14:textId="77777777" w:rsidR="00A55148" w:rsidRPr="00E81DF0" w:rsidRDefault="004F346B" w:rsidP="00E81DF0">
      <w:pPr>
        <w:rPr>
          <w:rFonts w:ascii="Times New Roman" w:hAnsi="Times New Roman" w:cs="Times New Roman"/>
        </w:rPr>
      </w:pPr>
      <w:r w:rsidRPr="007C7EF5">
        <w:rPr>
          <w:rFonts w:ascii="Times New Roman" w:hAnsi="Times New Roman" w:cs="Times New Roman"/>
          <w:highlight w:val="yellow"/>
        </w:rPr>
        <w:t>7</w:t>
      </w:r>
      <w:r w:rsidR="00A55148" w:rsidRPr="007C7EF5">
        <w:rPr>
          <w:rFonts w:ascii="Times New Roman" w:hAnsi="Times New Roman" w:cs="Times New Roman" w:hint="eastAsia"/>
          <w:highlight w:val="yellow"/>
        </w:rPr>
        <w:t>）</w:t>
      </w:r>
      <w:r w:rsidR="00A32F06" w:rsidRPr="007C7EF5">
        <w:rPr>
          <w:rFonts w:ascii="Times New Roman" w:hAnsi="Times New Roman" w:cs="Times New Roman" w:hint="eastAsia"/>
          <w:highlight w:val="yellow"/>
        </w:rPr>
        <w:t>能否再</w:t>
      </w:r>
      <w:r w:rsidR="00A55148" w:rsidRPr="007C7EF5">
        <w:rPr>
          <w:rFonts w:ascii="Times New Roman" w:hAnsi="Times New Roman" w:cs="Times New Roman" w:hint="eastAsia"/>
          <w:highlight w:val="yellow"/>
        </w:rPr>
        <w:t>提供一些针对</w:t>
      </w:r>
      <w:r w:rsidR="00463FE6" w:rsidRPr="007C7EF5">
        <w:rPr>
          <w:rFonts w:ascii="Times New Roman" w:hAnsi="Times New Roman" w:cs="Times New Roman" w:hint="eastAsia"/>
          <w:highlight w:val="yellow"/>
        </w:rPr>
        <w:t>终端侧的</w:t>
      </w:r>
      <w:r w:rsidR="00A55148" w:rsidRPr="007C7EF5">
        <w:rPr>
          <w:rFonts w:ascii="Times New Roman" w:hAnsi="Times New Roman" w:cs="Times New Roman" w:hint="eastAsia"/>
          <w:highlight w:val="yellow"/>
        </w:rPr>
        <w:t>应用场景的设想。比如</w:t>
      </w:r>
      <w:r w:rsidR="00A55148" w:rsidRPr="007C7EF5">
        <w:rPr>
          <w:rFonts w:ascii="Times New Roman" w:hAnsi="Times New Roman" w:cs="Times New Roman" w:hint="eastAsia"/>
          <w:highlight w:val="yellow"/>
        </w:rPr>
        <w:t>5G</w:t>
      </w:r>
      <w:r w:rsidR="00A55148" w:rsidRPr="007C7EF5">
        <w:rPr>
          <w:rFonts w:ascii="Times New Roman" w:hAnsi="Times New Roman" w:cs="Times New Roman" w:hint="eastAsia"/>
          <w:highlight w:val="yellow"/>
        </w:rPr>
        <w:t>中，如何在</w:t>
      </w:r>
      <w:proofErr w:type="gramStart"/>
      <w:r w:rsidR="00A55148" w:rsidRPr="007C7EF5">
        <w:rPr>
          <w:rFonts w:ascii="Times New Roman" w:hAnsi="Times New Roman" w:cs="Times New Roman" w:hint="eastAsia"/>
          <w:highlight w:val="yellow"/>
        </w:rPr>
        <w:t>终端侧来应用</w:t>
      </w:r>
      <w:proofErr w:type="gramEnd"/>
      <w:r w:rsidR="00A55148" w:rsidRPr="007C7EF5">
        <w:rPr>
          <w:rFonts w:ascii="Times New Roman" w:hAnsi="Times New Roman" w:cs="Times New Roman" w:hint="eastAsia"/>
          <w:highlight w:val="yellow"/>
        </w:rPr>
        <w:t>当前信道预测的模型，是否能够与传统信道估计方法</w:t>
      </w:r>
      <w:proofErr w:type="gramStart"/>
      <w:r w:rsidR="00A55148" w:rsidRPr="007C7EF5">
        <w:rPr>
          <w:rFonts w:ascii="Times New Roman" w:hAnsi="Times New Roman" w:cs="Times New Roman" w:hint="eastAsia"/>
          <w:highlight w:val="yellow"/>
        </w:rPr>
        <w:t>来结合</w:t>
      </w:r>
      <w:proofErr w:type="gramEnd"/>
      <w:r w:rsidR="00A55148" w:rsidRPr="007C7EF5">
        <w:rPr>
          <w:rFonts w:ascii="Times New Roman" w:hAnsi="Times New Roman" w:cs="Times New Roman" w:hint="eastAsia"/>
          <w:highlight w:val="yellow"/>
        </w:rPr>
        <w:t>使用等。</w:t>
      </w:r>
    </w:p>
    <w:p w14:paraId="1D028AF4" w14:textId="77777777" w:rsidR="00C41673" w:rsidRPr="00D3188A" w:rsidRDefault="00C41673">
      <w:pPr>
        <w:rPr>
          <w:rFonts w:ascii="Times New Roman" w:hAnsi="Times New Roman" w:cs="Times New Roman"/>
        </w:rPr>
      </w:pPr>
    </w:p>
    <w:sectPr w:rsidR="00C41673" w:rsidRPr="00D318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865C78" w14:textId="77777777" w:rsidR="003D21D7" w:rsidRDefault="003D21D7" w:rsidP="006570A8">
      <w:pPr>
        <w:rPr>
          <w:rFonts w:hint="eastAsia"/>
        </w:rPr>
      </w:pPr>
      <w:r>
        <w:separator/>
      </w:r>
    </w:p>
  </w:endnote>
  <w:endnote w:type="continuationSeparator" w:id="0">
    <w:p w14:paraId="75025258" w14:textId="77777777" w:rsidR="003D21D7" w:rsidRDefault="003D21D7" w:rsidP="006570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C0D1C1" w14:textId="77777777" w:rsidR="003D21D7" w:rsidRDefault="003D21D7" w:rsidP="006570A8">
      <w:pPr>
        <w:rPr>
          <w:rFonts w:hint="eastAsia"/>
        </w:rPr>
      </w:pPr>
      <w:r>
        <w:separator/>
      </w:r>
    </w:p>
  </w:footnote>
  <w:footnote w:type="continuationSeparator" w:id="0">
    <w:p w14:paraId="394BDBE5" w14:textId="77777777" w:rsidR="003D21D7" w:rsidRDefault="003D21D7" w:rsidP="006570A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D525F1"/>
    <w:multiLevelType w:val="hybridMultilevel"/>
    <w:tmpl w:val="2D0454B6"/>
    <w:lvl w:ilvl="0" w:tplc="41663218">
      <w:start w:val="1"/>
      <w:numFmt w:val="decimal"/>
      <w:lvlText w:val="%1）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9865008"/>
    <w:multiLevelType w:val="hybridMultilevel"/>
    <w:tmpl w:val="03181424"/>
    <w:lvl w:ilvl="0" w:tplc="4F24A5B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34655003">
    <w:abstractNumId w:val="0"/>
  </w:num>
  <w:num w:numId="2" w16cid:durableId="854029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8FA"/>
    <w:rsid w:val="00004B49"/>
    <w:rsid w:val="00005FEA"/>
    <w:rsid w:val="0026210B"/>
    <w:rsid w:val="002D0270"/>
    <w:rsid w:val="00331B7E"/>
    <w:rsid w:val="00373FF3"/>
    <w:rsid w:val="003D21D7"/>
    <w:rsid w:val="003E5EA2"/>
    <w:rsid w:val="00463FE6"/>
    <w:rsid w:val="004E311E"/>
    <w:rsid w:val="004F346B"/>
    <w:rsid w:val="00532B23"/>
    <w:rsid w:val="00534153"/>
    <w:rsid w:val="00573A0D"/>
    <w:rsid w:val="005938FA"/>
    <w:rsid w:val="006363B9"/>
    <w:rsid w:val="006570A8"/>
    <w:rsid w:val="006A54DD"/>
    <w:rsid w:val="006D705D"/>
    <w:rsid w:val="00746D89"/>
    <w:rsid w:val="007924D2"/>
    <w:rsid w:val="00794122"/>
    <w:rsid w:val="007C7EF5"/>
    <w:rsid w:val="007D0401"/>
    <w:rsid w:val="0088106B"/>
    <w:rsid w:val="008B0387"/>
    <w:rsid w:val="008C537D"/>
    <w:rsid w:val="008F35A2"/>
    <w:rsid w:val="009034F2"/>
    <w:rsid w:val="009115D4"/>
    <w:rsid w:val="00A32F06"/>
    <w:rsid w:val="00A55148"/>
    <w:rsid w:val="00AC215D"/>
    <w:rsid w:val="00C41673"/>
    <w:rsid w:val="00D3188A"/>
    <w:rsid w:val="00D53EB8"/>
    <w:rsid w:val="00DA5DA9"/>
    <w:rsid w:val="00DE69CE"/>
    <w:rsid w:val="00DE7837"/>
    <w:rsid w:val="00E51BF3"/>
    <w:rsid w:val="00E729A8"/>
    <w:rsid w:val="00E77415"/>
    <w:rsid w:val="00E81DF0"/>
    <w:rsid w:val="00EA3181"/>
    <w:rsid w:val="00F4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9EEECE"/>
  <w15:chartTrackingRefBased/>
  <w15:docId w15:val="{DDC99172-9B2B-412F-B9E7-71693B77D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2F0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5D4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A32F06"/>
    <w:rPr>
      <w:b/>
      <w:bCs/>
      <w:kern w:val="44"/>
      <w:sz w:val="44"/>
      <w:szCs w:val="44"/>
    </w:rPr>
  </w:style>
  <w:style w:type="paragraph" w:styleId="a4">
    <w:name w:val="header"/>
    <w:basedOn w:val="a"/>
    <w:link w:val="a5"/>
    <w:uiPriority w:val="99"/>
    <w:unhideWhenUsed/>
    <w:rsid w:val="006570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70A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70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70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01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Liang（董亮）</dc:creator>
  <cp:keywords/>
  <dc:description/>
  <cp:lastModifiedBy>伯涛 吴</cp:lastModifiedBy>
  <cp:revision>4</cp:revision>
  <dcterms:created xsi:type="dcterms:W3CDTF">2024-09-19T09:34:00Z</dcterms:created>
  <dcterms:modified xsi:type="dcterms:W3CDTF">2024-09-19T12:44:00Z</dcterms:modified>
</cp:coreProperties>
</file>