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AA5D" w14:textId="6F55597D" w:rsidR="00AC11BA" w:rsidRDefault="00AC11BA" w:rsidP="00F45647">
      <w:pPr>
        <w:pStyle w:val="Title"/>
        <w:jc w:val="center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  <w:r w:rsidR="00F45647">
        <w:t xml:space="preserve"> -</w:t>
      </w:r>
      <w:r w:rsidR="00AD14DA">
        <w:t xml:space="preserve"> Alora Bucey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270C964C" w14:textId="77777777" w:rsidR="00F45647" w:rsidRDefault="0082151C" w:rsidP="00885A8B">
      <w:pPr>
        <w:pStyle w:val="ListParagraph"/>
        <w:numPr>
          <w:ilvl w:val="0"/>
          <w:numId w:val="1"/>
        </w:numPr>
      </w:pPr>
      <w:r>
        <w:t xml:space="preserve">I want to create a </w:t>
      </w:r>
      <w:r w:rsidR="00D46AD4">
        <w:t>carousel</w:t>
      </w:r>
      <w:r>
        <w:t xml:space="preserve"> for each major project that has multiple pieces, since I am a graphic </w:t>
      </w:r>
      <w:r w:rsidR="00D46AD4">
        <w:t>designer,</w:t>
      </w:r>
      <w:r>
        <w:t xml:space="preserve"> I have many works that are in a series and that’s a great way to showcase them together</w:t>
      </w:r>
      <w:r w:rsidR="005812BF">
        <w:t>. Like my tattoo design work</w:t>
      </w:r>
    </w:p>
    <w:p w14:paraId="04D9E9CF" w14:textId="77777777" w:rsidR="00F45647" w:rsidRDefault="00D46AD4" w:rsidP="00885A8B">
      <w:pPr>
        <w:pStyle w:val="ListParagraph"/>
        <w:numPr>
          <w:ilvl w:val="0"/>
          <w:numId w:val="1"/>
        </w:numPr>
      </w:pPr>
      <w:r>
        <w:t xml:space="preserve">I have past coding work so I can also embed previews to those sites that a future employer can glance at to see where my capabilities lie. </w:t>
      </w:r>
    </w:p>
    <w:p w14:paraId="55185A1F" w14:textId="60B2D1EB" w:rsidR="00F45647" w:rsidRDefault="00D95262" w:rsidP="00885A8B">
      <w:pPr>
        <w:pStyle w:val="ListParagraph"/>
        <w:numPr>
          <w:ilvl w:val="0"/>
          <w:numId w:val="1"/>
        </w:numPr>
      </w:pPr>
      <w:r>
        <w:t xml:space="preserve">I think </w:t>
      </w:r>
      <w:r w:rsidR="00163178">
        <w:t xml:space="preserve">it would also be great to show a gallery of my </w:t>
      </w:r>
      <w:r w:rsidR="00085A9E">
        <w:t xml:space="preserve">past projects </w:t>
      </w:r>
      <w:proofErr w:type="gramStart"/>
      <w:r w:rsidR="00085A9E">
        <w:t xml:space="preserve">as </w:t>
      </w:r>
      <w:r w:rsidR="00691E74">
        <w:t>.</w:t>
      </w:r>
      <w:proofErr w:type="spellStart"/>
      <w:r w:rsidR="00691E74">
        <w:t>pn</w:t>
      </w:r>
      <w:r w:rsidR="00085A9E">
        <w:t>g</w:t>
      </w:r>
      <w:r w:rsidR="009D63F9">
        <w:t>s</w:t>
      </w:r>
      <w:proofErr w:type="spellEnd"/>
      <w:proofErr w:type="gramEnd"/>
      <w:r w:rsidR="00691E74">
        <w:t xml:space="preserve"> </w:t>
      </w:r>
      <w:r w:rsidR="00085A9E">
        <w:t xml:space="preserve">that can be clicked on, turned into popups, that then describe the medium, size, meaning, etc. for a fully </w:t>
      </w:r>
      <w:r w:rsidR="00691E74">
        <w:t>immersive</w:t>
      </w:r>
      <w:r w:rsidR="00085A9E">
        <w:t xml:space="preserve"> experience.</w:t>
      </w:r>
    </w:p>
    <w:p w14:paraId="0DD2A082" w14:textId="433D5357" w:rsidR="0035595B" w:rsidRDefault="00085A9E" w:rsidP="005812BF">
      <w:pPr>
        <w:pStyle w:val="ListParagraph"/>
        <w:numPr>
          <w:ilvl w:val="0"/>
          <w:numId w:val="1"/>
        </w:numPr>
      </w:pPr>
      <w:r>
        <w:t xml:space="preserve">It wouldn’t hurt to </w:t>
      </w:r>
      <w:r w:rsidR="00691E74">
        <w:t xml:space="preserve">attach the resume I made in Media </w:t>
      </w:r>
      <w:r w:rsidR="009D63F9">
        <w:t>Design;</w:t>
      </w:r>
      <w:r w:rsidR="00691E74">
        <w:t xml:space="preserve"> I love that design I </w:t>
      </w:r>
      <w:r w:rsidR="009D63F9">
        <w:t>created,</w:t>
      </w:r>
      <w:r w:rsidR="00691E74">
        <w:t xml:space="preserve"> and I can match the rest of the theme of the site to coordinate with </w:t>
      </w:r>
      <w:proofErr w:type="gramStart"/>
      <w:r w:rsidR="00691E74">
        <w:t>it</w:t>
      </w:r>
      <w:proofErr w:type="gramEnd"/>
      <w:r w:rsidR="00691E74">
        <w:t xml:space="preserve"> so it does not appear out of place. That could be placed on an about me page of the site</w:t>
      </w:r>
      <w:r w:rsidR="00F45647">
        <w:t>.</w:t>
      </w:r>
    </w:p>
    <w:p w14:paraId="38BD7285" w14:textId="613B833D" w:rsidR="005812BF" w:rsidRDefault="0033135A" w:rsidP="005812BF">
      <w:pPr>
        <w:pStyle w:val="ListParagraph"/>
        <w:numPr>
          <w:ilvl w:val="0"/>
          <w:numId w:val="1"/>
        </w:numPr>
      </w:pPr>
      <w:r>
        <w:t xml:space="preserve">I would like to highlight some of my skills I have developed in </w:t>
      </w:r>
      <w:r w:rsidR="009D63F9">
        <w:t>JavaScript</w:t>
      </w:r>
      <w:r>
        <w:t xml:space="preserve"> so I could do some digging into</w:t>
      </w:r>
      <w:r w:rsidR="009D63F9">
        <w:t xml:space="preserve"> interesting transitions to make it interactive but still professional.</w:t>
      </w: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1BA6C1B" w:rsidR="00085052" w:rsidRDefault="005D426E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create a portfolio website to communicate who I am, what I do, and what I’ve made in one central pace to internships &amp; employers.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CA10D95" w:rsidR="00085052" w:rsidRDefault="00782CB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employers at design firms, probably those who are old enough to be in the field for 10 years or more, </w:t>
            </w:r>
            <w:r w:rsidR="00152A1E">
              <w:t xml:space="preserve">ideally </w:t>
            </w:r>
            <w:r w:rsidR="00A90C14">
              <w:t>women</w:t>
            </w:r>
            <w:r w:rsidR="00152A1E">
              <w:t xml:space="preserve"> </w:t>
            </w:r>
            <w:r w:rsidR="00A90C14">
              <w:t xml:space="preserve">&amp; LGBT friendly </w:t>
            </w:r>
            <w:r w:rsidR="00152A1E">
              <w:t xml:space="preserve">but I would want to cater to both a masculine and feminine eye.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BA6C8A8" w:rsidR="00085052" w:rsidRDefault="00A90C1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would like to use </w:t>
            </w:r>
            <w:r w:rsidR="007E4E6A">
              <w:t>simple round</w:t>
            </w:r>
            <w:r>
              <w:t xml:space="preserve"> elements,</w:t>
            </w:r>
            <w:r w:rsidR="007E4E6A">
              <w:t xml:space="preserve"> with subtle drop shadows, earthy but vibrant tones, lots of yellows to keep it bright and upbeat. Any images will have rounded corners.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3C495CE" w:rsidR="003268A5" w:rsidRDefault="007E4E6A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Again, I would like to use yellow as a main color then compliment it with sage greens, oranges</w:t>
            </w:r>
            <w:r w:rsidR="00462E38">
              <w:t>, etc. to create an energetic and uplifting aesthetic for the view</w:t>
            </w:r>
            <w:r w:rsidR="00EB48C2">
              <w:t xml:space="preserve">er experience while on the site so they can get an understanding of my personality while working with me.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EC69DC2" w:rsidR="000C155F" w:rsidRDefault="000B3A6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I’m not sure what I could especially do on my site except to make the code easy for any text to speech app to read by giving plenty of image tags</w:t>
            </w:r>
            <w:r w:rsidR="00E73ABF">
              <w:t xml:space="preserve"> that would explain visuals to the blind.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434303F1" w:rsidR="003268A5" w:rsidRDefault="00E73AB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projected timeline is to have a</w:t>
            </w:r>
            <w:r w:rsidR="0067694E">
              <w:t>n</w:t>
            </w:r>
            <w:r>
              <w:t xml:space="preserve"> effective portfolio website complete by the end of the spring semester of 2025. This will be separated into 6 even increments throughout</w:t>
            </w:r>
            <w:r w:rsidR="0067694E">
              <w:t xml:space="preserve"> the next few months. </w:t>
            </w:r>
          </w:p>
        </w:tc>
      </w:tr>
    </w:tbl>
    <w:p w14:paraId="359219D5" w14:textId="77777777" w:rsidR="0067694E" w:rsidRDefault="0067694E" w:rsidP="009D63F9"/>
    <w:p w14:paraId="30742287" w14:textId="77777777" w:rsidR="0067694E" w:rsidRDefault="0067694E" w:rsidP="009D63F9"/>
    <w:p w14:paraId="1EEC7240" w14:textId="40F5CADC" w:rsidR="007B10A9" w:rsidRDefault="00F43F17" w:rsidP="009D63F9">
      <w:r>
        <w:lastRenderedPageBreak/>
        <w:t>Wireframe</w:t>
      </w:r>
    </w:p>
    <w:p w14:paraId="1D0BB13C" w14:textId="04D475A6" w:rsidR="008C186D" w:rsidRDefault="0035405A" w:rsidP="00800460">
      <w:pPr>
        <w:spacing w:line="240" w:lineRule="auto"/>
      </w:pPr>
      <w:r>
        <w:rPr>
          <w:noProof/>
        </w:rPr>
        <w:drawing>
          <wp:inline distT="0" distB="0" distL="0" distR="0" wp14:anchorId="65B21B99" wp14:editId="3761DDD5">
            <wp:extent cx="9144000" cy="5949315"/>
            <wp:effectExtent l="0" t="0" r="0" b="0"/>
            <wp:docPr id="1578633610" name="Picture 2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33610" name="Picture 2" descr="A white boar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2816A900" w14:textId="17716AC1" w:rsidR="00F43F17" w:rsidRDefault="00F43F17" w:rsidP="009D63F9">
      <w:r>
        <w:t>Site map</w:t>
      </w:r>
    </w:p>
    <w:p w14:paraId="3E2EE512" w14:textId="5A684C6D" w:rsidR="00726EAD" w:rsidRDefault="0035405A" w:rsidP="00800460">
      <w:pPr>
        <w:spacing w:line="240" w:lineRule="auto"/>
      </w:pPr>
      <w:r>
        <w:rPr>
          <w:noProof/>
        </w:rPr>
        <w:drawing>
          <wp:inline distT="0" distB="0" distL="0" distR="0" wp14:anchorId="6E48D420" wp14:editId="657BE722">
            <wp:extent cx="9144000" cy="4186555"/>
            <wp:effectExtent l="0" t="0" r="0" b="4445"/>
            <wp:docPr id="2079031644" name="Picture 3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1644" name="Picture 3" descr="A white board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F010C"/>
    <w:multiLevelType w:val="hybridMultilevel"/>
    <w:tmpl w:val="F078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1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85A9E"/>
    <w:rsid w:val="000B3A64"/>
    <w:rsid w:val="000C155F"/>
    <w:rsid w:val="000F1315"/>
    <w:rsid w:val="001303D2"/>
    <w:rsid w:val="001372CE"/>
    <w:rsid w:val="00152A1E"/>
    <w:rsid w:val="00163178"/>
    <w:rsid w:val="001D5F82"/>
    <w:rsid w:val="00244BC8"/>
    <w:rsid w:val="002C5B48"/>
    <w:rsid w:val="00301F9C"/>
    <w:rsid w:val="0031627C"/>
    <w:rsid w:val="003268A5"/>
    <w:rsid w:val="0033135A"/>
    <w:rsid w:val="0035405A"/>
    <w:rsid w:val="0035595B"/>
    <w:rsid w:val="00462E38"/>
    <w:rsid w:val="004D5192"/>
    <w:rsid w:val="00534B5F"/>
    <w:rsid w:val="00536478"/>
    <w:rsid w:val="005812BF"/>
    <w:rsid w:val="00586C90"/>
    <w:rsid w:val="005D426E"/>
    <w:rsid w:val="006264DC"/>
    <w:rsid w:val="00631CAB"/>
    <w:rsid w:val="0067694E"/>
    <w:rsid w:val="00691E74"/>
    <w:rsid w:val="00726EAD"/>
    <w:rsid w:val="00772936"/>
    <w:rsid w:val="00782CB8"/>
    <w:rsid w:val="007869EA"/>
    <w:rsid w:val="007B10A9"/>
    <w:rsid w:val="007D11F4"/>
    <w:rsid w:val="007E4E6A"/>
    <w:rsid w:val="00800460"/>
    <w:rsid w:val="00812D22"/>
    <w:rsid w:val="0082151C"/>
    <w:rsid w:val="00885A8B"/>
    <w:rsid w:val="008C186D"/>
    <w:rsid w:val="008D4D50"/>
    <w:rsid w:val="008E4F0B"/>
    <w:rsid w:val="0096579F"/>
    <w:rsid w:val="009A098D"/>
    <w:rsid w:val="009D63F9"/>
    <w:rsid w:val="00A15582"/>
    <w:rsid w:val="00A64B75"/>
    <w:rsid w:val="00A90C14"/>
    <w:rsid w:val="00A9372E"/>
    <w:rsid w:val="00AA4255"/>
    <w:rsid w:val="00AB0D37"/>
    <w:rsid w:val="00AC11BA"/>
    <w:rsid w:val="00AD14DA"/>
    <w:rsid w:val="00B766AF"/>
    <w:rsid w:val="00BF4737"/>
    <w:rsid w:val="00C450BF"/>
    <w:rsid w:val="00C659ED"/>
    <w:rsid w:val="00C84980"/>
    <w:rsid w:val="00D32F15"/>
    <w:rsid w:val="00D46AD4"/>
    <w:rsid w:val="00D838B2"/>
    <w:rsid w:val="00D95262"/>
    <w:rsid w:val="00DA725A"/>
    <w:rsid w:val="00E676D8"/>
    <w:rsid w:val="00E73ABF"/>
    <w:rsid w:val="00EB0F57"/>
    <w:rsid w:val="00EB2AB9"/>
    <w:rsid w:val="00EB48C2"/>
    <w:rsid w:val="00F07494"/>
    <w:rsid w:val="00F25872"/>
    <w:rsid w:val="00F43F17"/>
    <w:rsid w:val="00F4564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Alora Bucey</cp:lastModifiedBy>
  <cp:revision>70</cp:revision>
  <dcterms:created xsi:type="dcterms:W3CDTF">2014-10-27T23:14:00Z</dcterms:created>
  <dcterms:modified xsi:type="dcterms:W3CDTF">2025-01-31T02:10:00Z</dcterms:modified>
</cp:coreProperties>
</file>