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导出时间：2026-09-18 19:38:26　共 1 道题</w:t></w:r></w:p><w:p><w:r><w:drawing>
<wp:inline distT="0" distB="0" distL="0" distR="0" xmlns:wp="http://schemas.openxmlformats.org/drawingml/2006/wordprocessingDrawing">
<wp:extent cx="4953000" cy="3457575"/><wp:docPr id="56390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3084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48791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27556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31425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26826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72975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10237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14487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98340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51116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89126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38776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24880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42622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26766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85639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37508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28974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74607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/Relationships>
</file>