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27BD" w:rsidRDefault="00D027BD" w:rsidP="00D027BD">
      <w:pPr>
        <w:pStyle w:val="1"/>
      </w:pPr>
      <w:r>
        <w:rPr>
          <w:rFonts w:hint="eastAsia"/>
        </w:rPr>
        <w:t>NOAA</w:t>
      </w:r>
      <w:r w:rsidR="00E0268A">
        <w:rPr>
          <w:rFonts w:hint="eastAsia"/>
        </w:rPr>
        <w:t>海嘯</w:t>
      </w:r>
      <w:bookmarkStart w:id="0" w:name="_GoBack"/>
      <w:bookmarkEnd w:id="0"/>
      <w:r>
        <w:rPr>
          <w:rFonts w:hint="eastAsia"/>
        </w:rPr>
        <w:t>預警浮標雷達</w:t>
      </w:r>
    </w:p>
    <w:p w:rsidR="00D027BD" w:rsidRDefault="00D027BD">
      <w:r>
        <w:rPr>
          <w:noProof/>
        </w:rPr>
        <w:drawing>
          <wp:inline distT="0" distB="0" distL="0" distR="0" wp14:anchorId="196DC44A" wp14:editId="394FED91">
            <wp:extent cx="5274310" cy="2311173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21DA4" wp14:editId="4BD803DF">
            <wp:extent cx="5274310" cy="4851877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7BD">
        <w:t>https://zh.wikipedia.org/wiki/%E8%B6%85%E7%B4%9A%E6%88%B0%E8%89%A6</w:t>
      </w:r>
    </w:p>
    <w:p w:rsidR="00E76965" w:rsidRDefault="00977AAB">
      <w:r>
        <w:rPr>
          <w:noProof/>
        </w:rPr>
        <w:lastRenderedPageBreak/>
        <w:drawing>
          <wp:inline distT="0" distB="0" distL="0" distR="0" wp14:anchorId="09B0D267" wp14:editId="55585A3B">
            <wp:extent cx="5274310" cy="3295223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B4" w:rsidRDefault="006E59B4">
      <w:r>
        <w:rPr>
          <w:noProof/>
        </w:rPr>
        <w:drawing>
          <wp:inline distT="0" distB="0" distL="0" distR="0" wp14:anchorId="17C2C785" wp14:editId="266CF017">
            <wp:extent cx="3207224" cy="1973676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214" cy="197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7C4">
        <w:rPr>
          <w:noProof/>
        </w:rPr>
        <w:drawing>
          <wp:inline distT="0" distB="0" distL="0" distR="0" wp14:anchorId="28BD85DB" wp14:editId="48A99E59">
            <wp:extent cx="5274310" cy="3308653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AAB">
        <w:rPr>
          <w:noProof/>
        </w:rPr>
        <w:lastRenderedPageBreak/>
        <w:drawing>
          <wp:inline distT="0" distB="0" distL="0" distR="0" wp14:anchorId="7D0C51AA" wp14:editId="6155973C">
            <wp:extent cx="5248275" cy="31813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AAB">
        <w:rPr>
          <w:noProof/>
        </w:rPr>
        <w:drawing>
          <wp:inline distT="0" distB="0" distL="0" distR="0" wp14:anchorId="47885746" wp14:editId="5488EEE5">
            <wp:extent cx="4248150" cy="2686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BD" w:rsidRDefault="00D027BD">
      <w:r w:rsidRPr="00D027BD">
        <w:rPr>
          <w:rFonts w:hint="eastAsia"/>
        </w:rPr>
        <w:t>而後艾力克斯與永田開始策劃對外星艦進行攻擊。永田透露日方過去曾長期秘密監視美國國家海洋暨大氣總署（</w:t>
      </w:r>
      <w:r w:rsidRPr="00D027BD">
        <w:rPr>
          <w:rFonts w:hint="eastAsia"/>
        </w:rPr>
        <w:t>NOAA</w:t>
      </w:r>
      <w:r w:rsidRPr="00D027BD">
        <w:rPr>
          <w:rFonts w:hint="eastAsia"/>
        </w:rPr>
        <w:t>）在夏威夷周圍海域部屬的</w:t>
      </w:r>
      <w:r w:rsidRPr="00D027BD">
        <w:rPr>
          <w:rFonts w:hint="eastAsia"/>
          <w:color w:val="FF0000"/>
          <w:sz w:val="32"/>
        </w:rPr>
        <w:t>海嘯預警浮標</w:t>
      </w:r>
      <w:r w:rsidRPr="00D027BD">
        <w:rPr>
          <w:rFonts w:hint="eastAsia"/>
        </w:rPr>
        <w:t>，作為監控美方船艦進出該海域的工具，並成功運用該方式鎖定外星戰艦位置，發射戰斧巡弋飛彈進行視距外攻擊。剛</w:t>
      </w:r>
      <w:proofErr w:type="gramStart"/>
      <w:r w:rsidRPr="00D027BD">
        <w:rPr>
          <w:rFonts w:hint="eastAsia"/>
        </w:rPr>
        <w:t>開始時外星</w:t>
      </w:r>
      <w:proofErr w:type="gramEnd"/>
      <w:r w:rsidRPr="00D027BD">
        <w:rPr>
          <w:rFonts w:hint="eastAsia"/>
        </w:rPr>
        <w:t>艦的巡邏路徑過於簡單，經過數次嘗試後美軍成功擊毀兩艘外星戰艦，但剩餘的第三艘看穿了永田等人的技巧，開始採取不規則的蛇行運動，讓美艦無法再利用相同的手法成功襲擊。</w:t>
      </w:r>
    </w:p>
    <w:p w:rsidR="00D027BD" w:rsidRDefault="00D027BD"/>
    <w:p w:rsidR="00D027BD" w:rsidRDefault="00D027BD">
      <w:r>
        <w:rPr>
          <w:rFonts w:hint="eastAsia"/>
        </w:rPr>
        <w:t>太空船跳躍會造成海浪衝擊浮標，假設浮標陣列傳回最大值者為外星太空船所在位置，請寫一個程式協助找出並瞄準。</w:t>
      </w:r>
    </w:p>
    <w:p w:rsidR="00D027BD" w:rsidRDefault="006B51B5">
      <w:r>
        <w:rPr>
          <w:noProof/>
        </w:rPr>
        <w:lastRenderedPageBreak/>
        <w:drawing>
          <wp:inline distT="0" distB="0" distL="0" distR="0" wp14:anchorId="79918A9B" wp14:editId="30C864E6">
            <wp:extent cx="5274310" cy="2289197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BD" w:rsidRDefault="00D027BD" w:rsidP="00586992">
      <w:pPr>
        <w:pStyle w:val="2"/>
      </w:pPr>
      <w:r>
        <w:rPr>
          <w:rFonts w:hint="eastAsia"/>
        </w:rPr>
        <w:t>加分題</w:t>
      </w:r>
    </w:p>
    <w:p w:rsidR="00D027BD" w:rsidRDefault="00D027BD">
      <w:r>
        <w:rPr>
          <w:rFonts w:hint="eastAsia"/>
        </w:rPr>
        <w:t>假設有三個外星太空船，請標示出其餘兩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。</w:t>
      </w:r>
      <w:r>
        <w:rPr>
          <w:rFonts w:hint="eastAsia"/>
        </w:rPr>
        <w:t>(</w:t>
      </w:r>
      <w:r w:rsidR="0053030C">
        <w:rPr>
          <w:rFonts w:hint="eastAsia"/>
        </w:rPr>
        <w:t>意即</w:t>
      </w:r>
      <w:r>
        <w:rPr>
          <w:rFonts w:hint="eastAsia"/>
        </w:rPr>
        <w:t>找出第二大、第三大者</w:t>
      </w:r>
      <w:r>
        <w:rPr>
          <w:rFonts w:hint="eastAsia"/>
        </w:rPr>
        <w:t>)</w:t>
      </w:r>
    </w:p>
    <w:p w:rsidR="00D027BD" w:rsidRDefault="006B51B5">
      <w:r>
        <w:rPr>
          <w:noProof/>
        </w:rPr>
        <w:drawing>
          <wp:inline distT="0" distB="0" distL="0" distR="0" wp14:anchorId="482443A5" wp14:editId="40328BF6">
            <wp:extent cx="5274310" cy="415535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5" w:rsidRDefault="00FB5A95" w:rsidP="00FB5A95">
      <w:pPr>
        <w:pStyle w:val="2"/>
      </w:pPr>
      <w:r>
        <w:rPr>
          <w:rFonts w:hint="eastAsia"/>
        </w:rPr>
        <w:t>加加分題</w:t>
      </w:r>
    </w:p>
    <w:p w:rsidR="00FB5A95" w:rsidRDefault="00FB5A95" w:rsidP="00FB5A95">
      <w:r>
        <w:rPr>
          <w:rFonts w:hint="eastAsia"/>
        </w:rPr>
        <w:t>時鐘模擬外星太空船移動並追蹤</w:t>
      </w:r>
    </w:p>
    <w:p w:rsidR="00FB5A95" w:rsidRPr="00FB5A95" w:rsidRDefault="00FB5A95" w:rsidP="00FB5A95">
      <w:r>
        <w:rPr>
          <w:noProof/>
        </w:rPr>
        <w:lastRenderedPageBreak/>
        <w:drawing>
          <wp:inline distT="0" distB="0" distL="0" distR="0" wp14:anchorId="540B0E4D" wp14:editId="28B29E43">
            <wp:extent cx="5274310" cy="4237151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95" w:rsidRDefault="00FB5A95"/>
    <w:p w:rsidR="00FB5A95" w:rsidRDefault="00FB5A95"/>
    <w:p w:rsidR="00D027BD" w:rsidRDefault="00D027BD"/>
    <w:sectPr w:rsidR="00D027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9B4"/>
    <w:rsid w:val="0053030C"/>
    <w:rsid w:val="00586992"/>
    <w:rsid w:val="006B51B5"/>
    <w:rsid w:val="006E59B4"/>
    <w:rsid w:val="00977AAB"/>
    <w:rsid w:val="009F77C4"/>
    <w:rsid w:val="00A91E07"/>
    <w:rsid w:val="00D027BD"/>
    <w:rsid w:val="00DB6E25"/>
    <w:rsid w:val="00E0268A"/>
    <w:rsid w:val="00E76965"/>
    <w:rsid w:val="00FB5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27B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8699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59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59B4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027B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8699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027B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8699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59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59B4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D027B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8699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10</cp:revision>
  <dcterms:created xsi:type="dcterms:W3CDTF">2018-10-31T09:05:00Z</dcterms:created>
  <dcterms:modified xsi:type="dcterms:W3CDTF">2018-11-02T07:20:00Z</dcterms:modified>
</cp:coreProperties>
</file>