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1862A" w14:textId="77777777" w:rsidR="0080024B" w:rsidRPr="009C45AB" w:rsidRDefault="00000000">
      <w:pPr>
        <w:pStyle w:val="aa"/>
        <w:rPr>
          <w:rFonts w:ascii="Times New Roman" w:hAnsi="Times New Roman" w:cs="Times New Roman"/>
          <w:color w:val="000000" w:themeColor="text1"/>
          <w:sz w:val="30"/>
          <w:szCs w:val="30"/>
          <w:lang w:eastAsia="zh-CN"/>
        </w:rPr>
      </w:pPr>
      <w:r w:rsidRPr="009C45AB">
        <w:rPr>
          <w:rFonts w:ascii="Times New Roman" w:eastAsia="黑体" w:hAnsi="Times New Roman" w:cs="Times New Roman"/>
          <w:color w:val="000000" w:themeColor="text1"/>
          <w:sz w:val="30"/>
          <w:szCs w:val="30"/>
          <w:lang w:eastAsia="zh-CN"/>
        </w:rPr>
        <w:t>5%</w:t>
      </w:r>
      <w:r w:rsidRPr="009C45AB">
        <w:rPr>
          <w:rFonts w:ascii="Times New Roman" w:eastAsia="黑体" w:hAnsi="Times New Roman" w:cs="Times New Roman"/>
          <w:color w:val="000000" w:themeColor="text1"/>
          <w:sz w:val="30"/>
          <w:szCs w:val="30"/>
          <w:lang w:eastAsia="zh-CN"/>
        </w:rPr>
        <w:t>荧光悬浮母液</w:t>
      </w:r>
      <w:r w:rsidRPr="009C45AB">
        <w:rPr>
          <w:rFonts w:ascii="Times New Roman" w:eastAsia="黑体" w:hAnsi="Times New Roman" w:cs="Times New Roman"/>
          <w:color w:val="000000" w:themeColor="text1"/>
          <w:sz w:val="30"/>
          <w:szCs w:val="30"/>
          <w:lang w:eastAsia="zh-CN"/>
        </w:rPr>
        <w:t xml:space="preserve"> —— </w:t>
      </w:r>
      <w:r w:rsidRPr="009C45AB">
        <w:rPr>
          <w:rFonts w:ascii="Times New Roman" w:eastAsia="黑体" w:hAnsi="Times New Roman" w:cs="Times New Roman"/>
          <w:color w:val="000000" w:themeColor="text1"/>
          <w:sz w:val="30"/>
          <w:szCs w:val="30"/>
          <w:lang w:eastAsia="zh-CN"/>
        </w:rPr>
        <w:t>简化工艺与成本</w:t>
      </w:r>
    </w:p>
    <w:p w14:paraId="0914D1C0" w14:textId="77777777" w:rsidR="0080024B" w:rsidRPr="009C45AB" w:rsidRDefault="00000000">
      <w:pPr>
        <w:rPr>
          <w:rFonts w:ascii="Times New Roman" w:hAnsi="Times New Roman" w:cs="Times New Roman"/>
          <w:color w:val="000000" w:themeColor="text1"/>
          <w:lang w:eastAsia="zh-CN"/>
        </w:rPr>
      </w:pPr>
      <w:r w:rsidRPr="009C45AB">
        <w:rPr>
          <w:rFonts w:ascii="Times New Roman" w:hAnsi="Times New Roman" w:cs="Times New Roman"/>
          <w:color w:val="000000" w:themeColor="text1"/>
          <w:lang w:eastAsia="zh-CN"/>
        </w:rPr>
        <w:t>规格：</w:t>
      </w:r>
      <w:proofErr w:type="gramStart"/>
      <w:r w:rsidRPr="009C45AB">
        <w:rPr>
          <w:rFonts w:ascii="Times New Roman" w:hAnsi="Times New Roman" w:cs="Times New Roman"/>
          <w:color w:val="000000" w:themeColor="text1"/>
          <w:lang w:eastAsia="zh-CN"/>
        </w:rPr>
        <w:t>蓝光型铝酸</w:t>
      </w:r>
      <w:proofErr w:type="gramEnd"/>
      <w:r w:rsidRPr="009C45AB">
        <w:rPr>
          <w:rFonts w:ascii="Times New Roman" w:hAnsi="Times New Roman" w:cs="Times New Roman"/>
          <w:color w:val="000000" w:themeColor="text1"/>
          <w:lang w:eastAsia="zh-CN"/>
        </w:rPr>
        <w:t>盐荧光粉</w:t>
      </w:r>
      <w:r w:rsidRPr="009C45AB">
        <w:rPr>
          <w:rFonts w:ascii="Times New Roman" w:hAnsi="Times New Roman" w:cs="Times New Roman"/>
          <w:color w:val="000000" w:themeColor="text1"/>
          <w:lang w:eastAsia="zh-CN"/>
        </w:rPr>
        <w:t xml:space="preserve"> 600</w:t>
      </w:r>
      <w:r w:rsidRPr="009C45AB">
        <w:rPr>
          <w:rFonts w:ascii="Times New Roman" w:hAnsi="Times New Roman" w:cs="Times New Roman"/>
          <w:color w:val="000000" w:themeColor="text1"/>
          <w:lang w:eastAsia="zh-CN"/>
        </w:rPr>
        <w:t>目</w:t>
      </w:r>
      <w:r w:rsidRPr="009C45AB">
        <w:rPr>
          <w:rFonts w:ascii="Times New Roman" w:hAnsi="Times New Roman" w:cs="Times New Roman"/>
          <w:color w:val="000000" w:themeColor="text1"/>
          <w:lang w:eastAsia="zh-CN"/>
        </w:rPr>
        <w:t xml:space="preserve"> | </w:t>
      </w:r>
      <w:r w:rsidRPr="009C45AB">
        <w:rPr>
          <w:rFonts w:ascii="Times New Roman" w:hAnsi="Times New Roman" w:cs="Times New Roman"/>
          <w:color w:val="000000" w:themeColor="text1"/>
          <w:lang w:eastAsia="zh-CN"/>
        </w:rPr>
        <w:t>规模：</w:t>
      </w:r>
      <w:r w:rsidRPr="009C45AB">
        <w:rPr>
          <w:rFonts w:ascii="Times New Roman" w:hAnsi="Times New Roman" w:cs="Times New Roman"/>
          <w:color w:val="000000" w:themeColor="text1"/>
          <w:lang w:eastAsia="zh-CN"/>
        </w:rPr>
        <w:t>30</w:t>
      </w:r>
      <w:r w:rsidRPr="009C45AB">
        <w:rPr>
          <w:rFonts w:ascii="Times New Roman" w:hAnsi="Times New Roman" w:cs="Times New Roman"/>
          <w:color w:val="000000" w:themeColor="text1"/>
          <w:lang w:eastAsia="zh-CN"/>
        </w:rPr>
        <w:t>吨母液</w:t>
      </w:r>
      <w:r w:rsidRPr="009C45AB">
        <w:rPr>
          <w:rFonts w:ascii="Times New Roman" w:hAnsi="Times New Roman" w:cs="Times New Roman"/>
          <w:color w:val="000000" w:themeColor="text1"/>
          <w:lang w:eastAsia="zh-CN"/>
        </w:rPr>
        <w:t>/</w:t>
      </w:r>
      <w:r w:rsidRPr="009C45AB">
        <w:rPr>
          <w:rFonts w:ascii="Times New Roman" w:hAnsi="Times New Roman" w:cs="Times New Roman"/>
          <w:color w:val="000000" w:themeColor="text1"/>
          <w:lang w:eastAsia="zh-CN"/>
        </w:rPr>
        <w:t>年（</w:t>
      </w:r>
      <w:r w:rsidRPr="009C45AB">
        <w:rPr>
          <w:rFonts w:ascii="Times New Roman" w:hAnsi="Times New Roman" w:cs="Times New Roman"/>
          <w:color w:val="000000" w:themeColor="text1"/>
          <w:lang w:eastAsia="zh-CN"/>
        </w:rPr>
        <w:t>=1.5</w:t>
      </w:r>
      <w:r w:rsidRPr="009C45AB">
        <w:rPr>
          <w:rFonts w:ascii="Times New Roman" w:hAnsi="Times New Roman" w:cs="Times New Roman"/>
          <w:color w:val="000000" w:themeColor="text1"/>
          <w:lang w:eastAsia="zh-CN"/>
        </w:rPr>
        <w:t>吨改性干粉）</w:t>
      </w:r>
    </w:p>
    <w:p w14:paraId="7EBF7A14" w14:textId="77777777" w:rsidR="0080024B" w:rsidRPr="009C45AB" w:rsidRDefault="0080024B">
      <w:pPr>
        <w:rPr>
          <w:rFonts w:ascii="Times New Roman" w:hAnsi="Times New Roman" w:cs="Times New Roman"/>
          <w:color w:val="000000" w:themeColor="text1"/>
          <w:lang w:eastAsia="zh-CN"/>
        </w:rPr>
      </w:pPr>
    </w:p>
    <w:p w14:paraId="12BB4E79" w14:textId="77777777" w:rsidR="0080024B" w:rsidRPr="009C45AB" w:rsidRDefault="00000000">
      <w:pPr>
        <w:pStyle w:val="1"/>
        <w:rPr>
          <w:rFonts w:ascii="Times New Roman" w:hAnsi="Times New Roman" w:cs="Times New Roman"/>
          <w:color w:val="000000" w:themeColor="text1"/>
          <w:lang w:eastAsia="zh-CN"/>
        </w:rPr>
      </w:pPr>
      <w:r w:rsidRPr="009C45AB">
        <w:rPr>
          <w:rFonts w:ascii="Times New Roman" w:eastAsia="黑体" w:hAnsi="Times New Roman" w:cs="Times New Roman"/>
          <w:color w:val="000000" w:themeColor="text1"/>
          <w:lang w:eastAsia="zh-CN"/>
        </w:rPr>
        <w:t>一、工艺流程</w:t>
      </w:r>
    </w:p>
    <w:p w14:paraId="36BE3F84" w14:textId="77777777" w:rsidR="0080024B" w:rsidRPr="009C45AB" w:rsidRDefault="00000000">
      <w:pPr>
        <w:pStyle w:val="21"/>
        <w:rPr>
          <w:rFonts w:ascii="Times New Roman" w:hAnsi="Times New Roman" w:cs="Times New Roman"/>
          <w:color w:val="000000" w:themeColor="text1"/>
          <w:lang w:eastAsia="zh-CN"/>
        </w:rPr>
      </w:pPr>
      <w:r w:rsidRPr="009C45AB">
        <w:rPr>
          <w:rFonts w:ascii="Times New Roman" w:eastAsia="黑体" w:hAnsi="Times New Roman" w:cs="Times New Roman"/>
          <w:color w:val="000000" w:themeColor="text1"/>
          <w:lang w:eastAsia="zh-CN"/>
        </w:rPr>
        <w:t xml:space="preserve">1.1 </w:t>
      </w:r>
      <w:r w:rsidRPr="009C45AB">
        <w:rPr>
          <w:rFonts w:ascii="Times New Roman" w:eastAsia="黑体" w:hAnsi="Times New Roman" w:cs="Times New Roman"/>
          <w:color w:val="000000" w:themeColor="text1"/>
          <w:lang w:eastAsia="zh-CN"/>
        </w:rPr>
        <w:t>工厂端：改性荧光粉生产</w:t>
      </w:r>
    </w:p>
    <w:p w14:paraId="3B977056" w14:textId="77777777" w:rsidR="0080024B" w:rsidRPr="009C45AB" w:rsidRDefault="00000000">
      <w:pPr>
        <w:ind w:firstLine="480"/>
        <w:rPr>
          <w:rFonts w:ascii="Times New Roman" w:hAnsi="Times New Roman" w:cs="Times New Roman"/>
          <w:color w:val="000000" w:themeColor="text1"/>
          <w:lang w:eastAsia="zh-CN"/>
        </w:rPr>
      </w:pPr>
      <w:r w:rsidRPr="009C45AB">
        <w:rPr>
          <w:rFonts w:ascii="Times New Roman" w:hAnsi="Times New Roman" w:cs="Times New Roman"/>
          <w:color w:val="000000" w:themeColor="text1"/>
          <w:lang w:eastAsia="zh-CN"/>
        </w:rPr>
        <w:t>每批处理</w:t>
      </w:r>
      <w:r w:rsidRPr="009C45AB">
        <w:rPr>
          <w:rFonts w:ascii="Times New Roman" w:hAnsi="Times New Roman" w:cs="Times New Roman"/>
          <w:color w:val="000000" w:themeColor="text1"/>
          <w:lang w:eastAsia="zh-CN"/>
        </w:rPr>
        <w:t>100kg</w:t>
      </w:r>
      <w:r w:rsidRPr="009C45AB">
        <w:rPr>
          <w:rFonts w:ascii="Times New Roman" w:hAnsi="Times New Roman" w:cs="Times New Roman"/>
          <w:color w:val="000000" w:themeColor="text1"/>
          <w:lang w:eastAsia="zh-CN"/>
        </w:rPr>
        <w:t>荧光粉，共</w:t>
      </w:r>
      <w:r w:rsidRPr="009C45AB">
        <w:rPr>
          <w:rFonts w:ascii="Times New Roman" w:hAnsi="Times New Roman" w:cs="Times New Roman"/>
          <w:color w:val="000000" w:themeColor="text1"/>
          <w:lang w:eastAsia="zh-CN"/>
        </w:rPr>
        <w:t>16</w:t>
      </w:r>
      <w:r w:rsidRPr="009C45AB">
        <w:rPr>
          <w:rFonts w:ascii="Times New Roman" w:hAnsi="Times New Roman" w:cs="Times New Roman"/>
          <w:color w:val="000000" w:themeColor="text1"/>
          <w:lang w:eastAsia="zh-CN"/>
        </w:rPr>
        <w:t>批。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80024B" w:rsidRPr="009C45AB" w14:paraId="08206FCC" w14:textId="77777777">
        <w:trPr>
          <w:jc w:val="center"/>
        </w:trPr>
        <w:tc>
          <w:tcPr>
            <w:tcW w:w="1881" w:type="dxa"/>
          </w:tcPr>
          <w:p w14:paraId="3BBD74B9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C45AB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顺序</w:t>
            </w:r>
            <w:proofErr w:type="spellEnd"/>
          </w:p>
        </w:tc>
        <w:tc>
          <w:tcPr>
            <w:tcW w:w="1881" w:type="dxa"/>
          </w:tcPr>
          <w:p w14:paraId="6E33C31B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操作</w:t>
            </w:r>
          </w:p>
        </w:tc>
        <w:tc>
          <w:tcPr>
            <w:tcW w:w="1881" w:type="dxa"/>
          </w:tcPr>
          <w:p w14:paraId="52D0E435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加入物料</w:t>
            </w:r>
          </w:p>
        </w:tc>
        <w:tc>
          <w:tcPr>
            <w:tcW w:w="1881" w:type="dxa"/>
          </w:tcPr>
          <w:p w14:paraId="32CFB9C5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条件</w:t>
            </w:r>
          </w:p>
        </w:tc>
        <w:tc>
          <w:tcPr>
            <w:tcW w:w="1881" w:type="dxa"/>
          </w:tcPr>
          <w:p w14:paraId="66167F59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时间</w:t>
            </w:r>
          </w:p>
        </w:tc>
      </w:tr>
      <w:tr w:rsidR="0080024B" w:rsidRPr="009C45AB" w14:paraId="2961A28C" w14:textId="77777777">
        <w:trPr>
          <w:jc w:val="center"/>
        </w:trPr>
        <w:tc>
          <w:tcPr>
            <w:tcW w:w="1881" w:type="dxa"/>
          </w:tcPr>
          <w:p w14:paraId="5F6D9F41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Cambria Math" w:hAnsi="Cambria Math" w:cs="Cambria Math"/>
                <w:color w:val="000000" w:themeColor="text1"/>
                <w:sz w:val="20"/>
              </w:rPr>
              <w:t>①</w:t>
            </w:r>
          </w:p>
        </w:tc>
        <w:tc>
          <w:tcPr>
            <w:tcW w:w="1881" w:type="dxa"/>
          </w:tcPr>
          <w:p w14:paraId="0B8358A8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投料分散</w:t>
            </w:r>
          </w:p>
        </w:tc>
        <w:tc>
          <w:tcPr>
            <w:tcW w:w="1881" w:type="dxa"/>
          </w:tcPr>
          <w:p w14:paraId="48ECE8EB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乙醇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475L + 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水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25L + 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荧光粉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100kg</w:t>
            </w:r>
          </w:p>
        </w:tc>
        <w:tc>
          <w:tcPr>
            <w:tcW w:w="1881" w:type="dxa"/>
          </w:tcPr>
          <w:p w14:paraId="43B04893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离心泵循环剪切</w:t>
            </w:r>
          </w:p>
        </w:tc>
        <w:tc>
          <w:tcPr>
            <w:tcW w:w="1881" w:type="dxa"/>
          </w:tcPr>
          <w:p w14:paraId="5CDD1AFF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20 min</w:t>
            </w:r>
          </w:p>
        </w:tc>
      </w:tr>
      <w:tr w:rsidR="0080024B" w:rsidRPr="009C45AB" w14:paraId="386F2845" w14:textId="77777777">
        <w:trPr>
          <w:jc w:val="center"/>
        </w:trPr>
        <w:tc>
          <w:tcPr>
            <w:tcW w:w="1881" w:type="dxa"/>
          </w:tcPr>
          <w:p w14:paraId="21A59CA5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Cambria Math" w:hAnsi="Cambria Math" w:cs="Cambria Math"/>
                <w:color w:val="000000" w:themeColor="text1"/>
                <w:sz w:val="20"/>
              </w:rPr>
              <w:t>②</w:t>
            </w:r>
          </w:p>
        </w:tc>
        <w:tc>
          <w:tcPr>
            <w:tcW w:w="1881" w:type="dxa"/>
          </w:tcPr>
          <w:p w14:paraId="697719DD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调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pH</w:t>
            </w:r>
          </w:p>
        </w:tc>
        <w:tc>
          <w:tcPr>
            <w:tcW w:w="1881" w:type="dxa"/>
          </w:tcPr>
          <w:p w14:paraId="19282EC5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冰醋酸</w:t>
            </w:r>
          </w:p>
        </w:tc>
        <w:tc>
          <w:tcPr>
            <w:tcW w:w="1881" w:type="dxa"/>
          </w:tcPr>
          <w:p w14:paraId="3596FC3B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调至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pH 4~6</w:t>
            </w:r>
          </w:p>
        </w:tc>
        <w:tc>
          <w:tcPr>
            <w:tcW w:w="1881" w:type="dxa"/>
          </w:tcPr>
          <w:p w14:paraId="7C5733E7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—</w:t>
            </w:r>
          </w:p>
        </w:tc>
      </w:tr>
      <w:tr w:rsidR="0080024B" w:rsidRPr="009C45AB" w14:paraId="73BFA1AA" w14:textId="77777777">
        <w:trPr>
          <w:jc w:val="center"/>
        </w:trPr>
        <w:tc>
          <w:tcPr>
            <w:tcW w:w="1881" w:type="dxa"/>
          </w:tcPr>
          <w:p w14:paraId="1B68A294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Cambria Math" w:hAnsi="Cambria Math" w:cs="Cambria Math"/>
                <w:color w:val="000000" w:themeColor="text1"/>
                <w:sz w:val="20"/>
              </w:rPr>
              <w:t>③</w:t>
            </w:r>
          </w:p>
        </w:tc>
        <w:tc>
          <w:tcPr>
            <w:tcW w:w="1881" w:type="dxa"/>
          </w:tcPr>
          <w:p w14:paraId="1831D47F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滴加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KH550</w:t>
            </w:r>
          </w:p>
        </w:tc>
        <w:tc>
          <w:tcPr>
            <w:tcW w:w="1881" w:type="dxa"/>
          </w:tcPr>
          <w:p w14:paraId="4AB1BF9D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KH550 2.0kg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（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2.0wt%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）</w:t>
            </w:r>
          </w:p>
        </w:tc>
        <w:tc>
          <w:tcPr>
            <w:tcW w:w="1881" w:type="dxa"/>
          </w:tcPr>
          <w:p w14:paraId="2010BBB6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  <w:lang w:eastAsia="zh-CN"/>
              </w:rPr>
            </w:pPr>
            <w:proofErr w:type="gramStart"/>
            <w:r w:rsidRPr="009C45AB">
              <w:rPr>
                <w:rFonts w:ascii="Times New Roman" w:hAnsi="Times New Roman" w:cs="Times New Roman"/>
                <w:color w:val="000000" w:themeColor="text1"/>
                <w:sz w:val="20"/>
                <w:lang w:eastAsia="zh-CN"/>
              </w:rPr>
              <w:t>蠕动泵缓滴</w:t>
            </w:r>
            <w:proofErr w:type="gramEnd"/>
            <w:r w:rsidRPr="009C45AB">
              <w:rPr>
                <w:rFonts w:ascii="Times New Roman" w:hAnsi="Times New Roman" w:cs="Times New Roman"/>
                <w:color w:val="000000" w:themeColor="text1"/>
                <w:sz w:val="20"/>
                <w:lang w:eastAsia="zh-CN"/>
              </w:rPr>
              <w:t>，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  <w:lang w:eastAsia="zh-CN"/>
              </w:rPr>
              <w:t>25~30°C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  <w:lang w:eastAsia="zh-CN"/>
              </w:rPr>
              <w:t>搅拌</w:t>
            </w:r>
          </w:p>
        </w:tc>
        <w:tc>
          <w:tcPr>
            <w:tcW w:w="1881" w:type="dxa"/>
          </w:tcPr>
          <w:p w14:paraId="3CFDE825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2.5 h</w:t>
            </w:r>
          </w:p>
        </w:tc>
      </w:tr>
      <w:tr w:rsidR="0080024B" w:rsidRPr="009C45AB" w14:paraId="1DCDF3B5" w14:textId="77777777">
        <w:trPr>
          <w:jc w:val="center"/>
        </w:trPr>
        <w:tc>
          <w:tcPr>
            <w:tcW w:w="1881" w:type="dxa"/>
          </w:tcPr>
          <w:p w14:paraId="19A9E8E0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Cambria Math" w:hAnsi="Cambria Math" w:cs="Cambria Math"/>
                <w:color w:val="000000" w:themeColor="text1"/>
                <w:sz w:val="20"/>
              </w:rPr>
              <w:t>④</w:t>
            </w:r>
          </w:p>
        </w:tc>
        <w:tc>
          <w:tcPr>
            <w:tcW w:w="1881" w:type="dxa"/>
          </w:tcPr>
          <w:p w14:paraId="2657A56E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加入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PEG</w:t>
            </w:r>
          </w:p>
        </w:tc>
        <w:tc>
          <w:tcPr>
            <w:tcW w:w="1881" w:type="dxa"/>
          </w:tcPr>
          <w:p w14:paraId="0B722E74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PEG4000 3.0kg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（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3.0wt%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）</w:t>
            </w:r>
          </w:p>
        </w:tc>
        <w:tc>
          <w:tcPr>
            <w:tcW w:w="1881" w:type="dxa"/>
          </w:tcPr>
          <w:p w14:paraId="366CC22D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  <w:lang w:eastAsia="zh-CN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  <w:lang w:eastAsia="zh-CN"/>
              </w:rPr>
              <w:t>不经分离，直接加入同一</w:t>
            </w:r>
            <w:proofErr w:type="gramStart"/>
            <w:r w:rsidRPr="009C45AB">
              <w:rPr>
                <w:rFonts w:ascii="Times New Roman" w:hAnsi="Times New Roman" w:cs="Times New Roman"/>
                <w:color w:val="000000" w:themeColor="text1"/>
                <w:sz w:val="20"/>
                <w:lang w:eastAsia="zh-CN"/>
              </w:rPr>
              <w:t>釜</w:t>
            </w:r>
            <w:proofErr w:type="gramEnd"/>
          </w:p>
        </w:tc>
        <w:tc>
          <w:tcPr>
            <w:tcW w:w="1881" w:type="dxa"/>
          </w:tcPr>
          <w:p w14:paraId="05620E5F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1 h</w:t>
            </w:r>
          </w:p>
        </w:tc>
      </w:tr>
      <w:tr w:rsidR="0080024B" w:rsidRPr="009C45AB" w14:paraId="01B18686" w14:textId="77777777">
        <w:trPr>
          <w:jc w:val="center"/>
        </w:trPr>
        <w:tc>
          <w:tcPr>
            <w:tcW w:w="1881" w:type="dxa"/>
          </w:tcPr>
          <w:p w14:paraId="010B2C24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Cambria Math" w:hAnsi="Cambria Math" w:cs="Cambria Math"/>
                <w:color w:val="000000" w:themeColor="text1"/>
                <w:sz w:val="20"/>
              </w:rPr>
              <w:t>⑤</w:t>
            </w:r>
          </w:p>
        </w:tc>
        <w:tc>
          <w:tcPr>
            <w:tcW w:w="1881" w:type="dxa"/>
          </w:tcPr>
          <w:p w14:paraId="24A91C33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放料</w:t>
            </w:r>
          </w:p>
        </w:tc>
        <w:tc>
          <w:tcPr>
            <w:tcW w:w="1881" w:type="dxa"/>
          </w:tcPr>
          <w:p w14:paraId="06AB9012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悬浮液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→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烘盘</w:t>
            </w:r>
          </w:p>
        </w:tc>
        <w:tc>
          <w:tcPr>
            <w:tcW w:w="1881" w:type="dxa"/>
          </w:tcPr>
          <w:p w14:paraId="7EC2C2B6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料层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≤1cm</w:t>
            </w:r>
          </w:p>
        </w:tc>
        <w:tc>
          <w:tcPr>
            <w:tcW w:w="1881" w:type="dxa"/>
          </w:tcPr>
          <w:p w14:paraId="10B4C335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—</w:t>
            </w:r>
          </w:p>
        </w:tc>
      </w:tr>
      <w:tr w:rsidR="0080024B" w:rsidRPr="009C45AB" w14:paraId="07075201" w14:textId="77777777">
        <w:trPr>
          <w:jc w:val="center"/>
        </w:trPr>
        <w:tc>
          <w:tcPr>
            <w:tcW w:w="1881" w:type="dxa"/>
          </w:tcPr>
          <w:p w14:paraId="128273FC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Cambria Math" w:hAnsi="Cambria Math" w:cs="Cambria Math"/>
                <w:color w:val="000000" w:themeColor="text1"/>
                <w:sz w:val="20"/>
              </w:rPr>
              <w:t>⑥</w:t>
            </w:r>
          </w:p>
        </w:tc>
        <w:tc>
          <w:tcPr>
            <w:tcW w:w="1881" w:type="dxa"/>
          </w:tcPr>
          <w:p w14:paraId="31A851F5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干燥</w:t>
            </w:r>
          </w:p>
        </w:tc>
        <w:tc>
          <w:tcPr>
            <w:tcW w:w="1881" w:type="dxa"/>
          </w:tcPr>
          <w:p w14:paraId="215CF275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—</w:t>
            </w:r>
          </w:p>
        </w:tc>
        <w:tc>
          <w:tcPr>
            <w:tcW w:w="1881" w:type="dxa"/>
          </w:tcPr>
          <w:p w14:paraId="05CE2CCD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烘房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55°C</w:t>
            </w:r>
          </w:p>
        </w:tc>
        <w:tc>
          <w:tcPr>
            <w:tcW w:w="1881" w:type="dxa"/>
          </w:tcPr>
          <w:p w14:paraId="51997416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10~12 h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（夜间）</w:t>
            </w:r>
          </w:p>
        </w:tc>
      </w:tr>
      <w:tr w:rsidR="0080024B" w:rsidRPr="009C45AB" w14:paraId="354B88C6" w14:textId="77777777">
        <w:trPr>
          <w:jc w:val="center"/>
        </w:trPr>
        <w:tc>
          <w:tcPr>
            <w:tcW w:w="1881" w:type="dxa"/>
          </w:tcPr>
          <w:p w14:paraId="3EE193F4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Cambria Math" w:hAnsi="Cambria Math" w:cs="Cambria Math"/>
                <w:color w:val="000000" w:themeColor="text1"/>
                <w:sz w:val="20"/>
              </w:rPr>
              <w:t>⑦</w:t>
            </w:r>
          </w:p>
        </w:tc>
        <w:tc>
          <w:tcPr>
            <w:tcW w:w="1881" w:type="dxa"/>
          </w:tcPr>
          <w:p w14:paraId="6EF5DC31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解聚</w:t>
            </w:r>
          </w:p>
        </w:tc>
        <w:tc>
          <w:tcPr>
            <w:tcW w:w="1881" w:type="dxa"/>
          </w:tcPr>
          <w:p w14:paraId="690D3ADC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—</w:t>
            </w:r>
          </w:p>
        </w:tc>
        <w:tc>
          <w:tcPr>
            <w:tcW w:w="1881" w:type="dxa"/>
          </w:tcPr>
          <w:p w14:paraId="3B97FBE3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球磨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65rpm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，无介质</w:t>
            </w:r>
          </w:p>
        </w:tc>
        <w:tc>
          <w:tcPr>
            <w:tcW w:w="1881" w:type="dxa"/>
          </w:tcPr>
          <w:p w14:paraId="50A717DE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10 min</w:t>
            </w:r>
          </w:p>
        </w:tc>
      </w:tr>
      <w:tr w:rsidR="0080024B" w:rsidRPr="009C45AB" w14:paraId="016474E9" w14:textId="77777777">
        <w:trPr>
          <w:jc w:val="center"/>
        </w:trPr>
        <w:tc>
          <w:tcPr>
            <w:tcW w:w="1881" w:type="dxa"/>
          </w:tcPr>
          <w:p w14:paraId="2DCAE7B3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Cambria Math" w:hAnsi="Cambria Math" w:cs="Cambria Math"/>
                <w:color w:val="000000" w:themeColor="text1"/>
                <w:sz w:val="20"/>
              </w:rPr>
              <w:t>⑧</w:t>
            </w:r>
          </w:p>
        </w:tc>
        <w:tc>
          <w:tcPr>
            <w:tcW w:w="1881" w:type="dxa"/>
          </w:tcPr>
          <w:p w14:paraId="5C279AB6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过筛</w:t>
            </w:r>
          </w:p>
        </w:tc>
        <w:tc>
          <w:tcPr>
            <w:tcW w:w="1881" w:type="dxa"/>
          </w:tcPr>
          <w:p w14:paraId="76672C67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—</w:t>
            </w:r>
          </w:p>
        </w:tc>
        <w:tc>
          <w:tcPr>
            <w:tcW w:w="1881" w:type="dxa"/>
          </w:tcPr>
          <w:p w14:paraId="6F1F6805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旋振筛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300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目</w:t>
            </w:r>
          </w:p>
        </w:tc>
        <w:tc>
          <w:tcPr>
            <w:tcW w:w="1881" w:type="dxa"/>
          </w:tcPr>
          <w:p w14:paraId="22E68AB8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—</w:t>
            </w:r>
          </w:p>
        </w:tc>
      </w:tr>
      <w:tr w:rsidR="0080024B" w:rsidRPr="009C45AB" w14:paraId="281F4568" w14:textId="77777777">
        <w:trPr>
          <w:jc w:val="center"/>
        </w:trPr>
        <w:tc>
          <w:tcPr>
            <w:tcW w:w="1881" w:type="dxa"/>
          </w:tcPr>
          <w:p w14:paraId="05E5CDBD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Cambria Math" w:hAnsi="Cambria Math" w:cs="Cambria Math"/>
                <w:color w:val="000000" w:themeColor="text1"/>
                <w:sz w:val="20"/>
              </w:rPr>
              <w:t>⑨</w:t>
            </w:r>
          </w:p>
        </w:tc>
        <w:tc>
          <w:tcPr>
            <w:tcW w:w="1881" w:type="dxa"/>
          </w:tcPr>
          <w:p w14:paraId="5C127CE3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包装</w:t>
            </w:r>
          </w:p>
        </w:tc>
        <w:tc>
          <w:tcPr>
            <w:tcW w:w="1881" w:type="dxa"/>
          </w:tcPr>
          <w:p w14:paraId="4C4E02C3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—</w:t>
            </w:r>
          </w:p>
        </w:tc>
        <w:tc>
          <w:tcPr>
            <w:tcW w:w="1881" w:type="dxa"/>
          </w:tcPr>
          <w:p w14:paraId="67CCDBD0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25kg/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袋</w:t>
            </w:r>
          </w:p>
        </w:tc>
        <w:tc>
          <w:tcPr>
            <w:tcW w:w="1881" w:type="dxa"/>
          </w:tcPr>
          <w:p w14:paraId="3919A6C2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—</w:t>
            </w:r>
          </w:p>
        </w:tc>
      </w:tr>
    </w:tbl>
    <w:p w14:paraId="52B673F5" w14:textId="77777777" w:rsidR="0080024B" w:rsidRPr="009C45AB" w:rsidRDefault="0080024B">
      <w:pPr>
        <w:rPr>
          <w:rFonts w:ascii="Times New Roman" w:hAnsi="Times New Roman" w:cs="Times New Roman"/>
          <w:color w:val="000000" w:themeColor="text1"/>
        </w:rPr>
      </w:pPr>
    </w:p>
    <w:p w14:paraId="3C8B5B4A" w14:textId="77777777" w:rsidR="0080024B" w:rsidRPr="009C45AB" w:rsidRDefault="00000000">
      <w:pPr>
        <w:pStyle w:val="21"/>
        <w:rPr>
          <w:rFonts w:ascii="Times New Roman" w:hAnsi="Times New Roman" w:cs="Times New Roman"/>
          <w:color w:val="000000" w:themeColor="text1"/>
        </w:rPr>
      </w:pPr>
      <w:r w:rsidRPr="009C45AB">
        <w:rPr>
          <w:rFonts w:ascii="Times New Roman" w:eastAsia="黑体" w:hAnsi="Times New Roman" w:cs="Times New Roman"/>
          <w:color w:val="000000" w:themeColor="text1"/>
        </w:rPr>
        <w:t xml:space="preserve">1.2 </w:t>
      </w:r>
      <w:r w:rsidRPr="009C45AB">
        <w:rPr>
          <w:rFonts w:ascii="Times New Roman" w:eastAsia="黑体" w:hAnsi="Times New Roman" w:cs="Times New Roman"/>
          <w:color w:val="000000" w:themeColor="text1"/>
        </w:rPr>
        <w:t>井场端：母液配制</w:t>
      </w:r>
    </w:p>
    <w:p w14:paraId="493A0531" w14:textId="77777777" w:rsidR="0080024B" w:rsidRPr="009C45AB" w:rsidRDefault="00000000">
      <w:pPr>
        <w:ind w:firstLine="480"/>
        <w:rPr>
          <w:rFonts w:ascii="Times New Roman" w:hAnsi="Times New Roman" w:cs="Times New Roman"/>
          <w:color w:val="000000" w:themeColor="text1"/>
          <w:lang w:eastAsia="zh-CN"/>
        </w:rPr>
      </w:pPr>
      <w:r w:rsidRPr="009C45AB">
        <w:rPr>
          <w:rFonts w:ascii="Times New Roman" w:hAnsi="Times New Roman" w:cs="Times New Roman"/>
          <w:color w:val="000000" w:themeColor="text1"/>
          <w:lang w:eastAsia="zh-CN"/>
        </w:rPr>
        <w:t>配</w:t>
      </w:r>
      <w:r w:rsidRPr="009C45AB">
        <w:rPr>
          <w:rFonts w:ascii="Times New Roman" w:hAnsi="Times New Roman" w:cs="Times New Roman"/>
          <w:color w:val="000000" w:themeColor="text1"/>
          <w:lang w:eastAsia="zh-CN"/>
        </w:rPr>
        <w:t>5%</w:t>
      </w:r>
      <w:r w:rsidRPr="009C45AB">
        <w:rPr>
          <w:rFonts w:ascii="Times New Roman" w:hAnsi="Times New Roman" w:cs="Times New Roman"/>
          <w:color w:val="000000" w:themeColor="text1"/>
          <w:lang w:eastAsia="zh-CN"/>
        </w:rPr>
        <w:t>浓度母液（</w:t>
      </w:r>
      <w:r w:rsidRPr="009C45AB">
        <w:rPr>
          <w:rFonts w:ascii="Times New Roman" w:hAnsi="Times New Roman" w:cs="Times New Roman"/>
          <w:color w:val="000000" w:themeColor="text1"/>
          <w:lang w:eastAsia="zh-CN"/>
        </w:rPr>
        <w:t>50g</w:t>
      </w:r>
      <w:r w:rsidRPr="009C45AB">
        <w:rPr>
          <w:rFonts w:ascii="Times New Roman" w:hAnsi="Times New Roman" w:cs="Times New Roman"/>
          <w:color w:val="000000" w:themeColor="text1"/>
          <w:lang w:eastAsia="zh-CN"/>
        </w:rPr>
        <w:t>粉</w:t>
      </w:r>
      <w:r w:rsidRPr="009C45AB">
        <w:rPr>
          <w:rFonts w:ascii="Times New Roman" w:hAnsi="Times New Roman" w:cs="Times New Roman"/>
          <w:color w:val="000000" w:themeColor="text1"/>
          <w:lang w:eastAsia="zh-CN"/>
        </w:rPr>
        <w:t>/L</w:t>
      </w:r>
      <w:r w:rsidRPr="009C45AB">
        <w:rPr>
          <w:rFonts w:ascii="Times New Roman" w:hAnsi="Times New Roman" w:cs="Times New Roman"/>
          <w:color w:val="000000" w:themeColor="text1"/>
          <w:lang w:eastAsia="zh-CN"/>
        </w:rPr>
        <w:t>），单罐</w:t>
      </w:r>
      <w:r w:rsidRPr="009C45AB">
        <w:rPr>
          <w:rFonts w:ascii="Times New Roman" w:hAnsi="Times New Roman" w:cs="Times New Roman"/>
          <w:color w:val="000000" w:themeColor="text1"/>
          <w:lang w:eastAsia="zh-CN"/>
        </w:rPr>
        <w:t>5m³</w:t>
      </w:r>
      <w:r w:rsidRPr="009C45AB">
        <w:rPr>
          <w:rFonts w:ascii="Times New Roman" w:hAnsi="Times New Roman" w:cs="Times New Roman"/>
          <w:color w:val="000000" w:themeColor="text1"/>
          <w:lang w:eastAsia="zh-CN"/>
        </w:rPr>
        <w:t>，共</w:t>
      </w:r>
      <w:r w:rsidRPr="009C45AB">
        <w:rPr>
          <w:rFonts w:ascii="Times New Roman" w:hAnsi="Times New Roman" w:cs="Times New Roman"/>
          <w:color w:val="000000" w:themeColor="text1"/>
          <w:lang w:eastAsia="zh-CN"/>
        </w:rPr>
        <w:t>6</w:t>
      </w:r>
      <w:r w:rsidRPr="009C45AB">
        <w:rPr>
          <w:rFonts w:ascii="Times New Roman" w:hAnsi="Times New Roman" w:cs="Times New Roman"/>
          <w:color w:val="000000" w:themeColor="text1"/>
          <w:lang w:eastAsia="zh-CN"/>
        </w:rPr>
        <w:t>批次。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80024B" w:rsidRPr="009C45AB" w14:paraId="547303C1" w14:textId="77777777">
        <w:trPr>
          <w:jc w:val="center"/>
        </w:trPr>
        <w:tc>
          <w:tcPr>
            <w:tcW w:w="1881" w:type="dxa"/>
          </w:tcPr>
          <w:p w14:paraId="51E60470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C45AB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顺序</w:t>
            </w:r>
            <w:proofErr w:type="spellEnd"/>
          </w:p>
        </w:tc>
        <w:tc>
          <w:tcPr>
            <w:tcW w:w="1881" w:type="dxa"/>
          </w:tcPr>
          <w:p w14:paraId="00451C26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操作</w:t>
            </w:r>
          </w:p>
        </w:tc>
        <w:tc>
          <w:tcPr>
            <w:tcW w:w="1881" w:type="dxa"/>
          </w:tcPr>
          <w:p w14:paraId="7655A103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加入物料</w:t>
            </w:r>
          </w:p>
        </w:tc>
        <w:tc>
          <w:tcPr>
            <w:tcW w:w="1881" w:type="dxa"/>
          </w:tcPr>
          <w:p w14:paraId="4E0EEDAC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条件</w:t>
            </w:r>
          </w:p>
        </w:tc>
        <w:tc>
          <w:tcPr>
            <w:tcW w:w="1881" w:type="dxa"/>
          </w:tcPr>
          <w:p w14:paraId="2DC0B1D5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时间</w:t>
            </w:r>
          </w:p>
        </w:tc>
      </w:tr>
      <w:tr w:rsidR="0080024B" w:rsidRPr="009C45AB" w14:paraId="365071E8" w14:textId="77777777">
        <w:trPr>
          <w:jc w:val="center"/>
        </w:trPr>
        <w:tc>
          <w:tcPr>
            <w:tcW w:w="1881" w:type="dxa"/>
          </w:tcPr>
          <w:p w14:paraId="5B63F8F9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Cambria Math" w:hAnsi="Cambria Math" w:cs="Cambria Math"/>
                <w:color w:val="000000" w:themeColor="text1"/>
                <w:sz w:val="20"/>
              </w:rPr>
              <w:t>①</w:t>
            </w:r>
          </w:p>
        </w:tc>
        <w:tc>
          <w:tcPr>
            <w:tcW w:w="1881" w:type="dxa"/>
          </w:tcPr>
          <w:p w14:paraId="25535DF2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加水</w:t>
            </w:r>
          </w:p>
        </w:tc>
        <w:tc>
          <w:tcPr>
            <w:tcW w:w="1881" w:type="dxa"/>
          </w:tcPr>
          <w:p w14:paraId="0A47DF90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去离子水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 ~4,750L/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罐</w:t>
            </w:r>
          </w:p>
        </w:tc>
        <w:tc>
          <w:tcPr>
            <w:tcW w:w="1881" w:type="dxa"/>
          </w:tcPr>
          <w:p w14:paraId="02585834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混配罐</w:t>
            </w:r>
          </w:p>
        </w:tc>
        <w:tc>
          <w:tcPr>
            <w:tcW w:w="1881" w:type="dxa"/>
          </w:tcPr>
          <w:p w14:paraId="123C81E9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—</w:t>
            </w:r>
          </w:p>
        </w:tc>
      </w:tr>
      <w:tr w:rsidR="0080024B" w:rsidRPr="009C45AB" w14:paraId="387D27B4" w14:textId="77777777">
        <w:trPr>
          <w:jc w:val="center"/>
        </w:trPr>
        <w:tc>
          <w:tcPr>
            <w:tcW w:w="1881" w:type="dxa"/>
          </w:tcPr>
          <w:p w14:paraId="472EACD8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Cambria Math" w:hAnsi="Cambria Math" w:cs="Cambria Math"/>
                <w:color w:val="000000" w:themeColor="text1"/>
                <w:sz w:val="20"/>
              </w:rPr>
              <w:t>②</w:t>
            </w:r>
          </w:p>
        </w:tc>
        <w:tc>
          <w:tcPr>
            <w:tcW w:w="1881" w:type="dxa"/>
          </w:tcPr>
          <w:p w14:paraId="64A9B2F5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溶助剂</w:t>
            </w:r>
          </w:p>
        </w:tc>
        <w:tc>
          <w:tcPr>
            <w:tcW w:w="1881" w:type="dxa"/>
          </w:tcPr>
          <w:p w14:paraId="5D434EB3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柠檬酸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 0.625kg/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罐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br/>
              <w:t>Triton X-100 0.25kg/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罐</w:t>
            </w:r>
          </w:p>
        </w:tc>
        <w:tc>
          <w:tcPr>
            <w:tcW w:w="1881" w:type="dxa"/>
          </w:tcPr>
          <w:p w14:paraId="7A2EFFDE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搅拌溶解</w:t>
            </w:r>
          </w:p>
        </w:tc>
        <w:tc>
          <w:tcPr>
            <w:tcW w:w="1881" w:type="dxa"/>
          </w:tcPr>
          <w:p w14:paraId="781AD57D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2~3 min</w:t>
            </w:r>
          </w:p>
        </w:tc>
      </w:tr>
      <w:tr w:rsidR="0080024B" w:rsidRPr="009C45AB" w14:paraId="4140BD58" w14:textId="77777777">
        <w:trPr>
          <w:jc w:val="center"/>
        </w:trPr>
        <w:tc>
          <w:tcPr>
            <w:tcW w:w="1881" w:type="dxa"/>
          </w:tcPr>
          <w:p w14:paraId="3468F1A5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Cambria Math" w:hAnsi="Cambria Math" w:cs="Cambria Math"/>
                <w:color w:val="000000" w:themeColor="text1"/>
                <w:sz w:val="20"/>
              </w:rPr>
              <w:t>③</w:t>
            </w:r>
          </w:p>
        </w:tc>
        <w:tc>
          <w:tcPr>
            <w:tcW w:w="1881" w:type="dxa"/>
          </w:tcPr>
          <w:p w14:paraId="390B04D5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加粉</w:t>
            </w:r>
          </w:p>
        </w:tc>
        <w:tc>
          <w:tcPr>
            <w:tcW w:w="1881" w:type="dxa"/>
          </w:tcPr>
          <w:p w14:paraId="76C53A90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改性荧光粉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 250kg/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罐</w:t>
            </w:r>
          </w:p>
        </w:tc>
        <w:tc>
          <w:tcPr>
            <w:tcW w:w="1881" w:type="dxa"/>
          </w:tcPr>
          <w:p w14:paraId="0764A8B1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边搅边加</w:t>
            </w:r>
          </w:p>
        </w:tc>
        <w:tc>
          <w:tcPr>
            <w:tcW w:w="1881" w:type="dxa"/>
          </w:tcPr>
          <w:p w14:paraId="3BA843E0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—</w:t>
            </w:r>
          </w:p>
        </w:tc>
      </w:tr>
      <w:tr w:rsidR="0080024B" w:rsidRPr="009C45AB" w14:paraId="2340E594" w14:textId="77777777">
        <w:trPr>
          <w:jc w:val="center"/>
        </w:trPr>
        <w:tc>
          <w:tcPr>
            <w:tcW w:w="1881" w:type="dxa"/>
          </w:tcPr>
          <w:p w14:paraId="6BACB20E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Cambria Math" w:hAnsi="Cambria Math" w:cs="Cambria Math"/>
                <w:color w:val="000000" w:themeColor="text1"/>
                <w:sz w:val="20"/>
              </w:rPr>
              <w:t>④</w:t>
            </w:r>
          </w:p>
        </w:tc>
        <w:tc>
          <w:tcPr>
            <w:tcW w:w="1881" w:type="dxa"/>
          </w:tcPr>
          <w:p w14:paraId="5B37C22A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搅拌分散</w:t>
            </w:r>
          </w:p>
        </w:tc>
        <w:tc>
          <w:tcPr>
            <w:tcW w:w="1881" w:type="dxa"/>
          </w:tcPr>
          <w:p w14:paraId="0520A180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—</w:t>
            </w:r>
          </w:p>
        </w:tc>
        <w:tc>
          <w:tcPr>
            <w:tcW w:w="1881" w:type="dxa"/>
          </w:tcPr>
          <w:p w14:paraId="4FE04F9D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桨式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200~500rpm</w:t>
            </w:r>
          </w:p>
        </w:tc>
        <w:tc>
          <w:tcPr>
            <w:tcW w:w="1881" w:type="dxa"/>
          </w:tcPr>
          <w:p w14:paraId="6B5B2900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15~20 min</w:t>
            </w:r>
          </w:p>
        </w:tc>
      </w:tr>
      <w:tr w:rsidR="0080024B" w:rsidRPr="009C45AB" w14:paraId="42CF6B19" w14:textId="77777777">
        <w:trPr>
          <w:jc w:val="center"/>
        </w:trPr>
        <w:tc>
          <w:tcPr>
            <w:tcW w:w="1881" w:type="dxa"/>
          </w:tcPr>
          <w:p w14:paraId="0BB42CEB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Cambria Math" w:hAnsi="Cambria Math" w:cs="Cambria Math"/>
                <w:color w:val="000000" w:themeColor="text1"/>
                <w:sz w:val="20"/>
              </w:rPr>
              <w:t>⑤</w:t>
            </w:r>
          </w:p>
        </w:tc>
        <w:tc>
          <w:tcPr>
            <w:tcW w:w="1881" w:type="dxa"/>
          </w:tcPr>
          <w:p w14:paraId="1A2BF828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出液</w:t>
            </w:r>
          </w:p>
        </w:tc>
        <w:tc>
          <w:tcPr>
            <w:tcW w:w="1881" w:type="dxa"/>
          </w:tcPr>
          <w:p w14:paraId="23DBE6A2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→ 5%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荧光母液</w:t>
            </w:r>
          </w:p>
        </w:tc>
        <w:tc>
          <w:tcPr>
            <w:tcW w:w="1881" w:type="dxa"/>
          </w:tcPr>
          <w:p w14:paraId="462B8EFF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  <w:lang w:eastAsia="zh-CN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  <w:lang w:eastAsia="zh-CN"/>
              </w:rPr>
              <w:t>在线计量泵注入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  <w:lang w:eastAsia="zh-CN"/>
              </w:rPr>
              <w:t>HPG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  <w:lang w:eastAsia="zh-CN"/>
              </w:rPr>
              <w:t>基液</w:t>
            </w:r>
          </w:p>
        </w:tc>
        <w:tc>
          <w:tcPr>
            <w:tcW w:w="1881" w:type="dxa"/>
          </w:tcPr>
          <w:p w14:paraId="1019A4AE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—</w:t>
            </w:r>
          </w:p>
        </w:tc>
      </w:tr>
    </w:tbl>
    <w:p w14:paraId="2A4C674A" w14:textId="77777777" w:rsidR="0080024B" w:rsidRPr="009C45AB" w:rsidRDefault="0080024B">
      <w:pPr>
        <w:rPr>
          <w:rFonts w:ascii="Times New Roman" w:hAnsi="Times New Roman" w:cs="Times New Roman"/>
          <w:color w:val="000000" w:themeColor="text1"/>
        </w:rPr>
      </w:pPr>
    </w:p>
    <w:p w14:paraId="5023471E" w14:textId="77777777" w:rsidR="0080024B" w:rsidRPr="009C45AB" w:rsidRDefault="00000000">
      <w:pPr>
        <w:ind w:firstLine="480"/>
        <w:rPr>
          <w:rFonts w:ascii="Times New Roman" w:hAnsi="Times New Roman" w:cs="Times New Roman"/>
          <w:color w:val="000000" w:themeColor="text1"/>
        </w:rPr>
      </w:pPr>
      <w:r w:rsidRPr="009C45AB">
        <w:rPr>
          <w:rFonts w:ascii="Times New Roman" w:hAnsi="Times New Roman" w:cs="Times New Roman"/>
          <w:color w:val="000000" w:themeColor="text1"/>
        </w:rPr>
        <w:t>柠檬酸用量：粉重的</w:t>
      </w:r>
      <w:r w:rsidRPr="009C45AB">
        <w:rPr>
          <w:rFonts w:ascii="Times New Roman" w:hAnsi="Times New Roman" w:cs="Times New Roman"/>
          <w:color w:val="000000" w:themeColor="text1"/>
        </w:rPr>
        <w:t>0.25wt% → 1,500kg × 0.25% = 3.75kg</w:t>
      </w:r>
    </w:p>
    <w:p w14:paraId="746C1D71" w14:textId="77777777" w:rsidR="0080024B" w:rsidRPr="009C45AB" w:rsidRDefault="00000000">
      <w:pPr>
        <w:ind w:firstLine="480"/>
        <w:rPr>
          <w:rFonts w:ascii="Times New Roman" w:hAnsi="Times New Roman" w:cs="Times New Roman"/>
          <w:color w:val="000000" w:themeColor="text1"/>
        </w:rPr>
      </w:pPr>
      <w:r w:rsidRPr="009C45AB">
        <w:rPr>
          <w:rFonts w:ascii="Times New Roman" w:hAnsi="Times New Roman" w:cs="Times New Roman"/>
          <w:color w:val="000000" w:themeColor="text1"/>
        </w:rPr>
        <w:t>Triton</w:t>
      </w:r>
      <w:r w:rsidRPr="009C45AB">
        <w:rPr>
          <w:rFonts w:ascii="Times New Roman" w:hAnsi="Times New Roman" w:cs="Times New Roman"/>
          <w:color w:val="000000" w:themeColor="text1"/>
        </w:rPr>
        <w:t>用量：粉重的</w:t>
      </w:r>
      <w:r w:rsidRPr="009C45AB">
        <w:rPr>
          <w:rFonts w:ascii="Times New Roman" w:hAnsi="Times New Roman" w:cs="Times New Roman"/>
          <w:color w:val="000000" w:themeColor="text1"/>
        </w:rPr>
        <w:t>0.10wt% → 1,500kg × 0.10% = 1.50kg</w:t>
      </w:r>
    </w:p>
    <w:p w14:paraId="72B26631" w14:textId="77777777" w:rsidR="0080024B" w:rsidRPr="009C45AB" w:rsidRDefault="0080024B">
      <w:pPr>
        <w:rPr>
          <w:rFonts w:ascii="Times New Roman" w:hAnsi="Times New Roman" w:cs="Times New Roman"/>
          <w:color w:val="000000" w:themeColor="text1"/>
        </w:rPr>
      </w:pPr>
    </w:p>
    <w:p w14:paraId="4107669A" w14:textId="77777777" w:rsidR="0080024B" w:rsidRPr="009C45AB" w:rsidRDefault="00000000">
      <w:pPr>
        <w:pStyle w:val="1"/>
        <w:rPr>
          <w:rFonts w:ascii="Times New Roman" w:hAnsi="Times New Roman" w:cs="Times New Roman"/>
          <w:color w:val="000000" w:themeColor="text1"/>
          <w:lang w:eastAsia="zh-CN"/>
        </w:rPr>
      </w:pPr>
      <w:r w:rsidRPr="009C45AB">
        <w:rPr>
          <w:rFonts w:ascii="Times New Roman" w:eastAsia="黑体" w:hAnsi="Times New Roman" w:cs="Times New Roman"/>
          <w:color w:val="000000" w:themeColor="text1"/>
          <w:lang w:eastAsia="zh-CN"/>
        </w:rPr>
        <w:lastRenderedPageBreak/>
        <w:t>二、工厂端：原料与加工（产</w:t>
      </w:r>
      <w:r w:rsidRPr="009C45AB">
        <w:rPr>
          <w:rFonts w:ascii="Times New Roman" w:eastAsia="黑体" w:hAnsi="Times New Roman" w:cs="Times New Roman"/>
          <w:color w:val="000000" w:themeColor="text1"/>
          <w:lang w:eastAsia="zh-CN"/>
        </w:rPr>
        <w:t>1.5</w:t>
      </w:r>
      <w:r w:rsidRPr="009C45AB">
        <w:rPr>
          <w:rFonts w:ascii="Times New Roman" w:eastAsia="黑体" w:hAnsi="Times New Roman" w:cs="Times New Roman"/>
          <w:color w:val="000000" w:themeColor="text1"/>
          <w:lang w:eastAsia="zh-CN"/>
        </w:rPr>
        <w:t>吨改性荧光粉）</w:t>
      </w:r>
    </w:p>
    <w:p w14:paraId="53F80513" w14:textId="77777777" w:rsidR="0080024B" w:rsidRPr="009C45AB" w:rsidRDefault="00000000">
      <w:pPr>
        <w:rPr>
          <w:rFonts w:ascii="Times New Roman" w:hAnsi="Times New Roman" w:cs="Times New Roman"/>
          <w:color w:val="000000" w:themeColor="text1"/>
          <w:lang w:eastAsia="zh-CN"/>
        </w:rPr>
      </w:pPr>
      <w:r w:rsidRPr="009C45AB">
        <w:rPr>
          <w:rFonts w:ascii="Times New Roman" w:hAnsi="Times New Roman" w:cs="Times New Roman"/>
          <w:color w:val="000000" w:themeColor="text1"/>
          <w:lang w:eastAsia="zh-CN"/>
        </w:rPr>
        <w:t>说明：柠檬酸和</w:t>
      </w:r>
      <w:r w:rsidRPr="009C45AB">
        <w:rPr>
          <w:rFonts w:ascii="Times New Roman" w:hAnsi="Times New Roman" w:cs="Times New Roman"/>
          <w:color w:val="000000" w:themeColor="text1"/>
          <w:lang w:eastAsia="zh-CN"/>
        </w:rPr>
        <w:t>Triton X-100</w:t>
      </w:r>
      <w:proofErr w:type="gramStart"/>
      <w:r w:rsidRPr="009C45AB">
        <w:rPr>
          <w:rFonts w:ascii="Times New Roman" w:hAnsi="Times New Roman" w:cs="Times New Roman"/>
          <w:color w:val="000000" w:themeColor="text1"/>
          <w:lang w:eastAsia="zh-CN"/>
        </w:rPr>
        <w:t>按专利</w:t>
      </w:r>
      <w:proofErr w:type="gramEnd"/>
      <w:r w:rsidRPr="009C45AB">
        <w:rPr>
          <w:rFonts w:ascii="Times New Roman" w:hAnsi="Times New Roman" w:cs="Times New Roman"/>
          <w:color w:val="000000" w:themeColor="text1"/>
          <w:lang w:eastAsia="zh-CN"/>
        </w:rPr>
        <w:t>步骤</w:t>
      </w:r>
      <w:r w:rsidRPr="009C45AB">
        <w:rPr>
          <w:rFonts w:ascii="Times New Roman" w:hAnsi="Times New Roman" w:cs="Times New Roman"/>
          <w:color w:val="000000" w:themeColor="text1"/>
          <w:lang w:eastAsia="zh-CN"/>
        </w:rPr>
        <w:t>(3)</w:t>
      </w:r>
      <w:r w:rsidRPr="009C45AB">
        <w:rPr>
          <w:rFonts w:ascii="Times New Roman" w:hAnsi="Times New Roman" w:cs="Times New Roman"/>
          <w:color w:val="000000" w:themeColor="text1"/>
          <w:lang w:eastAsia="zh-CN"/>
        </w:rPr>
        <w:t>在井场配制母液时加入，不属工厂改性原料。溶剂用量依据专利实施例</w:t>
      </w:r>
      <w:r w:rsidRPr="009C45AB">
        <w:rPr>
          <w:rFonts w:ascii="Times New Roman" w:hAnsi="Times New Roman" w:cs="Times New Roman"/>
          <w:color w:val="000000" w:themeColor="text1"/>
          <w:lang w:eastAsia="zh-CN"/>
        </w:rPr>
        <w:t>1</w:t>
      </w:r>
      <w:r w:rsidRPr="009C45AB">
        <w:rPr>
          <w:rFonts w:ascii="Times New Roman" w:hAnsi="Times New Roman" w:cs="Times New Roman"/>
          <w:color w:val="000000" w:themeColor="text1"/>
          <w:lang w:eastAsia="zh-CN"/>
        </w:rPr>
        <w:t>（</w:t>
      </w:r>
      <w:r w:rsidRPr="009C45AB">
        <w:rPr>
          <w:rFonts w:ascii="Times New Roman" w:hAnsi="Times New Roman" w:cs="Times New Roman"/>
          <w:color w:val="000000" w:themeColor="text1"/>
          <w:lang w:eastAsia="zh-CN"/>
        </w:rPr>
        <w:t>100g</w:t>
      </w:r>
      <w:r w:rsidRPr="009C45AB">
        <w:rPr>
          <w:rFonts w:ascii="Times New Roman" w:hAnsi="Times New Roman" w:cs="Times New Roman"/>
          <w:color w:val="000000" w:themeColor="text1"/>
          <w:lang w:eastAsia="zh-CN"/>
        </w:rPr>
        <w:t>粉</w:t>
      </w:r>
      <w:r w:rsidRPr="009C45AB">
        <w:rPr>
          <w:rFonts w:ascii="Times New Roman" w:hAnsi="Times New Roman" w:cs="Times New Roman"/>
          <w:color w:val="000000" w:themeColor="text1"/>
          <w:lang w:eastAsia="zh-CN"/>
        </w:rPr>
        <w:t>/500mL</w:t>
      </w:r>
      <w:r w:rsidRPr="009C45AB">
        <w:rPr>
          <w:rFonts w:ascii="Times New Roman" w:hAnsi="Times New Roman" w:cs="Times New Roman"/>
          <w:color w:val="000000" w:themeColor="text1"/>
          <w:lang w:eastAsia="zh-CN"/>
        </w:rPr>
        <w:t>，</w:t>
      </w:r>
      <w:proofErr w:type="gramStart"/>
      <w:r w:rsidRPr="009C45AB">
        <w:rPr>
          <w:rFonts w:ascii="Times New Roman" w:hAnsi="Times New Roman" w:cs="Times New Roman"/>
          <w:color w:val="000000" w:themeColor="text1"/>
          <w:lang w:eastAsia="zh-CN"/>
        </w:rPr>
        <w:t>固液比</w:t>
      </w:r>
      <w:proofErr w:type="gramEnd"/>
      <w:r w:rsidRPr="009C45AB">
        <w:rPr>
          <w:rFonts w:ascii="Times New Roman" w:hAnsi="Times New Roman" w:cs="Times New Roman"/>
          <w:color w:val="000000" w:themeColor="text1"/>
          <w:lang w:eastAsia="zh-CN"/>
        </w:rPr>
        <w:t>1:5</w:t>
      </w:r>
      <w:r w:rsidRPr="009C45AB">
        <w:rPr>
          <w:rFonts w:ascii="Times New Roman" w:hAnsi="Times New Roman" w:cs="Times New Roman"/>
          <w:color w:val="000000" w:themeColor="text1"/>
          <w:lang w:eastAsia="zh-CN"/>
        </w:rPr>
        <w:t>）。荧光粉取蓝光型（</w:t>
      </w:r>
      <w:proofErr w:type="spellStart"/>
      <w:r w:rsidRPr="009C45AB">
        <w:rPr>
          <w:rFonts w:ascii="Times New Roman" w:hAnsi="Times New Roman" w:cs="Times New Roman"/>
          <w:color w:val="000000" w:themeColor="text1"/>
          <w:lang w:eastAsia="zh-CN"/>
        </w:rPr>
        <w:t>Sr₄Al</w:t>
      </w:r>
      <w:proofErr w:type="spellEnd"/>
      <w:r w:rsidRPr="009C45AB">
        <w:rPr>
          <w:rFonts w:ascii="Times New Roman" w:hAnsi="Times New Roman" w:cs="Times New Roman"/>
          <w:color w:val="000000" w:themeColor="text1"/>
          <w:lang w:eastAsia="zh-CN"/>
        </w:rPr>
        <w:t>₁₄O₂₅:</w:t>
      </w:r>
      <w:proofErr w:type="spellStart"/>
      <w:r w:rsidRPr="009C45AB">
        <w:rPr>
          <w:rFonts w:ascii="Times New Roman" w:hAnsi="Times New Roman" w:cs="Times New Roman"/>
          <w:color w:val="000000" w:themeColor="text1"/>
          <w:lang w:eastAsia="zh-CN"/>
        </w:rPr>
        <w:t>Eu,Dy</w:t>
      </w:r>
      <w:proofErr w:type="spellEnd"/>
      <w:r w:rsidRPr="009C45AB">
        <w:rPr>
          <w:rFonts w:ascii="Times New Roman" w:hAnsi="Times New Roman" w:cs="Times New Roman"/>
          <w:color w:val="000000" w:themeColor="text1"/>
          <w:lang w:eastAsia="zh-CN"/>
        </w:rPr>
        <w:t>或</w:t>
      </w:r>
      <w:proofErr w:type="spellStart"/>
      <w:r w:rsidRPr="009C45AB">
        <w:rPr>
          <w:rFonts w:ascii="Times New Roman" w:hAnsi="Times New Roman" w:cs="Times New Roman"/>
          <w:color w:val="000000" w:themeColor="text1"/>
          <w:lang w:eastAsia="zh-CN"/>
        </w:rPr>
        <w:t>CaAl₂O</w:t>
      </w:r>
      <w:proofErr w:type="spellEnd"/>
      <w:r w:rsidRPr="009C45AB">
        <w:rPr>
          <w:rFonts w:ascii="Times New Roman" w:hAnsi="Times New Roman" w:cs="Times New Roman"/>
          <w:color w:val="000000" w:themeColor="text1"/>
          <w:lang w:eastAsia="zh-CN"/>
        </w:rPr>
        <w:t>₄:</w:t>
      </w:r>
      <w:proofErr w:type="spellStart"/>
      <w:r w:rsidRPr="009C45AB">
        <w:rPr>
          <w:rFonts w:ascii="Times New Roman" w:hAnsi="Times New Roman" w:cs="Times New Roman"/>
          <w:color w:val="000000" w:themeColor="text1"/>
          <w:lang w:eastAsia="zh-CN"/>
        </w:rPr>
        <w:t>Eu,Nd</w:t>
      </w:r>
      <w:proofErr w:type="spellEnd"/>
      <w:r w:rsidRPr="009C45AB">
        <w:rPr>
          <w:rFonts w:ascii="Times New Roman" w:hAnsi="Times New Roman" w:cs="Times New Roman"/>
          <w:color w:val="000000" w:themeColor="text1"/>
          <w:lang w:eastAsia="zh-CN"/>
        </w:rPr>
        <w:t>），</w:t>
      </w:r>
      <w:r w:rsidRPr="009C45AB">
        <w:rPr>
          <w:rFonts w:ascii="Times New Roman" w:hAnsi="Times New Roman" w:cs="Times New Roman"/>
          <w:color w:val="000000" w:themeColor="text1"/>
          <w:lang w:eastAsia="zh-CN"/>
        </w:rPr>
        <w:t>¥140/kg</w:t>
      </w:r>
      <w:r w:rsidRPr="009C45AB">
        <w:rPr>
          <w:rFonts w:ascii="Times New Roman" w:hAnsi="Times New Roman" w:cs="Times New Roman"/>
          <w:color w:val="000000" w:themeColor="text1"/>
          <w:lang w:eastAsia="zh-CN"/>
        </w:rPr>
        <w:t>（</w:t>
      </w:r>
      <w:r w:rsidRPr="009C45AB">
        <w:rPr>
          <w:rFonts w:ascii="Times New Roman" w:hAnsi="Times New Roman" w:cs="Times New Roman"/>
          <w:color w:val="000000" w:themeColor="text1"/>
          <w:lang w:eastAsia="zh-CN"/>
        </w:rPr>
        <w:t>600</w:t>
      </w:r>
      <w:r w:rsidRPr="009C45AB">
        <w:rPr>
          <w:rFonts w:ascii="Times New Roman" w:hAnsi="Times New Roman" w:cs="Times New Roman"/>
          <w:color w:val="000000" w:themeColor="text1"/>
          <w:lang w:eastAsia="zh-CN"/>
        </w:rPr>
        <w:t>目大批量，蓝光比</w:t>
      </w:r>
      <w:proofErr w:type="gramStart"/>
      <w:r w:rsidRPr="009C45AB">
        <w:rPr>
          <w:rFonts w:ascii="Times New Roman" w:hAnsi="Times New Roman" w:cs="Times New Roman"/>
          <w:color w:val="000000" w:themeColor="text1"/>
          <w:lang w:eastAsia="zh-CN"/>
        </w:rPr>
        <w:t>黄绿光贵约</w:t>
      </w:r>
      <w:proofErr w:type="gramEnd"/>
      <w:r w:rsidRPr="009C45AB">
        <w:rPr>
          <w:rFonts w:ascii="Times New Roman" w:hAnsi="Times New Roman" w:cs="Times New Roman"/>
          <w:color w:val="000000" w:themeColor="text1"/>
          <w:lang w:eastAsia="zh-CN"/>
        </w:rPr>
        <w:t>30~50%</w:t>
      </w:r>
      <w:r w:rsidRPr="009C45AB">
        <w:rPr>
          <w:rFonts w:ascii="Times New Roman" w:hAnsi="Times New Roman" w:cs="Times New Roman"/>
          <w:color w:val="000000" w:themeColor="text1"/>
          <w:lang w:eastAsia="zh-CN"/>
        </w:rPr>
        <w:t>，参考秀彩</w:t>
      </w:r>
      <w:r w:rsidRPr="009C45AB">
        <w:rPr>
          <w:rFonts w:ascii="Times New Roman" w:hAnsi="Times New Roman" w:cs="Times New Roman"/>
          <w:color w:val="000000" w:themeColor="text1"/>
          <w:lang w:eastAsia="zh-CN"/>
        </w:rPr>
        <w:t>¥175~180</w:t>
      </w:r>
      <w:r w:rsidRPr="009C45AB">
        <w:rPr>
          <w:rFonts w:ascii="Times New Roman" w:hAnsi="Times New Roman" w:cs="Times New Roman"/>
          <w:color w:val="000000" w:themeColor="text1"/>
          <w:lang w:eastAsia="zh-CN"/>
        </w:rPr>
        <w:t>零售、</w:t>
      </w:r>
      <w:r w:rsidRPr="009C45AB">
        <w:rPr>
          <w:rFonts w:ascii="Times New Roman" w:hAnsi="Times New Roman" w:cs="Times New Roman"/>
          <w:color w:val="000000" w:themeColor="text1"/>
          <w:lang w:eastAsia="zh-CN"/>
        </w:rPr>
        <w:t>MINHUI ¥137</w:t>
      </w:r>
      <w:r w:rsidRPr="009C45AB">
        <w:rPr>
          <w:rFonts w:ascii="Times New Roman" w:hAnsi="Times New Roman" w:cs="Times New Roman"/>
          <w:color w:val="000000" w:themeColor="text1"/>
          <w:lang w:eastAsia="zh-CN"/>
        </w:rPr>
        <w:t>起）。</w:t>
      </w:r>
    </w:p>
    <w:p w14:paraId="6CE78FA7" w14:textId="77777777" w:rsidR="0080024B" w:rsidRPr="009C45AB" w:rsidRDefault="00000000">
      <w:pPr>
        <w:pStyle w:val="21"/>
        <w:rPr>
          <w:rFonts w:ascii="Times New Roman" w:hAnsi="Times New Roman" w:cs="Times New Roman"/>
          <w:color w:val="000000" w:themeColor="text1"/>
        </w:rPr>
      </w:pPr>
      <w:r w:rsidRPr="009C45AB">
        <w:rPr>
          <w:rFonts w:ascii="Times New Roman" w:eastAsia="黑体" w:hAnsi="Times New Roman" w:cs="Times New Roman"/>
          <w:color w:val="000000" w:themeColor="text1"/>
        </w:rPr>
        <w:t xml:space="preserve">2.1 </w:t>
      </w:r>
      <w:r w:rsidRPr="009C45AB">
        <w:rPr>
          <w:rFonts w:ascii="Times New Roman" w:eastAsia="黑体" w:hAnsi="Times New Roman" w:cs="Times New Roman"/>
          <w:color w:val="000000" w:themeColor="text1"/>
        </w:rPr>
        <w:t>工厂原料（</w:t>
      </w:r>
      <w:r w:rsidRPr="009C45AB">
        <w:rPr>
          <w:rFonts w:ascii="Times New Roman" w:eastAsia="黑体" w:hAnsi="Times New Roman" w:cs="Times New Roman"/>
          <w:color w:val="000000" w:themeColor="text1"/>
        </w:rPr>
        <w:t>5</w:t>
      </w:r>
      <w:r w:rsidRPr="009C45AB">
        <w:rPr>
          <w:rFonts w:ascii="Times New Roman" w:eastAsia="黑体" w:hAnsi="Times New Roman" w:cs="Times New Roman"/>
          <w:color w:val="000000" w:themeColor="text1"/>
        </w:rPr>
        <w:t>种）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12"/>
        <w:gridCol w:w="1290"/>
        <w:gridCol w:w="3680"/>
        <w:gridCol w:w="1132"/>
        <w:gridCol w:w="1231"/>
        <w:gridCol w:w="1277"/>
      </w:tblGrid>
      <w:tr w:rsidR="0080024B" w:rsidRPr="009C45AB" w14:paraId="6EB847BE" w14:textId="77777777">
        <w:trPr>
          <w:jc w:val="center"/>
        </w:trPr>
        <w:tc>
          <w:tcPr>
            <w:tcW w:w="1568" w:type="dxa"/>
          </w:tcPr>
          <w:p w14:paraId="0A7EED23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序号</w:t>
            </w:r>
          </w:p>
        </w:tc>
        <w:tc>
          <w:tcPr>
            <w:tcW w:w="1568" w:type="dxa"/>
          </w:tcPr>
          <w:p w14:paraId="425C07BE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物料</w:t>
            </w:r>
          </w:p>
        </w:tc>
        <w:tc>
          <w:tcPr>
            <w:tcW w:w="1568" w:type="dxa"/>
          </w:tcPr>
          <w:p w14:paraId="5FA1EE6C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化学式</w:t>
            </w:r>
            <w:r w:rsidRPr="009C45AB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/</w:t>
            </w:r>
            <w:r w:rsidRPr="009C45AB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规格</w:t>
            </w:r>
          </w:p>
        </w:tc>
        <w:tc>
          <w:tcPr>
            <w:tcW w:w="1568" w:type="dxa"/>
          </w:tcPr>
          <w:p w14:paraId="62447C60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用量</w:t>
            </w:r>
          </w:p>
        </w:tc>
        <w:tc>
          <w:tcPr>
            <w:tcW w:w="1568" w:type="dxa"/>
          </w:tcPr>
          <w:p w14:paraId="7864523A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单价</w:t>
            </w:r>
          </w:p>
        </w:tc>
        <w:tc>
          <w:tcPr>
            <w:tcW w:w="1568" w:type="dxa"/>
          </w:tcPr>
          <w:p w14:paraId="3BB375BB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金额</w:t>
            </w:r>
          </w:p>
        </w:tc>
      </w:tr>
      <w:tr w:rsidR="0080024B" w:rsidRPr="009C45AB" w14:paraId="7F799B54" w14:textId="77777777">
        <w:trPr>
          <w:jc w:val="center"/>
        </w:trPr>
        <w:tc>
          <w:tcPr>
            <w:tcW w:w="1568" w:type="dxa"/>
          </w:tcPr>
          <w:p w14:paraId="2EA548CC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1</w:t>
            </w:r>
          </w:p>
        </w:tc>
        <w:tc>
          <w:tcPr>
            <w:tcW w:w="1568" w:type="dxa"/>
          </w:tcPr>
          <w:p w14:paraId="15E68EDB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铝酸锶蓝光荧光粉</w:t>
            </w:r>
          </w:p>
        </w:tc>
        <w:tc>
          <w:tcPr>
            <w:tcW w:w="1568" w:type="dxa"/>
          </w:tcPr>
          <w:p w14:paraId="49032BBE" w14:textId="2CA0BFBD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Sr₄Al</w:t>
            </w:r>
            <w:proofErr w:type="spellEnd"/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₁₄O₂</w:t>
            </w:r>
            <w:proofErr w:type="gramStart"/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₅:Eu</w:t>
            </w:r>
            <w:proofErr w:type="gramEnd"/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²</w:t>
            </w:r>
            <w:proofErr w:type="gramStart"/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⁺,Dy</w:t>
            </w:r>
            <w:proofErr w:type="gramEnd"/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³⁺CaAl₂O</w:t>
            </w:r>
            <w:proofErr w:type="gramStart"/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₄:Eu</w:t>
            </w:r>
            <w:proofErr w:type="gramEnd"/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²</w:t>
            </w:r>
            <w:proofErr w:type="gramStart"/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⁺,Nd</w:t>
            </w:r>
            <w:proofErr w:type="gramEnd"/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³⁺600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目（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~23μm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），蓝光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~490nm</w:t>
            </w:r>
          </w:p>
        </w:tc>
        <w:tc>
          <w:tcPr>
            <w:tcW w:w="1568" w:type="dxa"/>
          </w:tcPr>
          <w:p w14:paraId="19B1FD1B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1,600 kg</w:t>
            </w:r>
          </w:p>
        </w:tc>
        <w:tc>
          <w:tcPr>
            <w:tcW w:w="1568" w:type="dxa"/>
          </w:tcPr>
          <w:p w14:paraId="5C47A98F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¥140/kg</w:t>
            </w:r>
          </w:p>
        </w:tc>
        <w:tc>
          <w:tcPr>
            <w:tcW w:w="1568" w:type="dxa"/>
          </w:tcPr>
          <w:p w14:paraId="4440A7FE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¥224,000</w:t>
            </w:r>
          </w:p>
        </w:tc>
      </w:tr>
      <w:tr w:rsidR="0080024B" w:rsidRPr="009C45AB" w14:paraId="2C8986AE" w14:textId="77777777">
        <w:trPr>
          <w:jc w:val="center"/>
        </w:trPr>
        <w:tc>
          <w:tcPr>
            <w:tcW w:w="1568" w:type="dxa"/>
          </w:tcPr>
          <w:p w14:paraId="7748E078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2</w:t>
            </w:r>
          </w:p>
        </w:tc>
        <w:tc>
          <w:tcPr>
            <w:tcW w:w="1568" w:type="dxa"/>
          </w:tcPr>
          <w:p w14:paraId="41D85EA5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KH550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硅烷偶联剂</w:t>
            </w:r>
          </w:p>
        </w:tc>
        <w:tc>
          <w:tcPr>
            <w:tcW w:w="1568" w:type="dxa"/>
          </w:tcPr>
          <w:p w14:paraId="24B3ADF2" w14:textId="5FBCAF3B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NH₂(CH</w:t>
            </w:r>
            <w:proofErr w:type="gramStart"/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₂)₃Si(</w:t>
            </w:r>
            <w:proofErr w:type="gramEnd"/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OC₂H</w:t>
            </w:r>
            <w:proofErr w:type="gramStart"/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₅)₃</w:t>
            </w:r>
            <w:proofErr w:type="gramEnd"/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工业级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≥98%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，用量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2.0wt%</w:t>
            </w:r>
          </w:p>
        </w:tc>
        <w:tc>
          <w:tcPr>
            <w:tcW w:w="1568" w:type="dxa"/>
          </w:tcPr>
          <w:p w14:paraId="1C24D3C4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32 kg</w:t>
            </w:r>
          </w:p>
        </w:tc>
        <w:tc>
          <w:tcPr>
            <w:tcW w:w="1568" w:type="dxa"/>
          </w:tcPr>
          <w:p w14:paraId="4BDCB82E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¥40/kg</w:t>
            </w:r>
          </w:p>
        </w:tc>
        <w:tc>
          <w:tcPr>
            <w:tcW w:w="1568" w:type="dxa"/>
          </w:tcPr>
          <w:p w14:paraId="6D929C78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¥1,280</w:t>
            </w:r>
          </w:p>
        </w:tc>
      </w:tr>
      <w:tr w:rsidR="0080024B" w:rsidRPr="009C45AB" w14:paraId="7009F527" w14:textId="77777777">
        <w:trPr>
          <w:jc w:val="center"/>
        </w:trPr>
        <w:tc>
          <w:tcPr>
            <w:tcW w:w="1568" w:type="dxa"/>
          </w:tcPr>
          <w:p w14:paraId="33008805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3</w:t>
            </w:r>
          </w:p>
        </w:tc>
        <w:tc>
          <w:tcPr>
            <w:tcW w:w="1568" w:type="dxa"/>
          </w:tcPr>
          <w:p w14:paraId="366EF43F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PEG4000</w:t>
            </w:r>
          </w:p>
        </w:tc>
        <w:tc>
          <w:tcPr>
            <w:tcW w:w="1568" w:type="dxa"/>
          </w:tcPr>
          <w:p w14:paraId="599CD2DA" w14:textId="649B5E92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HO(CH₂CH₂</w:t>
            </w:r>
            <w:proofErr w:type="gramStart"/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O)nH</w:t>
            </w:r>
            <w:proofErr w:type="gramEnd"/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，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Mn≈4000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工业级，用量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3.0wt%</w:t>
            </w:r>
          </w:p>
        </w:tc>
        <w:tc>
          <w:tcPr>
            <w:tcW w:w="1568" w:type="dxa"/>
          </w:tcPr>
          <w:p w14:paraId="7051D759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48 kg</w:t>
            </w:r>
          </w:p>
        </w:tc>
        <w:tc>
          <w:tcPr>
            <w:tcW w:w="1568" w:type="dxa"/>
          </w:tcPr>
          <w:p w14:paraId="0EBF6F97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¥20/kg</w:t>
            </w:r>
          </w:p>
        </w:tc>
        <w:tc>
          <w:tcPr>
            <w:tcW w:w="1568" w:type="dxa"/>
          </w:tcPr>
          <w:p w14:paraId="6128A9E1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¥960</w:t>
            </w:r>
          </w:p>
        </w:tc>
      </w:tr>
      <w:tr w:rsidR="0080024B" w:rsidRPr="009C45AB" w14:paraId="521580EA" w14:textId="77777777">
        <w:trPr>
          <w:jc w:val="center"/>
        </w:trPr>
        <w:tc>
          <w:tcPr>
            <w:tcW w:w="1568" w:type="dxa"/>
          </w:tcPr>
          <w:p w14:paraId="490EBFE5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4</w:t>
            </w:r>
          </w:p>
        </w:tc>
        <w:tc>
          <w:tcPr>
            <w:tcW w:w="1568" w:type="dxa"/>
          </w:tcPr>
          <w:p w14:paraId="55E48F3A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无水乙醇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(95%)</w:t>
            </w:r>
          </w:p>
        </w:tc>
        <w:tc>
          <w:tcPr>
            <w:tcW w:w="1568" w:type="dxa"/>
          </w:tcPr>
          <w:p w14:paraId="3C579882" w14:textId="75EA0574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  <w:lang w:eastAsia="zh-CN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  <w:lang w:eastAsia="zh-CN"/>
              </w:rPr>
              <w:t>C₂H₅OH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  <w:lang w:eastAsia="zh-CN"/>
              </w:rPr>
              <w:t>，</w:t>
            </w:r>
            <w:proofErr w:type="gramStart"/>
            <w:r w:rsidRPr="009C45AB">
              <w:rPr>
                <w:rFonts w:ascii="Times New Roman" w:hAnsi="Times New Roman" w:cs="Times New Roman"/>
                <w:color w:val="000000" w:themeColor="text1"/>
                <w:sz w:val="20"/>
                <w:lang w:eastAsia="zh-CN"/>
              </w:rPr>
              <w:t>工业级总投</w:t>
            </w:r>
            <w:proofErr w:type="gramEnd"/>
            <w:r w:rsidRPr="009C45AB">
              <w:rPr>
                <w:rFonts w:ascii="Times New Roman" w:hAnsi="Times New Roman" w:cs="Times New Roman"/>
                <w:color w:val="000000" w:themeColor="text1"/>
                <w:sz w:val="20"/>
                <w:lang w:eastAsia="zh-CN"/>
              </w:rPr>
              <w:t>7,600L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  <w:lang w:eastAsia="zh-CN"/>
              </w:rPr>
              <w:t>，蒸馏回收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  <w:lang w:eastAsia="zh-CN"/>
              </w:rPr>
              <w:t>85%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  <w:lang w:eastAsia="zh-CN"/>
              </w:rPr>
              <w:t>净耗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  <w:lang w:eastAsia="zh-CN"/>
              </w:rPr>
              <w:t>1,140L</w:t>
            </w:r>
          </w:p>
        </w:tc>
        <w:tc>
          <w:tcPr>
            <w:tcW w:w="1568" w:type="dxa"/>
          </w:tcPr>
          <w:p w14:paraId="07829769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1,140 L</w:t>
            </w:r>
          </w:p>
        </w:tc>
        <w:tc>
          <w:tcPr>
            <w:tcW w:w="1568" w:type="dxa"/>
          </w:tcPr>
          <w:p w14:paraId="37F74500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¥6/L</w:t>
            </w:r>
          </w:p>
        </w:tc>
        <w:tc>
          <w:tcPr>
            <w:tcW w:w="1568" w:type="dxa"/>
          </w:tcPr>
          <w:p w14:paraId="241EF123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¥6,840</w:t>
            </w:r>
          </w:p>
        </w:tc>
      </w:tr>
      <w:tr w:rsidR="0080024B" w:rsidRPr="009C45AB" w14:paraId="67DF2486" w14:textId="77777777">
        <w:trPr>
          <w:jc w:val="center"/>
        </w:trPr>
        <w:tc>
          <w:tcPr>
            <w:tcW w:w="1568" w:type="dxa"/>
          </w:tcPr>
          <w:p w14:paraId="1DFF6980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5</w:t>
            </w:r>
          </w:p>
        </w:tc>
        <w:tc>
          <w:tcPr>
            <w:tcW w:w="1568" w:type="dxa"/>
          </w:tcPr>
          <w:p w14:paraId="6A7F1AD4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冰醋酸</w:t>
            </w:r>
          </w:p>
        </w:tc>
        <w:tc>
          <w:tcPr>
            <w:tcW w:w="1568" w:type="dxa"/>
          </w:tcPr>
          <w:p w14:paraId="29353439" w14:textId="2DE03824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  <w:lang w:eastAsia="zh-CN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  <w:lang w:eastAsia="zh-CN"/>
              </w:rPr>
              <w:t>CH₃COOH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  <w:lang w:eastAsia="zh-CN"/>
              </w:rPr>
              <w:t>，</w:t>
            </w:r>
            <w:proofErr w:type="gramStart"/>
            <w:r w:rsidRPr="009C45AB">
              <w:rPr>
                <w:rFonts w:ascii="Times New Roman" w:hAnsi="Times New Roman" w:cs="Times New Roman"/>
                <w:color w:val="000000" w:themeColor="text1"/>
                <w:sz w:val="20"/>
                <w:lang w:eastAsia="zh-CN"/>
              </w:rPr>
              <w:t>工业级调</w:t>
            </w:r>
            <w:proofErr w:type="gramEnd"/>
            <w:r w:rsidRPr="009C45AB">
              <w:rPr>
                <w:rFonts w:ascii="Times New Roman" w:hAnsi="Times New Roman" w:cs="Times New Roman"/>
                <w:color w:val="000000" w:themeColor="text1"/>
                <w:sz w:val="20"/>
                <w:lang w:eastAsia="zh-CN"/>
              </w:rPr>
              <w:t>pH 4~6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  <w:lang w:eastAsia="zh-CN"/>
              </w:rPr>
              <w:t>，微量</w:t>
            </w:r>
          </w:p>
        </w:tc>
        <w:tc>
          <w:tcPr>
            <w:tcW w:w="1568" w:type="dxa"/>
          </w:tcPr>
          <w:p w14:paraId="7921362F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1 L</w:t>
            </w:r>
          </w:p>
        </w:tc>
        <w:tc>
          <w:tcPr>
            <w:tcW w:w="1568" w:type="dxa"/>
          </w:tcPr>
          <w:p w14:paraId="0A28B438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¥5/L</w:t>
            </w:r>
          </w:p>
        </w:tc>
        <w:tc>
          <w:tcPr>
            <w:tcW w:w="1568" w:type="dxa"/>
          </w:tcPr>
          <w:p w14:paraId="569687A8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¥5</w:t>
            </w:r>
          </w:p>
        </w:tc>
      </w:tr>
    </w:tbl>
    <w:p w14:paraId="7689297A" w14:textId="77777777" w:rsidR="0080024B" w:rsidRPr="009C45AB" w:rsidRDefault="0080024B">
      <w:pPr>
        <w:rPr>
          <w:rFonts w:ascii="Times New Roman" w:hAnsi="Times New Roman" w:cs="Times New Roman"/>
          <w:color w:val="000000" w:themeColor="text1"/>
        </w:rPr>
      </w:pPr>
    </w:p>
    <w:p w14:paraId="070936BE" w14:textId="77777777" w:rsidR="0080024B" w:rsidRPr="009C45AB" w:rsidRDefault="00000000">
      <w:pPr>
        <w:ind w:firstLine="480"/>
        <w:rPr>
          <w:rFonts w:ascii="Times New Roman" w:hAnsi="Times New Roman" w:cs="Times New Roman"/>
          <w:color w:val="000000" w:themeColor="text1"/>
        </w:rPr>
      </w:pPr>
      <w:r w:rsidRPr="009C45AB">
        <w:rPr>
          <w:rFonts w:ascii="Times New Roman" w:hAnsi="Times New Roman" w:cs="Times New Roman"/>
          <w:b/>
          <w:color w:val="000000" w:themeColor="text1"/>
        </w:rPr>
        <w:t>工厂原料合计：</w:t>
      </w:r>
      <w:r w:rsidRPr="009C45AB">
        <w:rPr>
          <w:rFonts w:ascii="Times New Roman" w:hAnsi="Times New Roman" w:cs="Times New Roman"/>
          <w:b/>
          <w:color w:val="000000" w:themeColor="text1"/>
        </w:rPr>
        <w:t>¥233,085</w:t>
      </w:r>
    </w:p>
    <w:p w14:paraId="0785CF99" w14:textId="77777777" w:rsidR="0080024B" w:rsidRPr="009C45AB" w:rsidRDefault="00000000">
      <w:pPr>
        <w:pStyle w:val="21"/>
        <w:rPr>
          <w:rFonts w:ascii="Times New Roman" w:hAnsi="Times New Roman" w:cs="Times New Roman"/>
          <w:color w:val="000000" w:themeColor="text1"/>
        </w:rPr>
      </w:pPr>
      <w:r w:rsidRPr="009C45AB">
        <w:rPr>
          <w:rFonts w:ascii="Times New Roman" w:eastAsia="黑体" w:hAnsi="Times New Roman" w:cs="Times New Roman"/>
          <w:color w:val="000000" w:themeColor="text1"/>
        </w:rPr>
        <w:t xml:space="preserve">2.2 </w:t>
      </w:r>
      <w:r w:rsidRPr="009C45AB">
        <w:rPr>
          <w:rFonts w:ascii="Times New Roman" w:eastAsia="黑体" w:hAnsi="Times New Roman" w:cs="Times New Roman"/>
          <w:color w:val="000000" w:themeColor="text1"/>
        </w:rPr>
        <w:t>工厂加工步骤（</w:t>
      </w:r>
      <w:r w:rsidRPr="009C45AB">
        <w:rPr>
          <w:rFonts w:ascii="Times New Roman" w:eastAsia="黑体" w:hAnsi="Times New Roman" w:cs="Times New Roman"/>
          <w:color w:val="000000" w:themeColor="text1"/>
        </w:rPr>
        <w:t>4</w:t>
      </w:r>
      <w:r w:rsidRPr="009C45AB">
        <w:rPr>
          <w:rFonts w:ascii="Times New Roman" w:eastAsia="黑体" w:hAnsi="Times New Roman" w:cs="Times New Roman"/>
          <w:color w:val="000000" w:themeColor="text1"/>
        </w:rPr>
        <w:t>步）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80024B" w:rsidRPr="009C45AB" w14:paraId="73183324" w14:textId="77777777">
        <w:trPr>
          <w:jc w:val="center"/>
        </w:trPr>
        <w:tc>
          <w:tcPr>
            <w:tcW w:w="2351" w:type="dxa"/>
          </w:tcPr>
          <w:p w14:paraId="3379D961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步骤</w:t>
            </w:r>
          </w:p>
        </w:tc>
        <w:tc>
          <w:tcPr>
            <w:tcW w:w="2351" w:type="dxa"/>
          </w:tcPr>
          <w:p w14:paraId="64952BF0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操作</w:t>
            </w:r>
          </w:p>
        </w:tc>
        <w:tc>
          <w:tcPr>
            <w:tcW w:w="2351" w:type="dxa"/>
          </w:tcPr>
          <w:p w14:paraId="49C37DE3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设备</w:t>
            </w:r>
          </w:p>
        </w:tc>
        <w:tc>
          <w:tcPr>
            <w:tcW w:w="2351" w:type="dxa"/>
          </w:tcPr>
          <w:p w14:paraId="6BC1564A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费用</w:t>
            </w:r>
          </w:p>
        </w:tc>
      </w:tr>
      <w:tr w:rsidR="0080024B" w:rsidRPr="009C45AB" w14:paraId="2B61D4DD" w14:textId="77777777">
        <w:trPr>
          <w:jc w:val="center"/>
        </w:trPr>
        <w:tc>
          <w:tcPr>
            <w:tcW w:w="2351" w:type="dxa"/>
          </w:tcPr>
          <w:p w14:paraId="026ED967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S1 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一锅改性</w:t>
            </w:r>
          </w:p>
        </w:tc>
        <w:tc>
          <w:tcPr>
            <w:tcW w:w="2351" w:type="dxa"/>
          </w:tcPr>
          <w:p w14:paraId="7196F87E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  <w:lang w:eastAsia="zh-CN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  <w:lang w:eastAsia="zh-CN"/>
              </w:rPr>
              <w:t>16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  <w:lang w:eastAsia="zh-CN"/>
              </w:rPr>
              <w:t>批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  <w:lang w:eastAsia="zh-CN"/>
              </w:rPr>
              <w:t>×3.5h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  <w:lang w:eastAsia="zh-CN"/>
              </w:rPr>
              <w:t>：粉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  <w:lang w:eastAsia="zh-CN"/>
              </w:rPr>
              <w:t>+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  <w:lang w:eastAsia="zh-CN"/>
              </w:rPr>
              <w:t>溶剂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  <w:lang w:eastAsia="zh-CN"/>
              </w:rPr>
              <w:t>→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  <w:lang w:eastAsia="zh-CN"/>
              </w:rPr>
              <w:t>预分散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  <w:lang w:eastAsia="zh-CN"/>
              </w:rPr>
              <w:t>→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  <w:lang w:eastAsia="zh-CN"/>
              </w:rPr>
              <w:t>滴加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  <w:lang w:eastAsia="zh-CN"/>
              </w:rPr>
              <w:t>KH550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  <w:lang w:eastAsia="zh-CN"/>
              </w:rPr>
              <w:t>反应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  <w:lang w:eastAsia="zh-CN"/>
              </w:rPr>
              <w:t>2.5h→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  <w:lang w:eastAsia="zh-CN"/>
              </w:rPr>
              <w:t>加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  <w:lang w:eastAsia="zh-CN"/>
              </w:rPr>
              <w:t>PEG4000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  <w:lang w:eastAsia="zh-CN"/>
              </w:rPr>
              <w:t>反应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  <w:lang w:eastAsia="zh-CN"/>
              </w:rPr>
              <w:t>1h</w:t>
            </w:r>
          </w:p>
        </w:tc>
        <w:tc>
          <w:tcPr>
            <w:tcW w:w="2351" w:type="dxa"/>
          </w:tcPr>
          <w:p w14:paraId="47C7DCD5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1000L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搪瓷釜</w:t>
            </w:r>
          </w:p>
        </w:tc>
        <w:tc>
          <w:tcPr>
            <w:tcW w:w="2351" w:type="dxa"/>
          </w:tcPr>
          <w:p w14:paraId="596FA6E0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¥2,906</w:t>
            </w:r>
          </w:p>
        </w:tc>
      </w:tr>
      <w:tr w:rsidR="0080024B" w:rsidRPr="009C45AB" w14:paraId="00A14167" w14:textId="77777777">
        <w:trPr>
          <w:jc w:val="center"/>
        </w:trPr>
        <w:tc>
          <w:tcPr>
            <w:tcW w:w="2351" w:type="dxa"/>
          </w:tcPr>
          <w:p w14:paraId="632FF4EE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S2 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烘房干燥</w:t>
            </w:r>
          </w:p>
        </w:tc>
        <w:tc>
          <w:tcPr>
            <w:tcW w:w="2351" w:type="dxa"/>
          </w:tcPr>
          <w:p w14:paraId="41D435B6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  <w:lang w:eastAsia="zh-CN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  <w:lang w:eastAsia="zh-CN"/>
              </w:rPr>
              <w:t>悬浮液铺盘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  <w:lang w:eastAsia="zh-CN"/>
              </w:rPr>
              <w:t>→55°C×12h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  <w:lang w:eastAsia="zh-CN"/>
              </w:rPr>
              <w:t>（夜间运行）</w:t>
            </w:r>
          </w:p>
        </w:tc>
        <w:tc>
          <w:tcPr>
            <w:tcW w:w="2351" w:type="dxa"/>
          </w:tcPr>
          <w:p w14:paraId="051D6C80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烘房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+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烘盘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×20</w:t>
            </w:r>
          </w:p>
        </w:tc>
        <w:tc>
          <w:tcPr>
            <w:tcW w:w="2351" w:type="dxa"/>
          </w:tcPr>
          <w:p w14:paraId="54D814C2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¥4,960</w:t>
            </w:r>
          </w:p>
        </w:tc>
      </w:tr>
      <w:tr w:rsidR="0080024B" w:rsidRPr="009C45AB" w14:paraId="1D480BEF" w14:textId="77777777">
        <w:trPr>
          <w:jc w:val="center"/>
        </w:trPr>
        <w:tc>
          <w:tcPr>
            <w:tcW w:w="2351" w:type="dxa"/>
          </w:tcPr>
          <w:p w14:paraId="4556C79C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S3 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球磨过筛</w:t>
            </w:r>
          </w:p>
        </w:tc>
        <w:tc>
          <w:tcPr>
            <w:tcW w:w="2351" w:type="dxa"/>
          </w:tcPr>
          <w:p w14:paraId="2D34988C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  <w:lang w:eastAsia="zh-CN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  <w:lang w:eastAsia="zh-CN"/>
              </w:rPr>
              <w:t>块料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  <w:lang w:eastAsia="zh-CN"/>
              </w:rPr>
              <w:t>→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  <w:lang w:eastAsia="zh-CN"/>
              </w:rPr>
              <w:t>球磨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  <w:lang w:eastAsia="zh-CN"/>
              </w:rPr>
              <w:t>10min→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  <w:lang w:eastAsia="zh-CN"/>
              </w:rPr>
              <w:t>过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  <w:lang w:eastAsia="zh-CN"/>
              </w:rPr>
              <w:t>300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  <w:lang w:eastAsia="zh-CN"/>
              </w:rPr>
              <w:t>目</w:t>
            </w:r>
          </w:p>
        </w:tc>
        <w:tc>
          <w:tcPr>
            <w:tcW w:w="2351" w:type="dxa"/>
          </w:tcPr>
          <w:p w14:paraId="55CCEEE0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球磨机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+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旋振筛</w:t>
            </w:r>
            <w:proofErr w:type="spellEnd"/>
          </w:p>
        </w:tc>
        <w:tc>
          <w:tcPr>
            <w:tcW w:w="2351" w:type="dxa"/>
          </w:tcPr>
          <w:p w14:paraId="31F4F42C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¥724</w:t>
            </w:r>
          </w:p>
        </w:tc>
      </w:tr>
      <w:tr w:rsidR="0080024B" w:rsidRPr="009C45AB" w14:paraId="6B150795" w14:textId="77777777">
        <w:trPr>
          <w:jc w:val="center"/>
        </w:trPr>
        <w:tc>
          <w:tcPr>
            <w:tcW w:w="2351" w:type="dxa"/>
          </w:tcPr>
          <w:p w14:paraId="6FFEA265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S4 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质检包装</w:t>
            </w:r>
          </w:p>
        </w:tc>
        <w:tc>
          <w:tcPr>
            <w:tcW w:w="2351" w:type="dxa"/>
          </w:tcPr>
          <w:p w14:paraId="16A8DCFA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  <w:lang w:eastAsia="zh-CN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  <w:lang w:eastAsia="zh-CN"/>
              </w:rPr>
              <w:t>委外检测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  <w:lang w:eastAsia="zh-CN"/>
              </w:rPr>
              <w:t>3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  <w:lang w:eastAsia="zh-CN"/>
              </w:rPr>
              <w:t>批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  <w:lang w:eastAsia="zh-CN"/>
              </w:rPr>
              <w:t xml:space="preserve"> + 25kg/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  <w:lang w:eastAsia="zh-CN"/>
              </w:rPr>
              <w:t>袋包装</w:t>
            </w:r>
          </w:p>
        </w:tc>
        <w:tc>
          <w:tcPr>
            <w:tcW w:w="2351" w:type="dxa"/>
          </w:tcPr>
          <w:p w14:paraId="67322607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—</w:t>
            </w:r>
          </w:p>
        </w:tc>
        <w:tc>
          <w:tcPr>
            <w:tcW w:w="2351" w:type="dxa"/>
          </w:tcPr>
          <w:p w14:paraId="09E9D820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¥3,300</w:t>
            </w:r>
          </w:p>
        </w:tc>
      </w:tr>
    </w:tbl>
    <w:p w14:paraId="20D0D5AB" w14:textId="77777777" w:rsidR="0080024B" w:rsidRPr="009C45AB" w:rsidRDefault="0080024B">
      <w:pPr>
        <w:rPr>
          <w:rFonts w:ascii="Times New Roman" w:hAnsi="Times New Roman" w:cs="Times New Roman"/>
          <w:color w:val="000000" w:themeColor="text1"/>
        </w:rPr>
      </w:pPr>
    </w:p>
    <w:p w14:paraId="06A1C263" w14:textId="77777777" w:rsidR="0080024B" w:rsidRPr="009C45AB" w:rsidRDefault="00000000">
      <w:pPr>
        <w:ind w:firstLine="480"/>
        <w:rPr>
          <w:rFonts w:ascii="Times New Roman" w:hAnsi="Times New Roman" w:cs="Times New Roman"/>
          <w:color w:val="000000" w:themeColor="text1"/>
        </w:rPr>
      </w:pPr>
      <w:r w:rsidRPr="009C45AB">
        <w:rPr>
          <w:rFonts w:ascii="Times New Roman" w:hAnsi="Times New Roman" w:cs="Times New Roman"/>
          <w:b/>
          <w:color w:val="000000" w:themeColor="text1"/>
        </w:rPr>
        <w:t>工厂加工合计：</w:t>
      </w:r>
      <w:r w:rsidRPr="009C45AB">
        <w:rPr>
          <w:rFonts w:ascii="Times New Roman" w:hAnsi="Times New Roman" w:cs="Times New Roman"/>
          <w:b/>
          <w:color w:val="000000" w:themeColor="text1"/>
        </w:rPr>
        <w:t>¥11,890</w:t>
      </w:r>
    </w:p>
    <w:p w14:paraId="06AB0B76" w14:textId="77777777" w:rsidR="0080024B" w:rsidRPr="009C45AB" w:rsidRDefault="00000000">
      <w:pPr>
        <w:ind w:firstLine="480"/>
        <w:rPr>
          <w:rFonts w:ascii="Times New Roman" w:hAnsi="Times New Roman" w:cs="Times New Roman"/>
          <w:color w:val="000000" w:themeColor="text1"/>
          <w:lang w:eastAsia="zh-CN"/>
        </w:rPr>
      </w:pPr>
      <w:r w:rsidRPr="009C45AB">
        <w:rPr>
          <w:rFonts w:ascii="Times New Roman" w:hAnsi="Times New Roman" w:cs="Times New Roman"/>
          <w:b/>
          <w:color w:val="000000" w:themeColor="text1"/>
          <w:lang w:eastAsia="zh-CN"/>
        </w:rPr>
        <w:t>工厂总成本（原料</w:t>
      </w:r>
      <w:r w:rsidRPr="009C45AB">
        <w:rPr>
          <w:rFonts w:ascii="Times New Roman" w:hAnsi="Times New Roman" w:cs="Times New Roman"/>
          <w:b/>
          <w:color w:val="000000" w:themeColor="text1"/>
          <w:lang w:eastAsia="zh-CN"/>
        </w:rPr>
        <w:t>+</w:t>
      </w:r>
      <w:r w:rsidRPr="009C45AB">
        <w:rPr>
          <w:rFonts w:ascii="Times New Roman" w:hAnsi="Times New Roman" w:cs="Times New Roman"/>
          <w:b/>
          <w:color w:val="000000" w:themeColor="text1"/>
          <w:lang w:eastAsia="zh-CN"/>
        </w:rPr>
        <w:t>加工）：</w:t>
      </w:r>
      <w:r w:rsidRPr="009C45AB">
        <w:rPr>
          <w:rFonts w:ascii="Times New Roman" w:hAnsi="Times New Roman" w:cs="Times New Roman"/>
          <w:b/>
          <w:color w:val="000000" w:themeColor="text1"/>
          <w:lang w:eastAsia="zh-CN"/>
        </w:rPr>
        <w:t xml:space="preserve">¥233,085 + ¥11,890 = ¥244,975 → </w:t>
      </w:r>
      <w:r w:rsidRPr="009C45AB">
        <w:rPr>
          <w:rFonts w:ascii="Times New Roman" w:hAnsi="Times New Roman" w:cs="Times New Roman"/>
          <w:b/>
          <w:color w:val="000000" w:themeColor="text1"/>
          <w:lang w:eastAsia="zh-CN"/>
        </w:rPr>
        <w:t>改性荧光粉</w:t>
      </w:r>
      <w:r w:rsidRPr="009C45AB">
        <w:rPr>
          <w:rFonts w:ascii="Times New Roman" w:hAnsi="Times New Roman" w:cs="Times New Roman"/>
          <w:b/>
          <w:color w:val="000000" w:themeColor="text1"/>
          <w:lang w:eastAsia="zh-CN"/>
        </w:rPr>
        <w:t xml:space="preserve"> ¥163.32/kg</w:t>
      </w:r>
    </w:p>
    <w:p w14:paraId="6AE369E2" w14:textId="77777777" w:rsidR="0080024B" w:rsidRPr="009C45AB" w:rsidRDefault="0080024B">
      <w:pPr>
        <w:rPr>
          <w:rFonts w:ascii="Times New Roman" w:hAnsi="Times New Roman" w:cs="Times New Roman"/>
          <w:color w:val="000000" w:themeColor="text1"/>
          <w:lang w:eastAsia="zh-CN"/>
        </w:rPr>
      </w:pPr>
    </w:p>
    <w:p w14:paraId="3161EFE6" w14:textId="77777777" w:rsidR="0080024B" w:rsidRPr="009C45AB" w:rsidRDefault="00000000">
      <w:pPr>
        <w:pStyle w:val="1"/>
        <w:rPr>
          <w:rFonts w:ascii="Times New Roman" w:hAnsi="Times New Roman" w:cs="Times New Roman"/>
          <w:color w:val="000000" w:themeColor="text1"/>
          <w:lang w:eastAsia="zh-CN"/>
        </w:rPr>
      </w:pPr>
      <w:r w:rsidRPr="009C45AB">
        <w:rPr>
          <w:rFonts w:ascii="Times New Roman" w:eastAsia="黑体" w:hAnsi="Times New Roman" w:cs="Times New Roman"/>
          <w:color w:val="000000" w:themeColor="text1"/>
          <w:lang w:eastAsia="zh-CN"/>
        </w:rPr>
        <w:t>三、井场端：母液配制</w:t>
      </w:r>
    </w:p>
    <w:p w14:paraId="153D1A82" w14:textId="77777777" w:rsidR="0080024B" w:rsidRPr="009C45AB" w:rsidRDefault="00000000">
      <w:pPr>
        <w:ind w:firstLine="480"/>
        <w:rPr>
          <w:rFonts w:ascii="Times New Roman" w:hAnsi="Times New Roman" w:cs="Times New Roman"/>
          <w:color w:val="000000" w:themeColor="text1"/>
          <w:lang w:eastAsia="zh-CN"/>
        </w:rPr>
      </w:pPr>
      <w:proofErr w:type="gramStart"/>
      <w:r w:rsidRPr="009C45AB">
        <w:rPr>
          <w:rFonts w:ascii="Times New Roman" w:hAnsi="Times New Roman" w:cs="Times New Roman"/>
          <w:color w:val="000000" w:themeColor="text1"/>
          <w:lang w:eastAsia="zh-CN"/>
        </w:rPr>
        <w:t>按专利</w:t>
      </w:r>
      <w:proofErr w:type="gramEnd"/>
      <w:r w:rsidRPr="009C45AB">
        <w:rPr>
          <w:rFonts w:ascii="Times New Roman" w:hAnsi="Times New Roman" w:cs="Times New Roman"/>
          <w:color w:val="000000" w:themeColor="text1"/>
          <w:lang w:eastAsia="zh-CN"/>
        </w:rPr>
        <w:t>步骤</w:t>
      </w:r>
      <w:r w:rsidRPr="009C45AB">
        <w:rPr>
          <w:rFonts w:ascii="Times New Roman" w:hAnsi="Times New Roman" w:cs="Times New Roman"/>
          <w:color w:val="000000" w:themeColor="text1"/>
          <w:lang w:eastAsia="zh-CN"/>
        </w:rPr>
        <w:t>(3)</w:t>
      </w:r>
      <w:r w:rsidRPr="009C45AB">
        <w:rPr>
          <w:rFonts w:ascii="Times New Roman" w:hAnsi="Times New Roman" w:cs="Times New Roman"/>
          <w:color w:val="000000" w:themeColor="text1"/>
          <w:lang w:eastAsia="zh-CN"/>
        </w:rPr>
        <w:t>，柠檬酸和</w:t>
      </w:r>
      <w:r w:rsidRPr="009C45AB">
        <w:rPr>
          <w:rFonts w:ascii="Times New Roman" w:hAnsi="Times New Roman" w:cs="Times New Roman"/>
          <w:color w:val="000000" w:themeColor="text1"/>
          <w:lang w:eastAsia="zh-CN"/>
        </w:rPr>
        <w:t>Triton X-100</w:t>
      </w:r>
      <w:r w:rsidRPr="009C45AB">
        <w:rPr>
          <w:rFonts w:ascii="Times New Roman" w:hAnsi="Times New Roman" w:cs="Times New Roman"/>
          <w:color w:val="000000" w:themeColor="text1"/>
          <w:lang w:eastAsia="zh-CN"/>
        </w:rPr>
        <w:t>在配制母液时加入水中溶解，再分散改性荧光粉。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0024B" w:rsidRPr="009C45AB" w14:paraId="5D149B72" w14:textId="77777777">
        <w:trPr>
          <w:jc w:val="center"/>
        </w:trPr>
        <w:tc>
          <w:tcPr>
            <w:tcW w:w="3135" w:type="dxa"/>
          </w:tcPr>
          <w:p w14:paraId="642E996F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C45AB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物料</w:t>
            </w:r>
            <w:proofErr w:type="spellEnd"/>
            <w:r w:rsidRPr="009C45AB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/</w:t>
            </w:r>
            <w:proofErr w:type="spellStart"/>
            <w:r w:rsidRPr="009C45AB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操作</w:t>
            </w:r>
            <w:proofErr w:type="spellEnd"/>
          </w:p>
        </w:tc>
        <w:tc>
          <w:tcPr>
            <w:tcW w:w="3135" w:type="dxa"/>
          </w:tcPr>
          <w:p w14:paraId="6AC1179B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用量</w:t>
            </w:r>
            <w:r w:rsidRPr="009C45AB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/</w:t>
            </w:r>
            <w:r w:rsidRPr="009C45AB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说明</w:t>
            </w:r>
          </w:p>
        </w:tc>
        <w:tc>
          <w:tcPr>
            <w:tcW w:w="3135" w:type="dxa"/>
          </w:tcPr>
          <w:p w14:paraId="0CB37ED0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金额</w:t>
            </w:r>
          </w:p>
        </w:tc>
      </w:tr>
      <w:tr w:rsidR="0080024B" w:rsidRPr="009C45AB" w14:paraId="326D4281" w14:textId="77777777">
        <w:trPr>
          <w:jc w:val="center"/>
        </w:trPr>
        <w:tc>
          <w:tcPr>
            <w:tcW w:w="3135" w:type="dxa"/>
          </w:tcPr>
          <w:p w14:paraId="7A9C52DB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改性荧光粉</w:t>
            </w:r>
          </w:p>
        </w:tc>
        <w:tc>
          <w:tcPr>
            <w:tcW w:w="3135" w:type="dxa"/>
          </w:tcPr>
          <w:p w14:paraId="5A2391B8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1,500 kg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（工厂产出）</w:t>
            </w:r>
          </w:p>
        </w:tc>
        <w:tc>
          <w:tcPr>
            <w:tcW w:w="3135" w:type="dxa"/>
          </w:tcPr>
          <w:p w14:paraId="219A2AEB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¥244,975</w:t>
            </w:r>
          </w:p>
        </w:tc>
      </w:tr>
      <w:tr w:rsidR="0080024B" w:rsidRPr="009C45AB" w14:paraId="13B45C80" w14:textId="77777777">
        <w:trPr>
          <w:jc w:val="center"/>
        </w:trPr>
        <w:tc>
          <w:tcPr>
            <w:tcW w:w="3135" w:type="dxa"/>
          </w:tcPr>
          <w:p w14:paraId="249D0D21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去离子水</w:t>
            </w:r>
          </w:p>
        </w:tc>
        <w:tc>
          <w:tcPr>
            <w:tcW w:w="3135" w:type="dxa"/>
          </w:tcPr>
          <w:p w14:paraId="380D82A8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28,500 L × ¥0.5/L</w:t>
            </w:r>
          </w:p>
        </w:tc>
        <w:tc>
          <w:tcPr>
            <w:tcW w:w="3135" w:type="dxa"/>
          </w:tcPr>
          <w:p w14:paraId="795A2E6F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¥14,250</w:t>
            </w:r>
          </w:p>
        </w:tc>
      </w:tr>
      <w:tr w:rsidR="0080024B" w:rsidRPr="009C45AB" w14:paraId="21DB7C8C" w14:textId="77777777">
        <w:trPr>
          <w:jc w:val="center"/>
        </w:trPr>
        <w:tc>
          <w:tcPr>
            <w:tcW w:w="3135" w:type="dxa"/>
          </w:tcPr>
          <w:p w14:paraId="094D5DDD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lastRenderedPageBreak/>
              <w:t>柠檬酸</w:t>
            </w:r>
          </w:p>
        </w:tc>
        <w:tc>
          <w:tcPr>
            <w:tcW w:w="3135" w:type="dxa"/>
          </w:tcPr>
          <w:p w14:paraId="7816A612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C₆H₈O₇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，工业级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br/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用量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0.25wt%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（对粉重）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= 3.75 kg × ¥8/kg</w:t>
            </w:r>
          </w:p>
        </w:tc>
        <w:tc>
          <w:tcPr>
            <w:tcW w:w="3135" w:type="dxa"/>
          </w:tcPr>
          <w:p w14:paraId="17EE08FC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¥30</w:t>
            </w:r>
          </w:p>
        </w:tc>
      </w:tr>
      <w:tr w:rsidR="0080024B" w:rsidRPr="009C45AB" w14:paraId="2EF6A3DA" w14:textId="77777777">
        <w:trPr>
          <w:jc w:val="center"/>
        </w:trPr>
        <w:tc>
          <w:tcPr>
            <w:tcW w:w="3135" w:type="dxa"/>
          </w:tcPr>
          <w:p w14:paraId="7C45C7E5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Triton X-100</w:t>
            </w:r>
          </w:p>
        </w:tc>
        <w:tc>
          <w:tcPr>
            <w:tcW w:w="3135" w:type="dxa"/>
          </w:tcPr>
          <w:p w14:paraId="1C128F82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辛基酚聚氧乙烯醚，工业级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br/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用量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0.10wt%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（对粉重）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= 1.5 kg × ¥25/kg</w:t>
            </w:r>
          </w:p>
        </w:tc>
        <w:tc>
          <w:tcPr>
            <w:tcW w:w="3135" w:type="dxa"/>
          </w:tcPr>
          <w:p w14:paraId="0F1836AF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¥38</w:t>
            </w:r>
          </w:p>
        </w:tc>
      </w:tr>
      <w:tr w:rsidR="0080024B" w:rsidRPr="009C45AB" w14:paraId="5BA48673" w14:textId="77777777">
        <w:trPr>
          <w:jc w:val="center"/>
        </w:trPr>
        <w:tc>
          <w:tcPr>
            <w:tcW w:w="3135" w:type="dxa"/>
          </w:tcPr>
          <w:p w14:paraId="46F8B896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搅拌</w:t>
            </w:r>
          </w:p>
        </w:tc>
        <w:tc>
          <w:tcPr>
            <w:tcW w:w="3135" w:type="dxa"/>
          </w:tcPr>
          <w:p w14:paraId="4ECE3CE4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混配罐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6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批次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 × 15min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，电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+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人工</w:t>
            </w:r>
          </w:p>
        </w:tc>
        <w:tc>
          <w:tcPr>
            <w:tcW w:w="3135" w:type="dxa"/>
          </w:tcPr>
          <w:p w14:paraId="5902CDF8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¥400</w:t>
            </w:r>
          </w:p>
        </w:tc>
      </w:tr>
    </w:tbl>
    <w:p w14:paraId="51C6BE12" w14:textId="77777777" w:rsidR="0080024B" w:rsidRPr="009C45AB" w:rsidRDefault="0080024B">
      <w:pPr>
        <w:rPr>
          <w:rFonts w:ascii="Times New Roman" w:hAnsi="Times New Roman" w:cs="Times New Roman"/>
          <w:color w:val="000000" w:themeColor="text1"/>
        </w:rPr>
      </w:pPr>
    </w:p>
    <w:p w14:paraId="50769FA4" w14:textId="77777777" w:rsidR="0080024B" w:rsidRPr="009C45AB" w:rsidRDefault="0080024B">
      <w:pPr>
        <w:rPr>
          <w:rFonts w:ascii="Times New Roman" w:hAnsi="Times New Roman" w:cs="Times New Roman"/>
          <w:color w:val="000000" w:themeColor="text1"/>
        </w:rPr>
      </w:pPr>
    </w:p>
    <w:p w14:paraId="71D72E04" w14:textId="77777777" w:rsidR="0080024B" w:rsidRPr="009C45AB" w:rsidRDefault="00000000">
      <w:pPr>
        <w:pStyle w:val="1"/>
        <w:rPr>
          <w:rFonts w:ascii="Times New Roman" w:hAnsi="Times New Roman" w:cs="Times New Roman"/>
          <w:color w:val="000000" w:themeColor="text1"/>
        </w:rPr>
      </w:pPr>
      <w:r w:rsidRPr="009C45AB">
        <w:rPr>
          <w:rFonts w:ascii="Times New Roman" w:eastAsia="黑体" w:hAnsi="Times New Roman" w:cs="Times New Roman"/>
          <w:color w:val="000000" w:themeColor="text1"/>
        </w:rPr>
        <w:t>四、汇总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0024B" w:rsidRPr="009C45AB" w14:paraId="78CFCB06" w14:textId="77777777">
        <w:trPr>
          <w:jc w:val="center"/>
        </w:trPr>
        <w:tc>
          <w:tcPr>
            <w:tcW w:w="3135" w:type="dxa"/>
          </w:tcPr>
          <w:p w14:paraId="670D4EAE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项目</w:t>
            </w:r>
          </w:p>
        </w:tc>
        <w:tc>
          <w:tcPr>
            <w:tcW w:w="3135" w:type="dxa"/>
          </w:tcPr>
          <w:p w14:paraId="0490538A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金额</w:t>
            </w:r>
          </w:p>
        </w:tc>
        <w:tc>
          <w:tcPr>
            <w:tcW w:w="3135" w:type="dxa"/>
          </w:tcPr>
          <w:p w14:paraId="2FE17EF2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占比</w:t>
            </w:r>
          </w:p>
        </w:tc>
      </w:tr>
      <w:tr w:rsidR="0080024B" w:rsidRPr="009C45AB" w14:paraId="4BFA467F" w14:textId="77777777">
        <w:trPr>
          <w:jc w:val="center"/>
        </w:trPr>
        <w:tc>
          <w:tcPr>
            <w:tcW w:w="3135" w:type="dxa"/>
          </w:tcPr>
          <w:p w14:paraId="56AC9F76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工厂端（原料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+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加工）</w:t>
            </w:r>
          </w:p>
        </w:tc>
        <w:tc>
          <w:tcPr>
            <w:tcW w:w="3135" w:type="dxa"/>
          </w:tcPr>
          <w:p w14:paraId="376E5C7E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¥244,975</w:t>
            </w:r>
          </w:p>
        </w:tc>
        <w:tc>
          <w:tcPr>
            <w:tcW w:w="3135" w:type="dxa"/>
          </w:tcPr>
          <w:p w14:paraId="1FDF1376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94.3%</w:t>
            </w:r>
          </w:p>
        </w:tc>
      </w:tr>
      <w:tr w:rsidR="0080024B" w:rsidRPr="009C45AB" w14:paraId="764C9F84" w14:textId="77777777">
        <w:trPr>
          <w:jc w:val="center"/>
        </w:trPr>
        <w:tc>
          <w:tcPr>
            <w:tcW w:w="3135" w:type="dxa"/>
          </w:tcPr>
          <w:p w14:paraId="5B6F4B8E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  <w:lang w:eastAsia="zh-CN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  <w:lang w:eastAsia="zh-CN"/>
              </w:rPr>
              <w:t>井场端（水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  <w:lang w:eastAsia="zh-CN"/>
              </w:rPr>
              <w:t>+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  <w:lang w:eastAsia="zh-CN"/>
              </w:rPr>
              <w:t>助剂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  <w:lang w:eastAsia="zh-CN"/>
              </w:rPr>
              <w:t>+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  <w:lang w:eastAsia="zh-CN"/>
              </w:rPr>
              <w:t>搅拌）</w:t>
            </w:r>
          </w:p>
        </w:tc>
        <w:tc>
          <w:tcPr>
            <w:tcW w:w="3135" w:type="dxa"/>
          </w:tcPr>
          <w:p w14:paraId="57B2631F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¥14,718</w:t>
            </w:r>
          </w:p>
        </w:tc>
        <w:tc>
          <w:tcPr>
            <w:tcW w:w="3135" w:type="dxa"/>
          </w:tcPr>
          <w:p w14:paraId="7191829C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5.7%</w:t>
            </w:r>
          </w:p>
        </w:tc>
      </w:tr>
      <w:tr w:rsidR="0080024B" w:rsidRPr="009C45AB" w14:paraId="5FB8A26A" w14:textId="77777777">
        <w:trPr>
          <w:jc w:val="center"/>
        </w:trPr>
        <w:tc>
          <w:tcPr>
            <w:tcW w:w="3135" w:type="dxa"/>
          </w:tcPr>
          <w:p w14:paraId="74908D1A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30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吨母液总成本</w:t>
            </w:r>
          </w:p>
        </w:tc>
        <w:tc>
          <w:tcPr>
            <w:tcW w:w="3135" w:type="dxa"/>
          </w:tcPr>
          <w:p w14:paraId="68820BEA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¥259,693</w:t>
            </w:r>
          </w:p>
        </w:tc>
        <w:tc>
          <w:tcPr>
            <w:tcW w:w="3135" w:type="dxa"/>
          </w:tcPr>
          <w:p w14:paraId="600FF862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100%</w:t>
            </w:r>
          </w:p>
        </w:tc>
      </w:tr>
    </w:tbl>
    <w:p w14:paraId="0EDE1C2E" w14:textId="77777777" w:rsidR="0080024B" w:rsidRPr="009C45AB" w:rsidRDefault="0080024B" w:rsidP="009C45AB">
      <w:pPr>
        <w:rPr>
          <w:rFonts w:ascii="Times New Roman" w:hAnsi="Times New Roman" w:cs="Times New Roman" w:hint="eastAsia"/>
          <w:color w:val="000000" w:themeColor="text1"/>
          <w:lang w:eastAsia="zh-CN"/>
        </w:rPr>
      </w:pPr>
    </w:p>
    <w:p w14:paraId="79EBBD71" w14:textId="77777777" w:rsidR="0080024B" w:rsidRPr="009C45AB" w:rsidRDefault="00000000">
      <w:pPr>
        <w:ind w:firstLine="480"/>
        <w:rPr>
          <w:rFonts w:ascii="Times New Roman" w:hAnsi="Times New Roman" w:cs="Times New Roman"/>
          <w:color w:val="000000" w:themeColor="text1"/>
        </w:rPr>
      </w:pPr>
      <w:proofErr w:type="spellStart"/>
      <w:r w:rsidRPr="009C45AB">
        <w:rPr>
          <w:rFonts w:ascii="Times New Roman" w:hAnsi="Times New Roman" w:cs="Times New Roman"/>
          <w:b/>
          <w:color w:val="000000" w:themeColor="text1"/>
        </w:rPr>
        <w:t>每吨母液</w:t>
      </w:r>
      <w:proofErr w:type="spellEnd"/>
      <w:r w:rsidRPr="009C45AB">
        <w:rPr>
          <w:rFonts w:ascii="Times New Roman" w:hAnsi="Times New Roman" w:cs="Times New Roman"/>
          <w:b/>
          <w:color w:val="000000" w:themeColor="text1"/>
        </w:rPr>
        <w:t>：</w:t>
      </w:r>
      <w:r w:rsidRPr="009C45AB">
        <w:rPr>
          <w:rFonts w:ascii="Times New Roman" w:hAnsi="Times New Roman" w:cs="Times New Roman"/>
          <w:b/>
          <w:color w:val="000000" w:themeColor="text1"/>
        </w:rPr>
        <w:t xml:space="preserve">¥8,656 | </w:t>
      </w:r>
      <w:proofErr w:type="spellStart"/>
      <w:r w:rsidRPr="009C45AB">
        <w:rPr>
          <w:rFonts w:ascii="Times New Roman" w:hAnsi="Times New Roman" w:cs="Times New Roman"/>
          <w:b/>
          <w:color w:val="000000" w:themeColor="text1"/>
        </w:rPr>
        <w:t>每升母液</w:t>
      </w:r>
      <w:proofErr w:type="spellEnd"/>
      <w:r w:rsidRPr="009C45AB">
        <w:rPr>
          <w:rFonts w:ascii="Times New Roman" w:hAnsi="Times New Roman" w:cs="Times New Roman"/>
          <w:b/>
          <w:color w:val="000000" w:themeColor="text1"/>
        </w:rPr>
        <w:t>：</w:t>
      </w:r>
      <w:r w:rsidRPr="009C45AB">
        <w:rPr>
          <w:rFonts w:ascii="Times New Roman" w:hAnsi="Times New Roman" w:cs="Times New Roman"/>
          <w:b/>
          <w:color w:val="000000" w:themeColor="text1"/>
        </w:rPr>
        <w:t>¥8.66</w:t>
      </w:r>
    </w:p>
    <w:p w14:paraId="63CF82BF" w14:textId="77777777" w:rsidR="0080024B" w:rsidRPr="009C45AB" w:rsidRDefault="00000000">
      <w:pPr>
        <w:ind w:firstLine="480"/>
        <w:rPr>
          <w:rFonts w:ascii="Times New Roman" w:hAnsi="Times New Roman" w:cs="Times New Roman"/>
          <w:color w:val="000000" w:themeColor="text1"/>
          <w:lang w:eastAsia="zh-CN"/>
        </w:rPr>
      </w:pPr>
      <w:proofErr w:type="gramStart"/>
      <w:r w:rsidRPr="009C45AB">
        <w:rPr>
          <w:rFonts w:ascii="Times New Roman" w:hAnsi="Times New Roman" w:cs="Times New Roman"/>
          <w:b/>
          <w:color w:val="000000" w:themeColor="text1"/>
          <w:lang w:eastAsia="zh-CN"/>
        </w:rPr>
        <w:t>单段压裂</w:t>
      </w:r>
      <w:proofErr w:type="gramEnd"/>
      <w:r w:rsidRPr="009C45AB">
        <w:rPr>
          <w:rFonts w:ascii="Times New Roman" w:hAnsi="Times New Roman" w:cs="Times New Roman"/>
          <w:b/>
          <w:color w:val="000000" w:themeColor="text1"/>
          <w:lang w:eastAsia="zh-CN"/>
        </w:rPr>
        <w:t>（母液</w:t>
      </w:r>
      <w:r w:rsidRPr="009C45AB">
        <w:rPr>
          <w:rFonts w:ascii="Times New Roman" w:hAnsi="Times New Roman" w:cs="Times New Roman"/>
          <w:b/>
          <w:color w:val="000000" w:themeColor="text1"/>
          <w:lang w:eastAsia="zh-CN"/>
        </w:rPr>
        <w:t>2.5</w:t>
      </w:r>
      <w:r w:rsidRPr="009C45AB">
        <w:rPr>
          <w:rFonts w:ascii="Times New Roman" w:hAnsi="Times New Roman" w:cs="Times New Roman"/>
          <w:b/>
          <w:color w:val="000000" w:themeColor="text1"/>
          <w:lang w:eastAsia="zh-CN"/>
        </w:rPr>
        <w:t>吨）：</w:t>
      </w:r>
      <w:r w:rsidRPr="009C45AB">
        <w:rPr>
          <w:rFonts w:ascii="Times New Roman" w:hAnsi="Times New Roman" w:cs="Times New Roman"/>
          <w:b/>
          <w:color w:val="000000" w:themeColor="text1"/>
          <w:lang w:eastAsia="zh-CN"/>
        </w:rPr>
        <w:t xml:space="preserve">¥21,641 | </w:t>
      </w:r>
      <w:r w:rsidRPr="009C45AB">
        <w:rPr>
          <w:rFonts w:ascii="Times New Roman" w:hAnsi="Times New Roman" w:cs="Times New Roman"/>
          <w:b/>
          <w:color w:val="000000" w:themeColor="text1"/>
          <w:lang w:eastAsia="zh-CN"/>
        </w:rPr>
        <w:t>单井压裂（母液</w:t>
      </w:r>
      <w:r w:rsidRPr="009C45AB">
        <w:rPr>
          <w:rFonts w:ascii="Times New Roman" w:hAnsi="Times New Roman" w:cs="Times New Roman"/>
          <w:b/>
          <w:color w:val="000000" w:themeColor="text1"/>
          <w:lang w:eastAsia="zh-CN"/>
        </w:rPr>
        <w:t>10</w:t>
      </w:r>
      <w:r w:rsidRPr="009C45AB">
        <w:rPr>
          <w:rFonts w:ascii="Times New Roman" w:hAnsi="Times New Roman" w:cs="Times New Roman"/>
          <w:b/>
          <w:color w:val="000000" w:themeColor="text1"/>
          <w:lang w:eastAsia="zh-CN"/>
        </w:rPr>
        <w:t>吨）：</w:t>
      </w:r>
      <w:r w:rsidRPr="009C45AB">
        <w:rPr>
          <w:rFonts w:ascii="Times New Roman" w:hAnsi="Times New Roman" w:cs="Times New Roman"/>
          <w:b/>
          <w:color w:val="000000" w:themeColor="text1"/>
          <w:lang w:eastAsia="zh-CN"/>
        </w:rPr>
        <w:t>¥86,564</w:t>
      </w:r>
    </w:p>
    <w:p w14:paraId="2AD7CC67" w14:textId="790A2DD6" w:rsidR="0080024B" w:rsidRPr="009C45AB" w:rsidRDefault="00000000">
      <w:pPr>
        <w:pStyle w:val="1"/>
        <w:rPr>
          <w:rFonts w:ascii="Times New Roman" w:hAnsi="Times New Roman" w:cs="Times New Roman"/>
          <w:color w:val="000000" w:themeColor="text1"/>
          <w:lang w:eastAsia="zh-CN"/>
        </w:rPr>
      </w:pPr>
      <w:r w:rsidRPr="009C45AB">
        <w:rPr>
          <w:rFonts w:ascii="Times New Roman" w:eastAsia="黑体" w:hAnsi="Times New Roman" w:cs="Times New Roman"/>
          <w:color w:val="000000" w:themeColor="text1"/>
          <w:lang w:eastAsia="zh-CN"/>
        </w:rPr>
        <w:t>五、所需设备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0024B" w:rsidRPr="009C45AB" w14:paraId="0AE4A309" w14:textId="77777777">
        <w:trPr>
          <w:jc w:val="center"/>
        </w:trPr>
        <w:tc>
          <w:tcPr>
            <w:tcW w:w="3135" w:type="dxa"/>
          </w:tcPr>
          <w:p w14:paraId="33C95E4A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C45AB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设备</w:t>
            </w:r>
            <w:proofErr w:type="spellEnd"/>
          </w:p>
        </w:tc>
        <w:tc>
          <w:tcPr>
            <w:tcW w:w="3135" w:type="dxa"/>
          </w:tcPr>
          <w:p w14:paraId="4F3312AD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规格</w:t>
            </w:r>
          </w:p>
        </w:tc>
        <w:tc>
          <w:tcPr>
            <w:tcW w:w="3135" w:type="dxa"/>
          </w:tcPr>
          <w:p w14:paraId="75604FDC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估价</w:t>
            </w:r>
          </w:p>
        </w:tc>
      </w:tr>
      <w:tr w:rsidR="0080024B" w:rsidRPr="009C45AB" w14:paraId="314F66A3" w14:textId="77777777">
        <w:trPr>
          <w:jc w:val="center"/>
        </w:trPr>
        <w:tc>
          <w:tcPr>
            <w:tcW w:w="3135" w:type="dxa"/>
          </w:tcPr>
          <w:p w14:paraId="004F4A58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搪瓷反应釜</w:t>
            </w:r>
          </w:p>
        </w:tc>
        <w:tc>
          <w:tcPr>
            <w:tcW w:w="3135" w:type="dxa"/>
          </w:tcPr>
          <w:p w14:paraId="7CE3BCAD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1000L</w:t>
            </w:r>
          </w:p>
        </w:tc>
        <w:tc>
          <w:tcPr>
            <w:tcW w:w="3135" w:type="dxa"/>
          </w:tcPr>
          <w:p w14:paraId="47CA2738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¥80,000</w:t>
            </w:r>
          </w:p>
        </w:tc>
      </w:tr>
      <w:tr w:rsidR="0080024B" w:rsidRPr="009C45AB" w14:paraId="197E7CAD" w14:textId="77777777">
        <w:trPr>
          <w:jc w:val="center"/>
        </w:trPr>
        <w:tc>
          <w:tcPr>
            <w:tcW w:w="3135" w:type="dxa"/>
          </w:tcPr>
          <w:p w14:paraId="4E214625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热风烘房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+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烘盘</w:t>
            </w:r>
          </w:p>
        </w:tc>
        <w:tc>
          <w:tcPr>
            <w:tcW w:w="3135" w:type="dxa"/>
          </w:tcPr>
          <w:p w14:paraId="6D8CC57E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20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盘</w:t>
            </w:r>
          </w:p>
        </w:tc>
        <w:tc>
          <w:tcPr>
            <w:tcW w:w="3135" w:type="dxa"/>
          </w:tcPr>
          <w:p w14:paraId="4C815AA0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¥33,000</w:t>
            </w:r>
          </w:p>
        </w:tc>
      </w:tr>
      <w:tr w:rsidR="0080024B" w:rsidRPr="009C45AB" w14:paraId="04FDBC99" w14:textId="77777777">
        <w:trPr>
          <w:jc w:val="center"/>
        </w:trPr>
        <w:tc>
          <w:tcPr>
            <w:tcW w:w="3135" w:type="dxa"/>
          </w:tcPr>
          <w:p w14:paraId="2481B671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卧式球磨机</w:t>
            </w:r>
          </w:p>
        </w:tc>
        <w:tc>
          <w:tcPr>
            <w:tcW w:w="3135" w:type="dxa"/>
          </w:tcPr>
          <w:p w14:paraId="1F40CC5E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50L</w:t>
            </w:r>
          </w:p>
        </w:tc>
        <w:tc>
          <w:tcPr>
            <w:tcW w:w="3135" w:type="dxa"/>
          </w:tcPr>
          <w:p w14:paraId="13ECF849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¥8,000</w:t>
            </w:r>
          </w:p>
        </w:tc>
      </w:tr>
      <w:tr w:rsidR="0080024B" w:rsidRPr="009C45AB" w14:paraId="66851DD5" w14:textId="77777777">
        <w:trPr>
          <w:jc w:val="center"/>
        </w:trPr>
        <w:tc>
          <w:tcPr>
            <w:tcW w:w="3135" w:type="dxa"/>
          </w:tcPr>
          <w:p w14:paraId="1538F647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旋振筛</w:t>
            </w:r>
          </w:p>
        </w:tc>
        <w:tc>
          <w:tcPr>
            <w:tcW w:w="3135" w:type="dxa"/>
          </w:tcPr>
          <w:p w14:paraId="454CBA37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Φ600, 300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目</w:t>
            </w:r>
          </w:p>
        </w:tc>
        <w:tc>
          <w:tcPr>
            <w:tcW w:w="3135" w:type="dxa"/>
          </w:tcPr>
          <w:p w14:paraId="2B90A134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¥4,000</w:t>
            </w:r>
          </w:p>
        </w:tc>
      </w:tr>
      <w:tr w:rsidR="0080024B" w:rsidRPr="009C45AB" w14:paraId="27CB562E" w14:textId="77777777">
        <w:trPr>
          <w:jc w:val="center"/>
        </w:trPr>
        <w:tc>
          <w:tcPr>
            <w:tcW w:w="3135" w:type="dxa"/>
          </w:tcPr>
          <w:p w14:paraId="1BD65B55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蠕动泵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+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离心泵</w:t>
            </w:r>
          </w:p>
        </w:tc>
        <w:tc>
          <w:tcPr>
            <w:tcW w:w="3135" w:type="dxa"/>
          </w:tcPr>
          <w:p w14:paraId="097A9563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各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1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台</w:t>
            </w:r>
          </w:p>
        </w:tc>
        <w:tc>
          <w:tcPr>
            <w:tcW w:w="3135" w:type="dxa"/>
          </w:tcPr>
          <w:p w14:paraId="3EC1B1B6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¥8,000</w:t>
            </w:r>
          </w:p>
        </w:tc>
      </w:tr>
      <w:tr w:rsidR="0080024B" w:rsidRPr="009C45AB" w14:paraId="285F158B" w14:textId="77777777">
        <w:trPr>
          <w:jc w:val="center"/>
        </w:trPr>
        <w:tc>
          <w:tcPr>
            <w:tcW w:w="3135" w:type="dxa"/>
          </w:tcPr>
          <w:p w14:paraId="3EB5EBFE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乙醇回收釜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+</w:t>
            </w: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辅材</w:t>
            </w:r>
          </w:p>
        </w:tc>
        <w:tc>
          <w:tcPr>
            <w:tcW w:w="3135" w:type="dxa"/>
          </w:tcPr>
          <w:p w14:paraId="642B3B79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500L</w:t>
            </w:r>
          </w:p>
        </w:tc>
        <w:tc>
          <w:tcPr>
            <w:tcW w:w="3135" w:type="dxa"/>
          </w:tcPr>
          <w:p w14:paraId="699586BE" w14:textId="77777777" w:rsidR="0080024B" w:rsidRPr="009C45A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5AB">
              <w:rPr>
                <w:rFonts w:ascii="Times New Roman" w:hAnsi="Times New Roman" w:cs="Times New Roman"/>
                <w:color w:val="000000" w:themeColor="text1"/>
                <w:sz w:val="20"/>
              </w:rPr>
              <w:t>¥25,000</w:t>
            </w:r>
          </w:p>
        </w:tc>
      </w:tr>
    </w:tbl>
    <w:p w14:paraId="36C51FF8" w14:textId="0DD68071" w:rsidR="0080024B" w:rsidRPr="009C45AB" w:rsidRDefault="0080024B">
      <w:pPr>
        <w:rPr>
          <w:rFonts w:ascii="Times New Roman" w:hAnsi="Times New Roman" w:cs="Times New Roman"/>
          <w:color w:val="000000" w:themeColor="text1"/>
        </w:rPr>
      </w:pPr>
    </w:p>
    <w:sectPr w:rsidR="0080024B" w:rsidRPr="009C45AB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613846">
    <w:abstractNumId w:val="8"/>
  </w:num>
  <w:num w:numId="2" w16cid:durableId="1299333328">
    <w:abstractNumId w:val="6"/>
  </w:num>
  <w:num w:numId="3" w16cid:durableId="2086105128">
    <w:abstractNumId w:val="5"/>
  </w:num>
  <w:num w:numId="4" w16cid:durableId="1254363314">
    <w:abstractNumId w:val="4"/>
  </w:num>
  <w:num w:numId="5" w16cid:durableId="614825637">
    <w:abstractNumId w:val="7"/>
  </w:num>
  <w:num w:numId="6" w16cid:durableId="202447845">
    <w:abstractNumId w:val="3"/>
  </w:num>
  <w:num w:numId="7" w16cid:durableId="819542248">
    <w:abstractNumId w:val="2"/>
  </w:num>
  <w:num w:numId="8" w16cid:durableId="269241886">
    <w:abstractNumId w:val="1"/>
  </w:num>
  <w:num w:numId="9" w16cid:durableId="1645042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3556"/>
    <w:rsid w:val="007147B3"/>
    <w:rsid w:val="0080024B"/>
    <w:rsid w:val="009C45A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D7F604"/>
  <w14:defaultImageDpi w14:val="300"/>
  <w15:docId w15:val="{CF4E99F1-5753-4F9A-A772-A302DA73C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811</Words>
  <Characters>1404</Characters>
  <Application>Microsoft Office Word</Application>
  <DocSecurity>0</DocSecurity>
  <Lines>200</Lines>
  <Paragraphs>221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 hao</cp:lastModifiedBy>
  <cp:revision>2</cp:revision>
  <dcterms:created xsi:type="dcterms:W3CDTF">2013-12-23T23:15:00Z</dcterms:created>
  <dcterms:modified xsi:type="dcterms:W3CDTF">2026-06-30T07:23:00Z</dcterms:modified>
  <cp:category/>
</cp:coreProperties>
</file>