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10" w:lineRule="exact" w:before="0"/>
        <w:ind w:left="240" w:right="0" w:firstLine="0"/>
        <w:jc w:val="left"/>
        <w:rPr>
          <w:rFonts w:ascii="Microsoft JhengHei Light" w:eastAsia="Microsoft JhengHei Light"/>
          <w:sz w:val="51"/>
        </w:rPr>
      </w:pPr>
      <w:r>
        <w:rPr>
          <w:rFonts w:ascii="Microsoft JhengHei Light" w:eastAsia="Microsoft JhengHei Light"/>
          <w:sz w:val="5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609600</wp:posOffset>
                </wp:positionH>
                <wp:positionV relativeFrom="paragraph">
                  <wp:posOffset>488950</wp:posOffset>
                </wp:positionV>
                <wp:extent cx="65532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53200" y="0"/>
                              </a:lnTo>
                              <a:lnTo>
                                <a:pt x="6553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8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38.5pt;width:516pt;height:.75pt;mso-position-horizontal-relative:page;mso-position-vertical-relative:paragraph;z-index:15728640" id="docshape2" filled="true" fillcolor="#e7e8e7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JhengHei Light" w:eastAsia="Microsoft JhengHei Light"/>
          <w:color w:val="252525"/>
          <w:spacing w:val="-39"/>
          <w:sz w:val="51"/>
        </w:rPr>
        <w:t>基于 </w:t>
      </w:r>
      <w:r>
        <w:rPr>
          <w:rFonts w:ascii="Gill Sans MT" w:eastAsia="Gill Sans MT"/>
          <w:color w:val="252525"/>
          <w:spacing w:val="-32"/>
          <w:sz w:val="49"/>
        </w:rPr>
        <w:t>AI</w:t>
      </w:r>
      <w:r>
        <w:rPr>
          <w:rFonts w:ascii="Gill Sans MT" w:eastAsia="Gill Sans MT"/>
          <w:color w:val="252525"/>
          <w:spacing w:val="10"/>
          <w:sz w:val="49"/>
        </w:rPr>
        <w:t> </w:t>
      </w:r>
      <w:r>
        <w:rPr>
          <w:rFonts w:ascii="Microsoft JhengHei Light" w:eastAsia="Microsoft JhengHei Light"/>
          <w:color w:val="252525"/>
          <w:spacing w:val="-32"/>
          <w:sz w:val="51"/>
        </w:rPr>
        <w:t>的⼤</w:t>
      </w:r>
      <w:r>
        <w:rPr>
          <w:rFonts w:ascii="Microsoft JhengHei Light" w:eastAsia="Microsoft JhengHei Light"/>
          <w:color w:val="252525"/>
          <w:spacing w:val="-32"/>
          <w:sz w:val="52"/>
        </w:rPr>
        <w:t>学</w:t>
      </w:r>
      <w:r>
        <w:rPr>
          <w:rFonts w:ascii="Microsoft JhengHei Light" w:eastAsia="Microsoft JhengHei Light"/>
          <w:color w:val="252525"/>
          <w:spacing w:val="-32"/>
          <w:sz w:val="51"/>
        </w:rPr>
        <w:t>⽣职业规划智能体</w:t>
      </w:r>
    </w:p>
    <w:p>
      <w:pPr>
        <w:pStyle w:val="BodyText"/>
        <w:spacing w:before="16"/>
        <w:ind w:left="0" w:firstLine="0"/>
        <w:rPr>
          <w:rFonts w:ascii="Microsoft JhengHei Light"/>
          <w:sz w:val="21"/>
        </w:rPr>
      </w:pPr>
    </w:p>
    <w:p>
      <w:pPr>
        <w:spacing w:before="0"/>
        <w:ind w:left="6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609600</wp:posOffset>
                </wp:positionH>
                <wp:positionV relativeFrom="paragraph">
                  <wp:posOffset>76744</wp:posOffset>
                </wp:positionV>
                <wp:extent cx="139065" cy="12128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3906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hyperlink w:history="true" w:anchor="lnbKt">
                              <w:r>
                                <w:rPr>
                                  <w:color w:val="117CED"/>
                                  <w:spacing w:val="-11"/>
                                  <w:sz w:val="22"/>
                                </w:rPr>
                                <w:t>⼀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6.042879pt;width:10.95pt;height:9.550pt;mso-position-horizontal-relative:page;mso-position-vertical-relative:paragraph;z-index:15729152" type="#_x0000_t202" id="docshape3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hyperlink w:history="true" w:anchor="lnbKt">
                        <w:r>
                          <w:rPr>
                            <w:color w:val="117CED"/>
                            <w:spacing w:val="-11"/>
                            <w:sz w:val="22"/>
                          </w:rPr>
                          <w:t>⼀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742950</wp:posOffset>
                </wp:positionH>
                <wp:positionV relativeFrom="paragraph">
                  <wp:posOffset>167555</wp:posOffset>
                </wp:positionV>
                <wp:extent cx="53340" cy="3302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334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1" w:lineRule="exact" w:before="0"/>
                              <w:ind w:left="0" w:right="0" w:firstLine="0"/>
                              <w:jc w:val="left"/>
                              <w:rPr>
                                <w:sz w:val="5"/>
                              </w:rPr>
                            </w:pPr>
                            <w:hyperlink w:history="true" w:anchor="lnbKt">
                              <w:r>
                                <w:rPr>
                                  <w:color w:val="117CED"/>
                                  <w:spacing w:val="-10"/>
                                  <w:w w:val="165"/>
                                  <w:sz w:val="5"/>
                                </w:rPr>
                                <w:t>、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5pt;margin-top:13.193378pt;width:4.2pt;height:2.6pt;mso-position-horizontal-relative:page;mso-position-vertical-relative:paragraph;z-index:15731712" type="#_x0000_t202" id="docshape4" filled="false" stroked="false">
                <v:textbox inset="0,0,0,0">
                  <w:txbxContent>
                    <w:p>
                      <w:pPr>
                        <w:spacing w:line="51" w:lineRule="exact" w:before="0"/>
                        <w:ind w:left="0" w:right="0" w:firstLine="0"/>
                        <w:jc w:val="left"/>
                        <w:rPr>
                          <w:sz w:val="5"/>
                        </w:rPr>
                      </w:pPr>
                      <w:hyperlink w:history="true" w:anchor="lnbKt">
                        <w:r>
                          <w:rPr>
                            <w:color w:val="117CED"/>
                            <w:spacing w:val="-10"/>
                            <w:w w:val="165"/>
                            <w:sz w:val="5"/>
                          </w:rPr>
                          <w:t>、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w:history="true" w:anchor="lnbKt">
        <w:r>
          <w:rPr>
            <w:color w:val="117CED"/>
            <w:spacing w:val="-11"/>
            <w:sz w:val="22"/>
          </w:rPr>
          <w:t>概述</w:t>
        </w:r>
      </w:hyperlink>
    </w:p>
    <w:p>
      <w:pPr>
        <w:spacing w:before="46"/>
        <w:ind w:left="240" w:right="0" w:firstLine="0"/>
        <w:jc w:val="left"/>
        <w:rPr>
          <w:sz w:val="22"/>
        </w:rPr>
      </w:pPr>
      <w:hyperlink w:history="true" w:anchor="kgOaR">
        <w:r>
          <w:rPr>
            <w:color w:val="117CED"/>
            <w:w w:val="105"/>
            <w:sz w:val="22"/>
          </w:rPr>
          <w:t>⼆</w:t>
        </w:r>
        <w:r>
          <w:rPr>
            <w:color w:val="117CED"/>
            <w:w w:val="145"/>
            <w:sz w:val="5"/>
          </w:rPr>
          <w:t>、</w:t>
        </w:r>
        <w:r>
          <w:rPr>
            <w:color w:val="117CED"/>
            <w:spacing w:val="72"/>
            <w:w w:val="145"/>
            <w:sz w:val="5"/>
          </w:rPr>
          <w:t> </w:t>
        </w:r>
        <w:r>
          <w:rPr>
            <w:color w:val="117CED"/>
            <w:spacing w:val="-6"/>
            <w:w w:val="105"/>
            <w:sz w:val="22"/>
          </w:rPr>
          <w:t>功能</w:t>
        </w:r>
      </w:hyperlink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45" w:after="0"/>
        <w:ind w:left="698" w:right="0" w:hanging="250"/>
        <w:jc w:val="left"/>
        <w:rPr>
          <w:sz w:val="22"/>
        </w:rPr>
      </w:pPr>
      <w:hyperlink w:history="true" w:anchor="Ax5R7">
        <w:r>
          <w:rPr>
            <w:color w:val="117CED"/>
            <w:spacing w:val="-12"/>
            <w:sz w:val="22"/>
          </w:rPr>
          <w:t>就业岗位信息展示</w:t>
        </w:r>
      </w:hyperlink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46" w:after="0"/>
        <w:ind w:left="698" w:right="0" w:hanging="250"/>
        <w:jc w:val="left"/>
        <w:rPr>
          <w:sz w:val="22"/>
        </w:rPr>
      </w:pPr>
      <w:hyperlink w:history="true" w:anchor="lXFUT">
        <w:r>
          <w:rPr>
            <w:color w:val="117CED"/>
            <w:spacing w:val="-12"/>
            <w:sz w:val="22"/>
          </w:rPr>
          <w:t>学⽣就业能⼒录⼊与画像</w:t>
        </w:r>
      </w:hyperlink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45" w:after="0"/>
        <w:ind w:left="698" w:right="0" w:hanging="250"/>
        <w:jc w:val="left"/>
        <w:rPr>
          <w:sz w:val="22"/>
        </w:rPr>
      </w:pPr>
      <w:hyperlink w:history="true" w:anchor="flCNE">
        <w:r>
          <w:rPr>
            <w:color w:val="117CED"/>
            <w:spacing w:val="-12"/>
            <w:sz w:val="22"/>
          </w:rPr>
          <w:t>⼈岗匹配</w:t>
        </w:r>
      </w:hyperlink>
    </w:p>
    <w:p>
      <w:pPr>
        <w:spacing w:before="46"/>
        <w:ind w:left="448" w:right="0" w:firstLine="0"/>
        <w:jc w:val="left"/>
        <w:rPr>
          <w:sz w:val="22"/>
        </w:rPr>
      </w:pPr>
      <w:hyperlink w:history="true" w:anchor="StT5T">
        <w:r>
          <w:rPr>
            <w:rFonts w:ascii="Gill Sans MT" w:eastAsia="Gill Sans MT"/>
            <w:color w:val="117CED"/>
            <w:spacing w:val="61"/>
            <w:sz w:val="22"/>
          </w:rPr>
          <w:t> </w:t>
        </w:r>
        <w:r>
          <w:rPr>
            <w:rFonts w:ascii="Gill Sans MT" w:eastAsia="Gill Sans MT"/>
            <w:color w:val="117CED"/>
            <w:spacing w:val="-2"/>
            <w:sz w:val="22"/>
          </w:rPr>
          <w:t>. </w:t>
        </w:r>
        <w:r>
          <w:rPr>
            <w:color w:val="117CED"/>
            <w:spacing w:val="-9"/>
            <w:sz w:val="22"/>
          </w:rPr>
          <w:t>职业建议报告⽣成</w:t>
        </w:r>
      </w:hyperlink>
    </w:p>
    <w:p>
      <w:pPr>
        <w:spacing w:before="45"/>
        <w:ind w:left="6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609600</wp:posOffset>
                </wp:positionH>
                <wp:positionV relativeFrom="paragraph">
                  <wp:posOffset>105126</wp:posOffset>
                </wp:positionV>
                <wp:extent cx="139065" cy="12128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906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hyperlink w:history="true" w:anchor="NP5bA">
                              <w:r>
                                <w:rPr>
                                  <w:color w:val="117CED"/>
                                  <w:spacing w:val="-11"/>
                                  <w:sz w:val="22"/>
                                </w:rPr>
                                <w:t>三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8.277644pt;width:10.95pt;height:9.550pt;mso-position-horizontal-relative:page;mso-position-vertical-relative:paragraph;z-index:15729664" type="#_x0000_t202" id="docshape5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hyperlink w:history="true" w:anchor="NP5bA">
                        <w:r>
                          <w:rPr>
                            <w:color w:val="117CED"/>
                            <w:spacing w:val="-11"/>
                            <w:sz w:val="22"/>
                          </w:rPr>
                          <w:t>三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742950</wp:posOffset>
                </wp:positionH>
                <wp:positionV relativeFrom="paragraph">
                  <wp:posOffset>195937</wp:posOffset>
                </wp:positionV>
                <wp:extent cx="53340" cy="3302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334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1" w:lineRule="exact" w:before="0"/>
                              <w:ind w:left="0" w:right="0" w:firstLine="0"/>
                              <w:jc w:val="left"/>
                              <w:rPr>
                                <w:sz w:val="5"/>
                              </w:rPr>
                            </w:pPr>
                            <w:hyperlink w:history="true" w:anchor="NP5bA">
                              <w:r>
                                <w:rPr>
                                  <w:color w:val="117CED"/>
                                  <w:spacing w:val="-10"/>
                                  <w:w w:val="165"/>
                                  <w:sz w:val="5"/>
                                </w:rPr>
                                <w:t>、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5pt;margin-top:15.428144pt;width:4.2pt;height:2.6pt;mso-position-horizontal-relative:page;mso-position-vertical-relative:paragraph;z-index:15732224" type="#_x0000_t202" id="docshape6" filled="false" stroked="false">
                <v:textbox inset="0,0,0,0">
                  <w:txbxContent>
                    <w:p>
                      <w:pPr>
                        <w:spacing w:line="51" w:lineRule="exact" w:before="0"/>
                        <w:ind w:left="0" w:right="0" w:firstLine="0"/>
                        <w:jc w:val="left"/>
                        <w:rPr>
                          <w:sz w:val="5"/>
                        </w:rPr>
                      </w:pPr>
                      <w:hyperlink w:history="true" w:anchor="NP5bA">
                        <w:r>
                          <w:rPr>
                            <w:color w:val="117CED"/>
                            <w:spacing w:val="-10"/>
                            <w:w w:val="165"/>
                            <w:sz w:val="5"/>
                          </w:rPr>
                          <w:t>、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w:history="true" w:anchor="NP5bA">
        <w:r>
          <w:rPr>
            <w:color w:val="117CED"/>
            <w:spacing w:val="-12"/>
            <w:sz w:val="22"/>
          </w:rPr>
          <w:t>进阶</w:t>
        </w:r>
      </w:hyperlink>
    </w:p>
    <w:p>
      <w:pPr>
        <w:pStyle w:val="ListParagraph"/>
        <w:numPr>
          <w:ilvl w:val="0"/>
          <w:numId w:val="2"/>
        </w:numPr>
        <w:tabs>
          <w:tab w:pos="698" w:val="left" w:leader="none"/>
        </w:tabs>
        <w:spacing w:line="240" w:lineRule="auto" w:before="45" w:after="0"/>
        <w:ind w:left="698" w:right="0" w:hanging="250"/>
        <w:jc w:val="left"/>
        <w:rPr>
          <w:sz w:val="22"/>
        </w:rPr>
      </w:pPr>
      <w:hyperlink w:history="true" w:anchor="UrVz4">
        <w:r>
          <w:rPr>
            <w:color w:val="117CED"/>
            <w:spacing w:val="-12"/>
            <w:sz w:val="22"/>
          </w:rPr>
          <w:t>简历上传解析</w:t>
        </w:r>
      </w:hyperlink>
    </w:p>
    <w:p>
      <w:pPr>
        <w:pStyle w:val="ListParagraph"/>
        <w:numPr>
          <w:ilvl w:val="0"/>
          <w:numId w:val="2"/>
        </w:numPr>
        <w:tabs>
          <w:tab w:pos="698" w:val="left" w:leader="none"/>
        </w:tabs>
        <w:spacing w:line="240" w:lineRule="auto" w:before="46" w:after="0"/>
        <w:ind w:left="698" w:right="0" w:hanging="250"/>
        <w:jc w:val="left"/>
        <w:rPr>
          <w:sz w:val="22"/>
        </w:rPr>
      </w:pPr>
      <w:hyperlink w:history="true" w:anchor="ZIetq">
        <w:r>
          <w:rPr>
            <w:color w:val="117CED"/>
            <w:spacing w:val="-12"/>
            <w:sz w:val="22"/>
          </w:rPr>
          <w:t>匹配结果可视化</w:t>
        </w:r>
      </w:hyperlink>
    </w:p>
    <w:p>
      <w:pPr>
        <w:pStyle w:val="ListParagraph"/>
        <w:numPr>
          <w:ilvl w:val="0"/>
          <w:numId w:val="2"/>
        </w:numPr>
        <w:tabs>
          <w:tab w:pos="698" w:val="left" w:leader="none"/>
        </w:tabs>
        <w:spacing w:line="240" w:lineRule="auto" w:before="45" w:after="0"/>
        <w:ind w:left="698" w:right="0" w:hanging="250"/>
        <w:jc w:val="left"/>
        <w:rPr>
          <w:sz w:val="22"/>
        </w:rPr>
      </w:pPr>
      <w:hyperlink w:history="true" w:anchor="PbnGD">
        <w:r>
          <w:rPr>
            <w:color w:val="117CED"/>
            <w:spacing w:val="-12"/>
            <w:sz w:val="22"/>
          </w:rPr>
          <w:t>匹配精度增强</w:t>
        </w:r>
      </w:hyperlink>
    </w:p>
    <w:p>
      <w:pPr>
        <w:spacing w:before="46"/>
        <w:ind w:left="448" w:right="0" w:firstLine="0"/>
        <w:jc w:val="left"/>
        <w:rPr>
          <w:sz w:val="22"/>
        </w:rPr>
      </w:pPr>
      <w:hyperlink w:history="true" w:anchor="pQDN9">
        <w:r>
          <w:rPr>
            <w:rFonts w:ascii="Gill Sans MT" w:eastAsia="Gill Sans MT"/>
            <w:color w:val="117CED"/>
            <w:spacing w:val="59"/>
            <w:sz w:val="22"/>
          </w:rPr>
          <w:t> </w:t>
        </w:r>
        <w:r>
          <w:rPr>
            <w:rFonts w:ascii="Gill Sans MT" w:eastAsia="Gill Sans MT"/>
            <w:color w:val="117CED"/>
            <w:spacing w:val="-1"/>
            <w:sz w:val="22"/>
          </w:rPr>
          <w:t>. </w:t>
        </w:r>
        <w:r>
          <w:rPr>
            <w:color w:val="117CED"/>
            <w:spacing w:val="-6"/>
            <w:sz w:val="22"/>
          </w:rPr>
          <w:t>岗位推荐</w:t>
        </w:r>
      </w:hyperlink>
    </w:p>
    <w:p>
      <w:pPr>
        <w:tabs>
          <w:tab w:pos="659" w:val="left" w:leader="none"/>
        </w:tabs>
        <w:spacing w:before="45"/>
        <w:ind w:left="24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96192">
                <wp:simplePos x="0" y="0"/>
                <wp:positionH relativeFrom="page">
                  <wp:posOffset>742950</wp:posOffset>
                </wp:positionH>
                <wp:positionV relativeFrom="paragraph">
                  <wp:posOffset>196093</wp:posOffset>
                </wp:positionV>
                <wp:extent cx="53340" cy="3302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3340" cy="3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1" w:lineRule="exact" w:before="0"/>
                              <w:ind w:left="0" w:right="0" w:firstLine="0"/>
                              <w:jc w:val="left"/>
                              <w:rPr>
                                <w:sz w:val="5"/>
                              </w:rPr>
                            </w:pPr>
                            <w:hyperlink w:history="true" w:anchor="nF0jQ">
                              <w:r>
                                <w:rPr>
                                  <w:color w:val="117CED"/>
                                  <w:spacing w:val="-10"/>
                                  <w:w w:val="165"/>
                                  <w:sz w:val="5"/>
                                </w:rPr>
                                <w:t>、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5pt;margin-top:15.440449pt;width:4.2pt;height:2.6pt;mso-position-horizontal-relative:page;mso-position-vertical-relative:paragraph;z-index:-15820288" type="#_x0000_t202" id="docshape7" filled="false" stroked="false">
                <v:textbox inset="0,0,0,0">
                  <w:txbxContent>
                    <w:p>
                      <w:pPr>
                        <w:spacing w:line="51" w:lineRule="exact" w:before="0"/>
                        <w:ind w:left="0" w:right="0" w:firstLine="0"/>
                        <w:jc w:val="left"/>
                        <w:rPr>
                          <w:sz w:val="5"/>
                        </w:rPr>
                      </w:pPr>
                      <w:hyperlink w:history="true" w:anchor="nF0jQ">
                        <w:r>
                          <w:rPr>
                            <w:color w:val="117CED"/>
                            <w:spacing w:val="-10"/>
                            <w:w w:val="165"/>
                            <w:sz w:val="5"/>
                          </w:rPr>
                          <w:t>、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w:history="true" w:anchor="nF0jQ">
        <w:r>
          <w:rPr>
            <w:color w:val="117CED"/>
            <w:spacing w:val="-10"/>
            <w:sz w:val="21"/>
          </w:rPr>
          <w:t>四</w:t>
        </w:r>
        <w:r>
          <w:rPr>
            <w:color w:val="117CED"/>
            <w:sz w:val="21"/>
          </w:rPr>
          <w:tab/>
        </w:r>
        <w:r>
          <w:rPr>
            <w:color w:val="117CED"/>
            <w:spacing w:val="-11"/>
            <w:sz w:val="22"/>
          </w:rPr>
          <w:t>提</w:t>
        </w:r>
        <w:r>
          <w:rPr>
            <w:color w:val="117CED"/>
            <w:spacing w:val="-10"/>
            <w:sz w:val="22"/>
          </w:rPr>
          <w:t>示</w:t>
        </w:r>
      </w:hyperlink>
    </w:p>
    <w:p>
      <w:pPr>
        <w:pStyle w:val="Heading1"/>
        <w:spacing w:before="4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609600</wp:posOffset>
                </wp:positionH>
                <wp:positionV relativeFrom="paragraph">
                  <wp:posOffset>432979</wp:posOffset>
                </wp:positionV>
                <wp:extent cx="239395" cy="18669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39395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10"/>
                                <w:sz w:val="36"/>
                              </w:rPr>
                              <w:t>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34.092911pt;width:18.850pt;height:14.7pt;mso-position-horizontal-relative:page;mso-position-vertical-relative:paragraph;z-index:15730688" type="#_x0000_t202" id="docshape8" filled="false" stroked="false">
                <v:textbox inset="0,0,0,0">
                  <w:txbxContent>
                    <w:p>
                      <w:pPr>
                        <w:spacing w:line="293" w:lineRule="exact" w:before="0"/>
                        <w:ind w:left="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252525"/>
                          <w:spacing w:val="-10"/>
                          <w:sz w:val="36"/>
                        </w:rPr>
                        <w:t>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838200</wp:posOffset>
                </wp:positionH>
                <wp:positionV relativeFrom="paragraph">
                  <wp:posOffset>571054</wp:posOffset>
                </wp:positionV>
                <wp:extent cx="95250" cy="6223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95250" cy="62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10"/>
                                <w:w w:val="165"/>
                                <w:sz w:val="9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4.964909pt;width:7.5pt;height:4.9pt;mso-position-horizontal-relative:page;mso-position-vertical-relative:paragraph;z-index:15732736" type="#_x0000_t202" id="docshape9" filled="false" stroked="false">
                <v:textbox inset="0,0,0,0">
                  <w:txbxContent>
                    <w:p>
                      <w:pPr>
                        <w:spacing w:line="97" w:lineRule="exact" w:before="0"/>
                        <w:ind w:left="0" w:right="0" w:firstLine="0"/>
                        <w:jc w:val="lef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color w:val="252525"/>
                          <w:spacing w:val="-10"/>
                          <w:w w:val="165"/>
                          <w:sz w:val="9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lnbKt" w:id="1"/>
      <w:bookmarkEnd w:id="1"/>
      <w:r>
        <w:rPr>
          <w:b w:val="0"/>
        </w:rPr>
      </w:r>
      <w:r>
        <w:rPr>
          <w:color w:val="252525"/>
          <w:spacing w:val="-17"/>
        </w:rPr>
        <w:t>概述</w:t>
      </w:r>
    </w:p>
    <w:p>
      <w:pPr>
        <w:pStyle w:val="BodyText"/>
        <w:spacing w:line="211" w:lineRule="auto" w:before="186"/>
        <w:ind w:left="240" w:right="326" w:firstLine="0"/>
      </w:pPr>
      <w:r>
        <w:rPr>
          <w:color w:val="252525"/>
          <w:spacing w:val="-6"/>
          <w:w w:val="95"/>
        </w:rPr>
        <w:t>开发⾯向⾼校⼤学⽣的</w:t>
      </w:r>
      <w:r>
        <w:rPr>
          <w:color w:val="252525"/>
          <w:spacing w:val="-6"/>
          <w:w w:val="95"/>
          <w:sz w:val="23"/>
        </w:rPr>
        <w:t>AI</w:t>
      </w:r>
      <w:r>
        <w:rPr>
          <w:color w:val="252525"/>
          <w:spacing w:val="-6"/>
          <w:w w:val="95"/>
        </w:rPr>
        <w:t>职业规划智能⼯具</w:t>
      </w:r>
      <w:r>
        <w:rPr>
          <w:color w:val="252525"/>
          <w:spacing w:val="-6"/>
          <w:w w:val="65"/>
        </w:rPr>
        <w:t>，</w:t>
      </w:r>
      <w:r>
        <w:rPr>
          <w:color w:val="252525"/>
          <w:spacing w:val="51"/>
        </w:rPr>
        <w:t> </w:t>
      </w:r>
      <w:r>
        <w:rPr>
          <w:color w:val="252525"/>
          <w:spacing w:val="-6"/>
          <w:w w:val="95"/>
        </w:rPr>
        <w:t>依托提供的岗位样本数据与⼤语⾔模型</w:t>
      </w:r>
      <w:r>
        <w:rPr>
          <w:color w:val="252525"/>
          <w:spacing w:val="-6"/>
          <w:w w:val="124"/>
          <w:sz w:val="23"/>
        </w:rPr>
        <w:t>A</w:t>
      </w:r>
      <w:r>
        <w:rPr>
          <w:color w:val="252525"/>
          <w:spacing w:val="-6"/>
          <w:w w:val="130"/>
          <w:sz w:val="23"/>
        </w:rPr>
        <w:t>P</w:t>
      </w:r>
      <w:r>
        <w:rPr>
          <w:color w:val="252525"/>
          <w:spacing w:val="-6"/>
          <w:w w:val="79"/>
          <w:sz w:val="23"/>
        </w:rPr>
        <w:t>I</w:t>
      </w:r>
      <w:r>
        <w:rPr>
          <w:color w:val="252525"/>
          <w:spacing w:val="-6"/>
          <w:w w:val="47"/>
        </w:rPr>
        <w:t>，</w:t>
      </w:r>
      <w:r>
        <w:rPr>
          <w:color w:val="252525"/>
          <w:spacing w:val="51"/>
        </w:rPr>
        <w:t> </w:t>
      </w:r>
      <w:r>
        <w:rPr>
          <w:color w:val="252525"/>
          <w:spacing w:val="-6"/>
          <w:w w:val="95"/>
        </w:rPr>
        <w:t>完成岗位信息</w:t>
      </w:r>
      <w:r>
        <w:rPr>
          <w:color w:val="252525"/>
          <w:spacing w:val="-3"/>
          <w:w w:val="95"/>
        </w:rPr>
        <w:t>展示</w:t>
      </w:r>
      <w:r>
        <w:rPr>
          <w:color w:val="252525"/>
          <w:spacing w:val="-3"/>
          <w:w w:val="65"/>
          <w:sz w:val="22"/>
        </w:rPr>
        <w:t>、</w:t>
      </w:r>
      <w:r>
        <w:rPr>
          <w:color w:val="252525"/>
          <w:spacing w:val="32"/>
          <w:sz w:val="22"/>
        </w:rPr>
        <w:t> </w:t>
      </w:r>
      <w:r>
        <w:rPr>
          <w:color w:val="252525"/>
          <w:spacing w:val="-3"/>
          <w:w w:val="95"/>
        </w:rPr>
        <w:t>学⽣能⼒录⼊</w:t>
      </w:r>
      <w:r>
        <w:rPr>
          <w:color w:val="252525"/>
          <w:spacing w:val="-3"/>
          <w:w w:val="65"/>
          <w:sz w:val="22"/>
        </w:rPr>
        <w:t>、</w:t>
      </w:r>
      <w:r>
        <w:rPr>
          <w:color w:val="252525"/>
          <w:spacing w:val="33"/>
          <w:sz w:val="22"/>
        </w:rPr>
        <w:t> </w:t>
      </w:r>
      <w:r>
        <w:rPr>
          <w:color w:val="252525"/>
          <w:spacing w:val="-3"/>
          <w:w w:val="95"/>
        </w:rPr>
        <w:t>⼈岗匹配</w:t>
      </w:r>
      <w:r>
        <w:rPr>
          <w:color w:val="252525"/>
          <w:spacing w:val="-3"/>
          <w:w w:val="65"/>
        </w:rPr>
        <w:t>，</w:t>
      </w:r>
      <w:r>
        <w:rPr>
          <w:color w:val="252525"/>
          <w:spacing w:val="46"/>
        </w:rPr>
        <w:t> </w:t>
      </w:r>
      <w:r>
        <w:rPr>
          <w:color w:val="252525"/>
          <w:spacing w:val="-3"/>
          <w:w w:val="95"/>
        </w:rPr>
        <w:t>输出简单的职业建议报告</w:t>
      </w:r>
      <w:r>
        <w:rPr>
          <w:color w:val="252525"/>
          <w:spacing w:val="-3"/>
          <w:w w:val="65"/>
        </w:rPr>
        <w:t>，</w:t>
      </w:r>
      <w:r>
        <w:rPr>
          <w:color w:val="252525"/>
          <w:spacing w:val="46"/>
        </w:rPr>
        <w:t> </w:t>
      </w:r>
      <w:r>
        <w:rPr>
          <w:color w:val="252525"/>
          <w:spacing w:val="-3"/>
          <w:w w:val="95"/>
        </w:rPr>
        <w:t>帮助⼤学⽣了解岗位需求</w:t>
      </w:r>
      <w:r>
        <w:rPr>
          <w:color w:val="252525"/>
          <w:spacing w:val="-3"/>
          <w:w w:val="65"/>
          <w:sz w:val="22"/>
        </w:rPr>
        <w:t>、</w:t>
      </w:r>
      <w:r>
        <w:rPr>
          <w:color w:val="252525"/>
          <w:spacing w:val="33"/>
          <w:sz w:val="22"/>
        </w:rPr>
        <w:t> </w:t>
      </w:r>
      <w:r>
        <w:rPr>
          <w:color w:val="252525"/>
          <w:spacing w:val="-3"/>
          <w:w w:val="95"/>
        </w:rPr>
        <w:t>理清⾃身能⼒</w:t>
      </w:r>
      <w:r>
        <w:rPr>
          <w:color w:val="252525"/>
          <w:w w:val="95"/>
        </w:rPr>
        <w:t>差距</w:t>
      </w:r>
      <w:r>
        <w:rPr>
          <w:color w:val="252525"/>
          <w:w w:val="65"/>
        </w:rPr>
        <w:t>，</w:t>
      </w:r>
      <w:r>
        <w:rPr>
          <w:color w:val="252525"/>
          <w:spacing w:val="80"/>
        </w:rPr>
        <w:t> </w:t>
      </w:r>
      <w:r>
        <w:rPr>
          <w:color w:val="252525"/>
          <w:w w:val="95"/>
        </w:rPr>
        <w:t>为求职规划提供简易智能化辅助</w:t>
      </w: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240" w:lineRule="auto" w:before="86" w:after="0"/>
        <w:ind w:left="689" w:right="0" w:hanging="258"/>
        <w:jc w:val="left"/>
        <w:rPr>
          <w:sz w:val="24"/>
        </w:rPr>
      </w:pPr>
      <w:r>
        <w:rPr>
          <w:color w:val="252525"/>
          <w:spacing w:val="-5"/>
          <w:w w:val="95"/>
          <w:sz w:val="24"/>
        </w:rPr>
        <w:t>注意</w:t>
      </w:r>
      <w:r>
        <w:rPr>
          <w:color w:val="252525"/>
          <w:spacing w:val="-5"/>
          <w:w w:val="55"/>
          <w:sz w:val="24"/>
        </w:rPr>
        <w:t>：</w:t>
      </w:r>
      <w:r>
        <w:rPr>
          <w:color w:val="252525"/>
          <w:spacing w:val="39"/>
          <w:sz w:val="24"/>
        </w:rPr>
        <w:t> </w:t>
      </w:r>
      <w:r>
        <w:rPr>
          <w:color w:val="252525"/>
          <w:spacing w:val="-5"/>
          <w:w w:val="95"/>
          <w:sz w:val="24"/>
        </w:rPr>
        <w:t>⼩组⽆需⾃⾏爬⾍抓取岗位数据</w:t>
      </w:r>
      <w:r>
        <w:rPr>
          <w:color w:val="252525"/>
          <w:spacing w:val="-5"/>
          <w:w w:val="55"/>
          <w:sz w:val="24"/>
        </w:rPr>
        <w:t>；</w:t>
      </w:r>
      <w:r>
        <w:rPr>
          <w:color w:val="252525"/>
          <w:spacing w:val="37"/>
          <w:sz w:val="24"/>
        </w:rPr>
        <w:t> </w:t>
      </w:r>
      <w:r>
        <w:rPr>
          <w:color w:val="252525"/>
          <w:spacing w:val="-5"/>
          <w:w w:val="95"/>
          <w:sz w:val="24"/>
        </w:rPr>
        <w:t>若样本内岗位数量不⾜</w:t>
      </w:r>
      <w:r>
        <w:rPr>
          <w:color w:val="252525"/>
          <w:spacing w:val="-5"/>
          <w:w w:val="55"/>
          <w:sz w:val="24"/>
        </w:rPr>
        <w:t>，</w:t>
      </w:r>
      <w:r>
        <w:rPr>
          <w:color w:val="252525"/>
          <w:spacing w:val="47"/>
          <w:sz w:val="24"/>
        </w:rPr>
        <w:t> </w:t>
      </w:r>
      <w:r>
        <w:rPr>
          <w:color w:val="252525"/>
          <w:spacing w:val="-6"/>
          <w:w w:val="95"/>
          <w:sz w:val="24"/>
        </w:rPr>
        <w:t>可以少量⼈⼯补充岗位画像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609600</wp:posOffset>
                </wp:positionH>
                <wp:positionV relativeFrom="paragraph">
                  <wp:posOffset>395944</wp:posOffset>
                </wp:positionV>
                <wp:extent cx="238125" cy="16827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38125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4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5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10"/>
                                <w:w w:val="105"/>
                                <w:sz w:val="35"/>
                              </w:rPr>
                              <w:t>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31.176714pt;width:18.75pt;height:13.25pt;mso-position-horizontal-relative:page;mso-position-vertical-relative:paragraph;z-index:15731200" type="#_x0000_t202" id="docshape10" filled="false" stroked="false">
                <v:textbox inset="0,0,0,0">
                  <w:txbxContent>
                    <w:p>
                      <w:pPr>
                        <w:spacing w:line="264" w:lineRule="exact" w:before="0"/>
                        <w:ind w:left="0" w:right="0" w:firstLine="0"/>
                        <w:jc w:val="left"/>
                        <w:rPr>
                          <w:b/>
                          <w:sz w:val="35"/>
                        </w:rPr>
                      </w:pPr>
                      <w:r>
                        <w:rPr>
                          <w:b/>
                          <w:color w:val="252525"/>
                          <w:spacing w:val="-10"/>
                          <w:w w:val="105"/>
                          <w:sz w:val="35"/>
                        </w:rPr>
                        <w:t>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838200</wp:posOffset>
                </wp:positionH>
                <wp:positionV relativeFrom="paragraph">
                  <wp:posOffset>526474</wp:posOffset>
                </wp:positionV>
                <wp:extent cx="95250" cy="6223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95250" cy="62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10"/>
                                <w:w w:val="165"/>
                                <w:sz w:val="9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1.454716pt;width:7.5pt;height:4.9pt;mso-position-horizontal-relative:page;mso-position-vertical-relative:paragraph;z-index:15733248" type="#_x0000_t202" id="docshape11" filled="false" stroked="false">
                <v:textbox inset="0,0,0,0">
                  <w:txbxContent>
                    <w:p>
                      <w:pPr>
                        <w:spacing w:line="97" w:lineRule="exact" w:before="0"/>
                        <w:ind w:left="0" w:right="0" w:firstLine="0"/>
                        <w:jc w:val="lef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color w:val="252525"/>
                          <w:spacing w:val="-10"/>
                          <w:w w:val="165"/>
                          <w:sz w:val="9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kgOaR" w:id="2"/>
      <w:bookmarkEnd w:id="2"/>
      <w:r>
        <w:rPr>
          <w:b w:val="0"/>
        </w:rPr>
      </w:r>
      <w:r>
        <w:rPr>
          <w:color w:val="252525"/>
          <w:spacing w:val="-17"/>
        </w:rPr>
        <w:t>功能</w:t>
      </w:r>
    </w:p>
    <w:p>
      <w:pPr>
        <w:pStyle w:val="Heading2"/>
        <w:numPr>
          <w:ilvl w:val="0"/>
          <w:numId w:val="4"/>
        </w:numPr>
        <w:tabs>
          <w:tab w:pos="544" w:val="left" w:leader="none"/>
        </w:tabs>
        <w:spacing w:line="240" w:lineRule="auto" w:before="296" w:after="0"/>
        <w:ind w:left="544" w:right="0" w:hanging="304"/>
        <w:jc w:val="left"/>
      </w:pPr>
      <w:bookmarkStart w:name="Ax5R7" w:id="3"/>
      <w:bookmarkEnd w:id="3"/>
      <w:r>
        <w:rPr>
          <w:b w:val="0"/>
        </w:rPr>
      </w:r>
      <w:r>
        <w:rPr>
          <w:color w:val="252525"/>
          <w:spacing w:val="-22"/>
        </w:rPr>
        <w:t>就业岗位信息展示</w:t>
      </w:r>
    </w:p>
    <w:p>
      <w:pPr>
        <w:pStyle w:val="ListParagraph"/>
        <w:numPr>
          <w:ilvl w:val="1"/>
          <w:numId w:val="4"/>
        </w:numPr>
        <w:tabs>
          <w:tab w:pos="690" w:val="left" w:leader="none"/>
        </w:tabs>
        <w:spacing w:line="211" w:lineRule="auto" w:before="171" w:after="0"/>
        <w:ind w:left="690" w:right="426" w:hanging="259"/>
        <w:jc w:val="left"/>
        <w:rPr>
          <w:sz w:val="24"/>
        </w:rPr>
      </w:pPr>
      <w:r>
        <w:rPr>
          <w:color w:val="252525"/>
          <w:spacing w:val="-5"/>
          <w:w w:val="95"/>
          <w:sz w:val="24"/>
        </w:rPr>
        <w:t>基于提供的预处理岗位样本数据（计算机类岗位</w:t>
      </w:r>
      <w:r>
        <w:rPr>
          <w:color w:val="252525"/>
          <w:spacing w:val="-5"/>
          <w:w w:val="55"/>
          <w:sz w:val="24"/>
        </w:rPr>
        <w:t>，</w:t>
      </w:r>
      <w:r>
        <w:rPr>
          <w:color w:val="252525"/>
          <w:spacing w:val="56"/>
          <w:sz w:val="24"/>
        </w:rPr>
        <w:t> </w:t>
      </w:r>
      <w:r>
        <w:rPr>
          <w:color w:val="252525"/>
          <w:spacing w:val="-5"/>
          <w:w w:val="95"/>
          <w:sz w:val="24"/>
        </w:rPr>
        <w:t>数据集包含应届⽣及各阶段岗位数据</w:t>
      </w:r>
      <w:r>
        <w:rPr>
          <w:color w:val="252525"/>
          <w:spacing w:val="-5"/>
          <w:w w:val="55"/>
          <w:sz w:val="24"/>
        </w:rPr>
        <w:t>）</w:t>
      </w:r>
      <w:r>
        <w:rPr>
          <w:color w:val="252525"/>
          <w:spacing w:val="40"/>
          <w:sz w:val="24"/>
        </w:rPr>
        <w:t> </w:t>
      </w:r>
      <w:r>
        <w:rPr>
          <w:color w:val="252525"/>
          <w:spacing w:val="-5"/>
          <w:w w:val="55"/>
          <w:sz w:val="24"/>
        </w:rPr>
        <w:t>，</w:t>
      </w:r>
      <w:r>
        <w:rPr>
          <w:color w:val="252525"/>
          <w:spacing w:val="56"/>
          <w:sz w:val="24"/>
        </w:rPr>
        <w:t> </w:t>
      </w:r>
      <w:r>
        <w:rPr>
          <w:color w:val="252525"/>
          <w:spacing w:val="-5"/>
          <w:w w:val="95"/>
          <w:sz w:val="24"/>
        </w:rPr>
        <w:t>整理并</w:t>
      </w:r>
      <w:r>
        <w:rPr>
          <w:color w:val="252525"/>
          <w:sz w:val="24"/>
        </w:rPr>
        <w:t>展示不少于</w:t>
      </w:r>
      <w:r>
        <w:rPr>
          <w:color w:val="252525"/>
          <w:sz w:val="23"/>
        </w:rPr>
        <w:t>5</w:t>
      </w:r>
      <w:r>
        <w:rPr>
          <w:color w:val="252525"/>
          <w:sz w:val="24"/>
        </w:rPr>
        <w:t>个典型岗位画像</w:t>
      </w:r>
    </w:p>
    <w:p>
      <w:pPr>
        <w:pStyle w:val="ListParagraph"/>
        <w:numPr>
          <w:ilvl w:val="1"/>
          <w:numId w:val="4"/>
        </w:numPr>
        <w:tabs>
          <w:tab w:pos="689" w:val="left" w:leader="none"/>
        </w:tabs>
        <w:spacing w:line="240" w:lineRule="auto" w:before="25" w:after="0"/>
        <w:ind w:left="689" w:right="0" w:hanging="258"/>
        <w:jc w:val="left"/>
        <w:rPr>
          <w:sz w:val="24"/>
        </w:rPr>
      </w:pPr>
      <w:r>
        <w:rPr>
          <w:color w:val="252525"/>
          <w:spacing w:val="-5"/>
          <w:w w:val="95"/>
          <w:sz w:val="24"/>
        </w:rPr>
        <w:t>每个岗位画像包含</w:t>
      </w:r>
      <w:r>
        <w:rPr>
          <w:color w:val="252525"/>
          <w:spacing w:val="-5"/>
          <w:w w:val="60"/>
          <w:sz w:val="24"/>
        </w:rPr>
        <w:t>：</w:t>
      </w:r>
      <w:r>
        <w:rPr>
          <w:color w:val="252525"/>
          <w:spacing w:val="45"/>
          <w:sz w:val="24"/>
        </w:rPr>
        <w:t> </w:t>
      </w:r>
      <w:r>
        <w:rPr>
          <w:color w:val="252525"/>
          <w:spacing w:val="-5"/>
          <w:w w:val="95"/>
          <w:sz w:val="24"/>
        </w:rPr>
        <w:t>岗位名称</w:t>
      </w:r>
      <w:r>
        <w:rPr>
          <w:color w:val="252525"/>
          <w:spacing w:val="-5"/>
          <w:w w:val="60"/>
          <w:sz w:val="22"/>
        </w:rPr>
        <w:t>、</w:t>
      </w:r>
      <w:r>
        <w:rPr>
          <w:color w:val="252525"/>
          <w:spacing w:val="39"/>
          <w:sz w:val="22"/>
        </w:rPr>
        <w:t> </w:t>
      </w:r>
      <w:r>
        <w:rPr>
          <w:color w:val="252525"/>
          <w:spacing w:val="-5"/>
          <w:w w:val="95"/>
          <w:sz w:val="24"/>
        </w:rPr>
        <w:t>核⼼技能</w:t>
      </w:r>
      <w:r>
        <w:rPr>
          <w:color w:val="252525"/>
          <w:spacing w:val="-5"/>
          <w:w w:val="60"/>
          <w:sz w:val="22"/>
        </w:rPr>
        <w:t>、</w:t>
      </w:r>
      <w:r>
        <w:rPr>
          <w:color w:val="252525"/>
          <w:spacing w:val="38"/>
          <w:sz w:val="22"/>
        </w:rPr>
        <w:t> </w:t>
      </w:r>
      <w:r>
        <w:rPr>
          <w:color w:val="252525"/>
          <w:spacing w:val="-5"/>
          <w:w w:val="95"/>
          <w:sz w:val="24"/>
        </w:rPr>
        <w:t>证书要求</w:t>
      </w:r>
      <w:r>
        <w:rPr>
          <w:color w:val="252525"/>
          <w:spacing w:val="-5"/>
          <w:w w:val="60"/>
          <w:sz w:val="22"/>
        </w:rPr>
        <w:t>、</w:t>
      </w:r>
      <w:r>
        <w:rPr>
          <w:color w:val="252525"/>
          <w:spacing w:val="39"/>
          <w:sz w:val="22"/>
        </w:rPr>
        <w:t> </w:t>
      </w:r>
      <w:r>
        <w:rPr>
          <w:color w:val="252525"/>
          <w:spacing w:val="-5"/>
          <w:w w:val="95"/>
          <w:sz w:val="24"/>
        </w:rPr>
        <w:t>通⽤素质要求（如沟通</w:t>
      </w:r>
      <w:r>
        <w:rPr>
          <w:color w:val="252525"/>
          <w:spacing w:val="-5"/>
          <w:w w:val="60"/>
          <w:sz w:val="22"/>
        </w:rPr>
        <w:t>、</w:t>
      </w:r>
      <w:r>
        <w:rPr>
          <w:color w:val="252525"/>
          <w:spacing w:val="38"/>
          <w:sz w:val="22"/>
        </w:rPr>
        <w:t> </w:t>
      </w:r>
      <w:r>
        <w:rPr>
          <w:color w:val="252525"/>
          <w:spacing w:val="-5"/>
          <w:w w:val="95"/>
          <w:sz w:val="24"/>
        </w:rPr>
        <w:t>学习能⼒等</w:t>
      </w:r>
      <w:r>
        <w:rPr>
          <w:color w:val="252525"/>
          <w:spacing w:val="-10"/>
          <w:w w:val="60"/>
          <w:sz w:val="24"/>
        </w:rPr>
        <w:t>）</w:t>
      </w:r>
    </w:p>
    <w:p>
      <w:pPr>
        <w:pStyle w:val="ListParagraph"/>
        <w:numPr>
          <w:ilvl w:val="1"/>
          <w:numId w:val="4"/>
        </w:numPr>
        <w:tabs>
          <w:tab w:pos="689" w:val="left" w:leader="none"/>
        </w:tabs>
        <w:spacing w:line="416" w:lineRule="exact" w:before="9" w:after="0"/>
        <w:ind w:left="689" w:right="0" w:hanging="258"/>
        <w:jc w:val="left"/>
        <w:rPr>
          <w:sz w:val="24"/>
        </w:rPr>
      </w:pPr>
      <w:r>
        <w:rPr>
          <w:color w:val="252525"/>
          <w:spacing w:val="-3"/>
          <w:w w:val="95"/>
          <w:sz w:val="24"/>
        </w:rPr>
        <w:t>⽤卡⽚或列表形式展示岗位信息</w:t>
      </w:r>
      <w:r>
        <w:rPr>
          <w:color w:val="252525"/>
          <w:spacing w:val="-3"/>
          <w:w w:val="55"/>
          <w:sz w:val="24"/>
        </w:rPr>
        <w:t>，</w:t>
      </w:r>
      <w:r>
        <w:rPr>
          <w:color w:val="252525"/>
          <w:spacing w:val="25"/>
          <w:sz w:val="24"/>
        </w:rPr>
        <w:t>  </w:t>
      </w:r>
      <w:r>
        <w:rPr>
          <w:color w:val="252525"/>
          <w:spacing w:val="-3"/>
          <w:w w:val="95"/>
          <w:sz w:val="24"/>
        </w:rPr>
        <w:t>描述岗位间的晋升</w:t>
      </w:r>
      <w:r>
        <w:rPr>
          <w:color w:val="252525"/>
          <w:spacing w:val="-3"/>
          <w:w w:val="95"/>
          <w:sz w:val="23"/>
        </w:rPr>
        <w:t>/</w:t>
      </w:r>
      <w:r>
        <w:rPr>
          <w:color w:val="252525"/>
          <w:spacing w:val="-3"/>
          <w:w w:val="95"/>
          <w:sz w:val="24"/>
        </w:rPr>
        <w:t>换岗关系（如</w:t>
      </w:r>
      <w:r>
        <w:rPr>
          <w:color w:val="252525"/>
          <w:spacing w:val="-3"/>
          <w:w w:val="95"/>
          <w:sz w:val="23"/>
        </w:rPr>
        <w:t>"</w:t>
      </w:r>
      <w:r>
        <w:rPr>
          <w:color w:val="252525"/>
          <w:spacing w:val="-3"/>
          <w:w w:val="95"/>
          <w:sz w:val="24"/>
        </w:rPr>
        <w:t>前端开发</w:t>
      </w:r>
      <w:r>
        <w:rPr>
          <w:color w:val="252525"/>
          <w:spacing w:val="-3"/>
          <w:w w:val="95"/>
          <w:sz w:val="18"/>
        </w:rPr>
        <w:t>→</w:t>
      </w:r>
      <w:r>
        <w:rPr>
          <w:color w:val="252525"/>
          <w:spacing w:val="-3"/>
          <w:w w:val="95"/>
          <w:sz w:val="24"/>
        </w:rPr>
        <w:t>⾼级前端</w:t>
      </w:r>
      <w:r>
        <w:rPr>
          <w:color w:val="252525"/>
          <w:spacing w:val="-3"/>
          <w:w w:val="95"/>
          <w:sz w:val="18"/>
        </w:rPr>
        <w:t>→</w:t>
      </w:r>
      <w:r>
        <w:rPr>
          <w:color w:val="252525"/>
          <w:spacing w:val="-6"/>
          <w:w w:val="95"/>
          <w:sz w:val="24"/>
        </w:rPr>
        <w:t>前端组</w:t>
      </w:r>
    </w:p>
    <w:p>
      <w:pPr>
        <w:pStyle w:val="BodyText"/>
        <w:spacing w:line="416" w:lineRule="exact" w:before="0"/>
        <w:ind w:left="690" w:firstLine="0"/>
      </w:pPr>
      <w:r>
        <w:rPr>
          <w:color w:val="252525"/>
          <w:spacing w:val="-5"/>
          <w:w w:val="95"/>
        </w:rPr>
        <w:t>⻓</w:t>
      </w:r>
      <w:r>
        <w:rPr>
          <w:color w:val="252525"/>
          <w:spacing w:val="-5"/>
          <w:w w:val="60"/>
          <w:sz w:val="23"/>
        </w:rPr>
        <w:t>"</w:t>
      </w:r>
      <w:r>
        <w:rPr>
          <w:color w:val="252525"/>
          <w:spacing w:val="-5"/>
          <w:w w:val="60"/>
        </w:rPr>
        <w:t>）</w:t>
      </w:r>
      <w:r>
        <w:rPr>
          <w:color w:val="252525"/>
          <w:spacing w:val="54"/>
        </w:rPr>
        <w:t> </w:t>
      </w:r>
      <w:r>
        <w:rPr>
          <w:color w:val="252525"/>
          <w:spacing w:val="-5"/>
          <w:w w:val="95"/>
        </w:rPr>
        <w:t>（垂直岗位图谱</w:t>
      </w:r>
      <w:r>
        <w:rPr>
          <w:color w:val="252525"/>
          <w:spacing w:val="-5"/>
          <w:w w:val="60"/>
        </w:rPr>
        <w:t>：</w:t>
      </w:r>
      <w:r>
        <w:rPr>
          <w:color w:val="252525"/>
          <w:spacing w:val="54"/>
        </w:rPr>
        <w:t> </w:t>
      </w:r>
      <w:r>
        <w:rPr>
          <w:color w:val="252525"/>
          <w:spacing w:val="-5"/>
          <w:w w:val="95"/>
        </w:rPr>
        <w:t>涵盖岗位描述</w:t>
      </w:r>
      <w:r>
        <w:rPr>
          <w:color w:val="252525"/>
          <w:spacing w:val="-5"/>
          <w:w w:val="60"/>
          <w:sz w:val="22"/>
        </w:rPr>
        <w:t>、</w:t>
      </w:r>
      <w:r>
        <w:rPr>
          <w:color w:val="252525"/>
          <w:spacing w:val="46"/>
          <w:sz w:val="22"/>
        </w:rPr>
        <w:t> </w:t>
      </w:r>
      <w:r>
        <w:rPr>
          <w:color w:val="252525"/>
          <w:spacing w:val="-5"/>
          <w:w w:val="95"/>
        </w:rPr>
        <w:t>岗位晋升路径关联信息</w:t>
      </w:r>
      <w:r>
        <w:rPr>
          <w:color w:val="252525"/>
          <w:spacing w:val="43"/>
        </w:rPr>
        <w:t> </w:t>
      </w:r>
      <w:r>
        <w:rPr>
          <w:color w:val="252525"/>
          <w:spacing w:val="-5"/>
          <w:w w:val="95"/>
        </w:rPr>
        <w:t>换岗路径图谱</w:t>
      </w:r>
      <w:r>
        <w:rPr>
          <w:color w:val="252525"/>
          <w:spacing w:val="-5"/>
          <w:w w:val="60"/>
        </w:rPr>
        <w:t>：</w:t>
      </w:r>
      <w:r>
        <w:rPr>
          <w:color w:val="252525"/>
          <w:spacing w:val="54"/>
        </w:rPr>
        <w:t> </w:t>
      </w:r>
      <w:r>
        <w:rPr>
          <w:color w:val="252525"/>
          <w:spacing w:val="-6"/>
          <w:w w:val="95"/>
        </w:rPr>
        <w:t>将相关岗位进⾏⾎</w:t>
      </w:r>
    </w:p>
    <w:p>
      <w:pPr>
        <w:pStyle w:val="BodyText"/>
        <w:spacing w:after="0" w:line="416" w:lineRule="exact"/>
        <w:sectPr>
          <w:footerReference w:type="default" r:id="rId5"/>
          <w:type w:val="continuous"/>
          <w:pgSz w:w="12240" w:h="15840"/>
          <w:pgMar w:header="0" w:footer="221" w:top="1000" w:bottom="420" w:left="720" w:right="720"/>
          <w:pgNumType w:start="1"/>
        </w:sectPr>
      </w:pPr>
    </w:p>
    <w:p>
      <w:pPr>
        <w:pStyle w:val="BodyText"/>
        <w:spacing w:line="211" w:lineRule="auto" w:before="0"/>
        <w:ind w:left="690" w:right="391" w:firstLine="0"/>
      </w:pPr>
      <w:bookmarkStart w:name="PbnGD" w:id="4"/>
      <w:bookmarkEnd w:id="4"/>
      <w:r>
        <w:rPr/>
      </w:r>
      <w:r>
        <w:rPr>
          <w:color w:val="252525"/>
          <w:spacing w:val="-4"/>
          <w:w w:val="95"/>
        </w:rPr>
        <w:t>缘关系关联</w:t>
      </w:r>
      <w:r>
        <w:rPr>
          <w:color w:val="252525"/>
          <w:spacing w:val="-4"/>
          <w:w w:val="55"/>
        </w:rPr>
        <w:t>，</w:t>
      </w:r>
      <w:r>
        <w:rPr>
          <w:color w:val="252525"/>
          <w:spacing w:val="45"/>
        </w:rPr>
        <w:t> </w:t>
      </w:r>
      <w:r>
        <w:rPr>
          <w:color w:val="252525"/>
          <w:spacing w:val="-4"/>
          <w:w w:val="95"/>
        </w:rPr>
        <w:t>规划岗位转换路径</w:t>
      </w:r>
      <w:r>
        <w:rPr>
          <w:color w:val="252525"/>
          <w:spacing w:val="-4"/>
          <w:w w:val="55"/>
        </w:rPr>
        <w:t>，</w:t>
      </w:r>
      <w:r>
        <w:rPr>
          <w:color w:val="252525"/>
          <w:spacing w:val="46"/>
        </w:rPr>
        <w:t> </w:t>
      </w:r>
      <w:r>
        <w:rPr>
          <w:color w:val="252525"/>
          <w:spacing w:val="-4"/>
          <w:w w:val="95"/>
        </w:rPr>
        <w:t>⾄少提供其中</w:t>
      </w:r>
      <w:r>
        <w:rPr>
          <w:color w:val="252525"/>
          <w:spacing w:val="-4"/>
          <w:w w:val="95"/>
          <w:sz w:val="23"/>
        </w:rPr>
        <w:t>3</w:t>
      </w:r>
      <w:r>
        <w:rPr>
          <w:color w:val="252525"/>
          <w:spacing w:val="-4"/>
          <w:w w:val="95"/>
        </w:rPr>
        <w:t>个岗位的换岗路径</w:t>
      </w:r>
      <w:r>
        <w:rPr>
          <w:color w:val="252525"/>
          <w:spacing w:val="-4"/>
          <w:w w:val="55"/>
        </w:rPr>
        <w:t>，</w:t>
      </w:r>
      <w:r>
        <w:rPr>
          <w:color w:val="252525"/>
          <w:spacing w:val="46"/>
        </w:rPr>
        <w:t> </w:t>
      </w:r>
      <w:r>
        <w:rPr>
          <w:color w:val="252525"/>
          <w:spacing w:val="-4"/>
          <w:w w:val="95"/>
        </w:rPr>
        <w:t>每个岗位的换岗路径不少于</w:t>
      </w:r>
      <w:r>
        <w:rPr>
          <w:color w:val="252525"/>
          <w:spacing w:val="-4"/>
          <w:w w:val="95"/>
          <w:sz w:val="23"/>
        </w:rPr>
        <w:t>2</w:t>
      </w:r>
      <w:r>
        <w:rPr>
          <w:color w:val="252525"/>
          <w:spacing w:val="-6"/>
        </w:rPr>
        <w:t>条</w:t>
      </w:r>
      <w:r>
        <w:rPr>
          <w:color w:val="252525"/>
          <w:spacing w:val="-6"/>
          <w:w w:val="55"/>
        </w:rPr>
        <w:t>）</w:t>
      </w:r>
    </w:p>
    <w:p>
      <w:pPr>
        <w:pStyle w:val="ListParagraph"/>
        <w:numPr>
          <w:ilvl w:val="0"/>
          <w:numId w:val="4"/>
        </w:numPr>
        <w:tabs>
          <w:tab w:pos="601" w:val="left" w:leader="none"/>
        </w:tabs>
        <w:spacing w:line="240" w:lineRule="auto" w:before="357" w:after="0"/>
        <w:ind w:left="601" w:right="0" w:hanging="361"/>
        <w:jc w:val="left"/>
        <w:rPr>
          <w:b/>
          <w:sz w:val="32"/>
        </w:rPr>
      </w:pPr>
      <w:bookmarkStart w:name="lXFUT" w:id="5"/>
      <w:bookmarkEnd w:id="5"/>
      <w:r>
        <w:rPr/>
      </w:r>
      <w:r>
        <w:rPr>
          <w:b/>
          <w:color w:val="252525"/>
          <w:spacing w:val="-22"/>
          <w:sz w:val="32"/>
        </w:rPr>
        <w:t>学⽣就业能⼒录⼊与画像</w:t>
      </w:r>
    </w:p>
    <w:p>
      <w:pPr>
        <w:pStyle w:val="ListParagraph"/>
        <w:numPr>
          <w:ilvl w:val="1"/>
          <w:numId w:val="4"/>
        </w:numPr>
        <w:tabs>
          <w:tab w:pos="689" w:val="left" w:leader="none"/>
        </w:tabs>
        <w:spacing w:line="240" w:lineRule="auto" w:before="133" w:after="0"/>
        <w:ind w:left="689" w:right="0" w:hanging="258"/>
        <w:jc w:val="left"/>
        <w:rPr>
          <w:sz w:val="24"/>
        </w:rPr>
      </w:pPr>
      <w:r>
        <w:rPr>
          <w:color w:val="252525"/>
          <w:spacing w:val="-3"/>
          <w:w w:val="95"/>
          <w:sz w:val="24"/>
        </w:rPr>
        <w:t>提供⼿动录⼊表单</w:t>
      </w:r>
      <w:r>
        <w:rPr>
          <w:color w:val="252525"/>
          <w:spacing w:val="-3"/>
          <w:w w:val="55"/>
          <w:sz w:val="24"/>
        </w:rPr>
        <w:t>，</w:t>
      </w:r>
      <w:r>
        <w:rPr>
          <w:color w:val="252525"/>
          <w:spacing w:val="50"/>
          <w:sz w:val="24"/>
        </w:rPr>
        <w:t> </w:t>
      </w:r>
      <w:r>
        <w:rPr>
          <w:color w:val="252525"/>
          <w:spacing w:val="-3"/>
          <w:w w:val="95"/>
          <w:sz w:val="24"/>
        </w:rPr>
        <w:t>学⽣填写个⼈信息</w:t>
      </w:r>
      <w:r>
        <w:rPr>
          <w:color w:val="252525"/>
          <w:spacing w:val="-3"/>
          <w:w w:val="55"/>
          <w:sz w:val="24"/>
        </w:rPr>
        <w:t>：</w:t>
      </w:r>
      <w:r>
        <w:rPr>
          <w:color w:val="252525"/>
          <w:spacing w:val="43"/>
          <w:sz w:val="24"/>
        </w:rPr>
        <w:t> </w:t>
      </w:r>
      <w:r>
        <w:rPr>
          <w:color w:val="252525"/>
          <w:spacing w:val="-3"/>
          <w:w w:val="95"/>
          <w:sz w:val="24"/>
        </w:rPr>
        <w:t>专业</w:t>
      </w:r>
      <w:r>
        <w:rPr>
          <w:color w:val="252525"/>
          <w:spacing w:val="-3"/>
          <w:w w:val="55"/>
          <w:sz w:val="22"/>
        </w:rPr>
        <w:t>、</w:t>
      </w:r>
      <w:r>
        <w:rPr>
          <w:color w:val="252525"/>
          <w:spacing w:val="37"/>
          <w:sz w:val="22"/>
        </w:rPr>
        <w:t> </w:t>
      </w:r>
      <w:r>
        <w:rPr>
          <w:color w:val="252525"/>
          <w:spacing w:val="-3"/>
          <w:w w:val="95"/>
          <w:sz w:val="24"/>
        </w:rPr>
        <w:t>技能掌握情况</w:t>
      </w:r>
      <w:r>
        <w:rPr>
          <w:color w:val="252525"/>
          <w:spacing w:val="-3"/>
          <w:w w:val="55"/>
          <w:sz w:val="22"/>
        </w:rPr>
        <w:t>、</w:t>
      </w:r>
      <w:r>
        <w:rPr>
          <w:color w:val="252525"/>
          <w:spacing w:val="36"/>
          <w:sz w:val="22"/>
        </w:rPr>
        <w:t> </w:t>
      </w:r>
      <w:r>
        <w:rPr>
          <w:color w:val="252525"/>
          <w:spacing w:val="-3"/>
          <w:w w:val="95"/>
          <w:sz w:val="24"/>
        </w:rPr>
        <w:t>证书</w:t>
      </w:r>
      <w:r>
        <w:rPr>
          <w:color w:val="252525"/>
          <w:spacing w:val="-3"/>
          <w:w w:val="55"/>
          <w:sz w:val="22"/>
        </w:rPr>
        <w:t>、</w:t>
      </w:r>
      <w:r>
        <w:rPr>
          <w:color w:val="252525"/>
          <w:spacing w:val="37"/>
          <w:sz w:val="22"/>
        </w:rPr>
        <w:t> </w:t>
      </w:r>
      <w:r>
        <w:rPr>
          <w:color w:val="252525"/>
          <w:spacing w:val="-3"/>
          <w:w w:val="95"/>
          <w:sz w:val="24"/>
        </w:rPr>
        <w:t>实习</w:t>
      </w:r>
      <w:r>
        <w:rPr>
          <w:color w:val="252525"/>
          <w:spacing w:val="-3"/>
          <w:w w:val="95"/>
          <w:sz w:val="23"/>
        </w:rPr>
        <w:t>/</w:t>
      </w:r>
      <w:r>
        <w:rPr>
          <w:color w:val="252525"/>
          <w:spacing w:val="-3"/>
          <w:w w:val="95"/>
          <w:sz w:val="24"/>
        </w:rPr>
        <w:t>项⽬经历</w:t>
      </w:r>
      <w:r>
        <w:rPr>
          <w:color w:val="252525"/>
          <w:spacing w:val="-3"/>
          <w:w w:val="55"/>
          <w:sz w:val="22"/>
        </w:rPr>
        <w:t>、</w:t>
      </w:r>
      <w:r>
        <w:rPr>
          <w:color w:val="252525"/>
          <w:spacing w:val="36"/>
          <w:sz w:val="22"/>
        </w:rPr>
        <w:t> </w:t>
      </w:r>
      <w:r>
        <w:rPr>
          <w:color w:val="252525"/>
          <w:spacing w:val="-5"/>
          <w:w w:val="95"/>
          <w:sz w:val="24"/>
        </w:rPr>
        <w:t>职业意向</w:t>
      </w:r>
    </w:p>
    <w:p>
      <w:pPr>
        <w:pStyle w:val="ListParagraph"/>
        <w:numPr>
          <w:ilvl w:val="1"/>
          <w:numId w:val="4"/>
        </w:numPr>
        <w:tabs>
          <w:tab w:pos="689" w:val="left" w:leader="none"/>
        </w:tabs>
        <w:spacing w:line="240" w:lineRule="auto" w:before="9" w:after="0"/>
        <w:ind w:left="689" w:right="0" w:hanging="258"/>
        <w:jc w:val="left"/>
        <w:rPr>
          <w:sz w:val="24"/>
        </w:rPr>
      </w:pPr>
      <w:r>
        <w:rPr>
          <w:color w:val="252525"/>
          <w:spacing w:val="-5"/>
          <w:w w:val="95"/>
          <w:sz w:val="24"/>
        </w:rPr>
        <w:t>调⽤⼤模型对录⼊信息进⾏整理</w:t>
      </w:r>
      <w:r>
        <w:rPr>
          <w:color w:val="252525"/>
          <w:spacing w:val="-5"/>
          <w:w w:val="55"/>
          <w:sz w:val="24"/>
        </w:rPr>
        <w:t>，</w:t>
      </w:r>
      <w:r>
        <w:rPr>
          <w:color w:val="252525"/>
          <w:spacing w:val="54"/>
          <w:sz w:val="24"/>
        </w:rPr>
        <w:t> </w:t>
      </w:r>
      <w:r>
        <w:rPr>
          <w:color w:val="252525"/>
          <w:spacing w:val="-5"/>
          <w:w w:val="95"/>
          <w:sz w:val="24"/>
        </w:rPr>
        <w:t>⽣成学⽣能⼒画像</w:t>
      </w:r>
      <w:r>
        <w:rPr>
          <w:color w:val="252525"/>
          <w:spacing w:val="-5"/>
          <w:w w:val="55"/>
          <w:sz w:val="24"/>
        </w:rPr>
        <w:t>，</w:t>
      </w:r>
      <w:r>
        <w:rPr>
          <w:color w:val="252525"/>
          <w:spacing w:val="55"/>
          <w:sz w:val="24"/>
        </w:rPr>
        <w:t> </w:t>
      </w:r>
      <w:r>
        <w:rPr>
          <w:color w:val="252525"/>
          <w:spacing w:val="-5"/>
          <w:w w:val="95"/>
          <w:sz w:val="24"/>
        </w:rPr>
        <w:t>包含技能清单</w:t>
      </w:r>
      <w:r>
        <w:rPr>
          <w:color w:val="252525"/>
          <w:spacing w:val="-5"/>
          <w:w w:val="55"/>
          <w:sz w:val="22"/>
        </w:rPr>
        <w:t>、</w:t>
      </w:r>
      <w:r>
        <w:rPr>
          <w:color w:val="252525"/>
          <w:spacing w:val="41"/>
          <w:sz w:val="22"/>
        </w:rPr>
        <w:t> </w:t>
      </w:r>
      <w:r>
        <w:rPr>
          <w:color w:val="252525"/>
          <w:spacing w:val="-5"/>
          <w:w w:val="95"/>
          <w:sz w:val="24"/>
        </w:rPr>
        <w:t>能⼒优势</w:t>
      </w:r>
      <w:r>
        <w:rPr>
          <w:color w:val="252525"/>
          <w:spacing w:val="-5"/>
          <w:w w:val="55"/>
          <w:sz w:val="22"/>
        </w:rPr>
        <w:t>、</w:t>
      </w:r>
      <w:r>
        <w:rPr>
          <w:color w:val="252525"/>
          <w:spacing w:val="40"/>
          <w:sz w:val="22"/>
        </w:rPr>
        <w:t> </w:t>
      </w:r>
      <w:r>
        <w:rPr>
          <w:color w:val="252525"/>
          <w:spacing w:val="-6"/>
          <w:w w:val="95"/>
          <w:sz w:val="24"/>
        </w:rPr>
        <w:t>待提升⽅向</w:t>
      </w:r>
    </w:p>
    <w:p>
      <w:pPr>
        <w:pStyle w:val="ListParagraph"/>
        <w:numPr>
          <w:ilvl w:val="1"/>
          <w:numId w:val="4"/>
        </w:numPr>
        <w:tabs>
          <w:tab w:pos="690" w:val="left" w:leader="none"/>
        </w:tabs>
        <w:spacing w:line="211" w:lineRule="auto" w:before="47" w:after="0"/>
        <w:ind w:left="690" w:right="431" w:hanging="259"/>
        <w:jc w:val="left"/>
        <w:rPr>
          <w:sz w:val="24"/>
        </w:rPr>
      </w:pPr>
      <w:r>
        <w:rPr>
          <w:color w:val="252525"/>
          <w:spacing w:val="-5"/>
          <w:w w:val="95"/>
          <w:sz w:val="24"/>
        </w:rPr>
        <w:t>开发约束</w:t>
      </w:r>
      <w:r>
        <w:rPr>
          <w:color w:val="252525"/>
          <w:spacing w:val="-5"/>
          <w:w w:val="65"/>
          <w:sz w:val="24"/>
        </w:rPr>
        <w:t>：</w:t>
      </w:r>
      <w:r>
        <w:rPr>
          <w:color w:val="252525"/>
          <w:spacing w:val="38"/>
          <w:sz w:val="24"/>
        </w:rPr>
        <w:t> </w:t>
      </w:r>
      <w:r>
        <w:rPr>
          <w:color w:val="252525"/>
          <w:spacing w:val="-5"/>
          <w:w w:val="95"/>
          <w:sz w:val="24"/>
        </w:rPr>
        <w:t>需要编写</w:t>
      </w:r>
      <w:r>
        <w:rPr>
          <w:color w:val="252525"/>
          <w:spacing w:val="-8"/>
          <w:sz w:val="24"/>
        </w:rPr>
        <w:t> </w:t>
      </w:r>
      <w:r>
        <w:rPr>
          <w:color w:val="252525"/>
          <w:spacing w:val="-5"/>
          <w:w w:val="95"/>
          <w:sz w:val="23"/>
        </w:rPr>
        <w:t>Prompt</w:t>
      </w:r>
      <w:r>
        <w:rPr>
          <w:color w:val="252525"/>
          <w:spacing w:val="-7"/>
          <w:w w:val="95"/>
          <w:sz w:val="23"/>
        </w:rPr>
        <w:t> </w:t>
      </w:r>
      <w:r>
        <w:rPr>
          <w:color w:val="252525"/>
          <w:spacing w:val="-5"/>
          <w:w w:val="95"/>
          <w:sz w:val="24"/>
        </w:rPr>
        <w:t>提示词约束⼤模型输出结构化格式（</w:t>
      </w:r>
      <w:r>
        <w:rPr>
          <w:color w:val="252525"/>
          <w:spacing w:val="-6"/>
          <w:w w:val="95"/>
          <w:sz w:val="24"/>
        </w:rPr>
        <w:t>如 </w:t>
      </w:r>
      <w:r>
        <w:rPr>
          <w:color w:val="252525"/>
          <w:spacing w:val="-5"/>
          <w:w w:val="95"/>
          <w:sz w:val="23"/>
        </w:rPr>
        <w:t>JSON</w:t>
      </w:r>
      <w:r>
        <w:rPr>
          <w:color w:val="252525"/>
          <w:spacing w:val="-5"/>
          <w:w w:val="95"/>
          <w:sz w:val="24"/>
        </w:rPr>
        <w:t>）</w:t>
      </w:r>
      <w:r>
        <w:rPr>
          <w:color w:val="252525"/>
          <w:spacing w:val="39"/>
          <w:sz w:val="24"/>
        </w:rPr>
        <w:t> </w:t>
      </w:r>
      <w:r>
        <w:rPr>
          <w:color w:val="252525"/>
          <w:spacing w:val="-5"/>
          <w:w w:val="65"/>
          <w:sz w:val="24"/>
        </w:rPr>
        <w:t>，</w:t>
      </w:r>
      <w:r>
        <w:rPr>
          <w:color w:val="252525"/>
          <w:spacing w:val="46"/>
          <w:sz w:val="24"/>
        </w:rPr>
        <w:t> </w:t>
      </w:r>
      <w:r>
        <w:rPr>
          <w:color w:val="252525"/>
          <w:spacing w:val="-5"/>
          <w:w w:val="95"/>
          <w:sz w:val="24"/>
        </w:rPr>
        <w:t>便于程序解析</w:t>
      </w:r>
      <w:r>
        <w:rPr>
          <w:color w:val="252525"/>
          <w:spacing w:val="-5"/>
          <w:w w:val="65"/>
          <w:sz w:val="24"/>
        </w:rPr>
        <w:t>；</w:t>
      </w:r>
      <w:r>
        <w:rPr>
          <w:color w:val="252525"/>
          <w:spacing w:val="36"/>
          <w:sz w:val="24"/>
        </w:rPr>
        <w:t> </w:t>
      </w:r>
      <w:r>
        <w:rPr>
          <w:color w:val="252525"/>
          <w:spacing w:val="-5"/>
          <w:w w:val="95"/>
          <w:sz w:val="24"/>
        </w:rPr>
        <w:t>留</w:t>
      </w:r>
      <w:r>
        <w:rPr>
          <w:color w:val="252525"/>
          <w:w w:val="95"/>
          <w:sz w:val="24"/>
        </w:rPr>
        <w:t>意⼤模型幻觉问题</w:t>
      </w:r>
      <w:r>
        <w:rPr>
          <w:color w:val="252525"/>
          <w:w w:val="65"/>
          <w:sz w:val="24"/>
        </w:rPr>
        <w:t>，</w:t>
      </w:r>
      <w:r>
        <w:rPr>
          <w:color w:val="252525"/>
          <w:spacing w:val="45"/>
          <w:sz w:val="24"/>
        </w:rPr>
        <w:t> </w:t>
      </w:r>
      <w:r>
        <w:rPr>
          <w:color w:val="252525"/>
          <w:w w:val="95"/>
          <w:sz w:val="24"/>
        </w:rPr>
        <w:t>对返回结果做基础校验</w:t>
      </w:r>
      <w:r>
        <w:rPr>
          <w:color w:val="252525"/>
          <w:w w:val="65"/>
          <w:sz w:val="24"/>
        </w:rPr>
        <w:t>；</w:t>
      </w:r>
      <w:r>
        <w:rPr>
          <w:color w:val="252525"/>
          <w:spacing w:val="37"/>
          <w:sz w:val="24"/>
        </w:rPr>
        <w:t> </w:t>
      </w:r>
      <w:r>
        <w:rPr>
          <w:color w:val="252525"/>
          <w:w w:val="95"/>
          <w:sz w:val="24"/>
        </w:rPr>
        <w:t>简单处理接⼝超时</w:t>
      </w:r>
      <w:r>
        <w:rPr>
          <w:color w:val="252525"/>
          <w:w w:val="65"/>
          <w:sz w:val="22"/>
        </w:rPr>
        <w:t>、</w:t>
      </w:r>
      <w:r>
        <w:rPr>
          <w:color w:val="252525"/>
          <w:spacing w:val="32"/>
          <w:sz w:val="22"/>
        </w:rPr>
        <w:t> </w:t>
      </w:r>
      <w:r>
        <w:rPr>
          <w:color w:val="252525"/>
          <w:w w:val="95"/>
          <w:sz w:val="24"/>
        </w:rPr>
        <w:t>调⽤失败等异常</w:t>
      </w:r>
    </w:p>
    <w:p>
      <w:pPr>
        <w:pStyle w:val="ListParagraph"/>
        <w:numPr>
          <w:ilvl w:val="0"/>
          <w:numId w:val="4"/>
        </w:numPr>
        <w:tabs>
          <w:tab w:pos="601" w:val="left" w:leader="none"/>
        </w:tabs>
        <w:spacing w:line="240" w:lineRule="auto" w:before="369" w:after="0"/>
        <w:ind w:left="601" w:right="0" w:hanging="361"/>
        <w:jc w:val="left"/>
        <w:rPr>
          <w:b/>
          <w:sz w:val="31"/>
        </w:rPr>
      </w:pPr>
      <w:bookmarkStart w:name="flCNE" w:id="6"/>
      <w:bookmarkEnd w:id="6"/>
      <w:r>
        <w:rPr/>
      </w:r>
      <w:r>
        <w:rPr>
          <w:b/>
          <w:color w:val="252525"/>
          <w:spacing w:val="-24"/>
          <w:sz w:val="32"/>
        </w:rPr>
        <w:t>⼈岗匹</w:t>
      </w:r>
      <w:r>
        <w:rPr>
          <w:b/>
          <w:color w:val="252525"/>
          <w:spacing w:val="-24"/>
          <w:sz w:val="31"/>
        </w:rPr>
        <w:t>配</w:t>
      </w:r>
    </w:p>
    <w:p>
      <w:pPr>
        <w:pStyle w:val="ListParagraph"/>
        <w:numPr>
          <w:ilvl w:val="1"/>
          <w:numId w:val="4"/>
        </w:numPr>
        <w:tabs>
          <w:tab w:pos="690" w:val="left" w:leader="none"/>
        </w:tabs>
        <w:spacing w:line="211" w:lineRule="auto" w:before="171" w:after="0"/>
        <w:ind w:left="690" w:right="420" w:hanging="259"/>
        <w:jc w:val="left"/>
        <w:rPr>
          <w:sz w:val="24"/>
        </w:rPr>
      </w:pPr>
      <w:r>
        <w:rPr>
          <w:color w:val="252525"/>
          <w:spacing w:val="-5"/>
          <w:w w:val="95"/>
          <w:sz w:val="24"/>
        </w:rPr>
        <w:t>学⽣选择⼀个⽬标岗位</w:t>
      </w:r>
      <w:r>
        <w:rPr>
          <w:color w:val="252525"/>
          <w:spacing w:val="-5"/>
          <w:w w:val="55"/>
          <w:sz w:val="24"/>
        </w:rPr>
        <w:t>，</w:t>
      </w:r>
      <w:r>
        <w:rPr>
          <w:color w:val="252525"/>
          <w:spacing w:val="66"/>
          <w:sz w:val="24"/>
        </w:rPr>
        <w:t> </w:t>
      </w:r>
      <w:r>
        <w:rPr>
          <w:color w:val="252525"/>
          <w:spacing w:val="-5"/>
          <w:w w:val="95"/>
          <w:sz w:val="24"/>
        </w:rPr>
        <w:t>系统固定使⽤技能标签重合度规则进⾏简单匹配</w:t>
      </w:r>
      <w:r>
        <w:rPr>
          <w:color w:val="252525"/>
          <w:spacing w:val="-5"/>
          <w:w w:val="55"/>
          <w:sz w:val="24"/>
        </w:rPr>
        <w:t>，</w:t>
      </w:r>
      <w:r>
        <w:rPr>
          <w:color w:val="252525"/>
          <w:spacing w:val="66"/>
          <w:sz w:val="24"/>
        </w:rPr>
        <w:t> </w:t>
      </w:r>
      <w:r>
        <w:rPr>
          <w:color w:val="252525"/>
          <w:spacing w:val="-5"/>
          <w:w w:val="95"/>
          <w:sz w:val="24"/>
        </w:rPr>
        <w:t>⽐对维度取⾃岗位画像</w:t>
      </w:r>
      <w:r>
        <w:rPr>
          <w:color w:val="252525"/>
          <w:w w:val="95"/>
          <w:sz w:val="24"/>
        </w:rPr>
        <w:t>的核⼼技能</w:t>
      </w:r>
      <w:r>
        <w:rPr>
          <w:color w:val="252525"/>
          <w:w w:val="55"/>
          <w:sz w:val="22"/>
        </w:rPr>
        <w:t>、</w:t>
      </w:r>
      <w:r>
        <w:rPr>
          <w:color w:val="252525"/>
          <w:spacing w:val="40"/>
          <w:sz w:val="22"/>
        </w:rPr>
        <w:t> </w:t>
      </w:r>
      <w:r>
        <w:rPr>
          <w:color w:val="252525"/>
          <w:w w:val="95"/>
          <w:sz w:val="24"/>
        </w:rPr>
        <w:t>证书要求</w:t>
      </w:r>
      <w:r>
        <w:rPr>
          <w:color w:val="252525"/>
          <w:w w:val="55"/>
          <w:sz w:val="22"/>
        </w:rPr>
        <w:t>、</w:t>
      </w:r>
      <w:r>
        <w:rPr>
          <w:color w:val="252525"/>
          <w:spacing w:val="40"/>
          <w:sz w:val="22"/>
        </w:rPr>
        <w:t> </w:t>
      </w:r>
      <w:r>
        <w:rPr>
          <w:color w:val="252525"/>
          <w:w w:val="95"/>
          <w:sz w:val="24"/>
        </w:rPr>
        <w:t>通⽤素质要求</w:t>
      </w:r>
      <w:r>
        <w:rPr>
          <w:color w:val="252525"/>
          <w:w w:val="55"/>
          <w:sz w:val="24"/>
        </w:rPr>
        <w:t>，</w:t>
      </w:r>
      <w:r>
        <w:rPr>
          <w:color w:val="252525"/>
          <w:spacing w:val="66"/>
          <w:sz w:val="24"/>
        </w:rPr>
        <w:t> </w:t>
      </w:r>
      <w:r>
        <w:rPr>
          <w:color w:val="252525"/>
          <w:w w:val="95"/>
          <w:sz w:val="24"/>
        </w:rPr>
        <w:t>统计学⽣已掌握标签与岗位要求标签的重合度</w:t>
      </w:r>
    </w:p>
    <w:p>
      <w:pPr>
        <w:pStyle w:val="ListParagraph"/>
        <w:numPr>
          <w:ilvl w:val="1"/>
          <w:numId w:val="4"/>
        </w:numPr>
        <w:tabs>
          <w:tab w:pos="689" w:val="left" w:leader="none"/>
        </w:tabs>
        <w:spacing w:line="240" w:lineRule="auto" w:before="25" w:after="0"/>
        <w:ind w:left="689" w:right="0" w:hanging="258"/>
        <w:jc w:val="left"/>
        <w:rPr>
          <w:sz w:val="24"/>
        </w:rPr>
      </w:pPr>
      <w:r>
        <w:rPr>
          <w:color w:val="252525"/>
          <w:spacing w:val="-6"/>
          <w:w w:val="95"/>
          <w:sz w:val="24"/>
        </w:rPr>
        <w:t>输出匹配百分⽐</w:t>
      </w:r>
      <w:r>
        <w:rPr>
          <w:color w:val="252525"/>
          <w:spacing w:val="-6"/>
          <w:w w:val="55"/>
          <w:sz w:val="24"/>
        </w:rPr>
        <w:t>，</w:t>
      </w:r>
      <w:r>
        <w:rPr>
          <w:color w:val="252525"/>
          <w:spacing w:val="76"/>
          <w:sz w:val="24"/>
        </w:rPr>
        <w:t> </w:t>
      </w:r>
      <w:r>
        <w:rPr>
          <w:color w:val="252525"/>
          <w:spacing w:val="-6"/>
          <w:w w:val="95"/>
          <w:sz w:val="24"/>
        </w:rPr>
        <w:t>以⽂本列表形式罗列出已满⾜的技能项</w:t>
      </w:r>
      <w:r>
        <w:rPr>
          <w:color w:val="252525"/>
          <w:spacing w:val="-6"/>
          <w:w w:val="55"/>
          <w:sz w:val="22"/>
        </w:rPr>
        <w:t>、</w:t>
      </w:r>
      <w:r>
        <w:rPr>
          <w:color w:val="252525"/>
          <w:spacing w:val="61"/>
          <w:sz w:val="22"/>
        </w:rPr>
        <w:t> </w:t>
      </w:r>
      <w:r>
        <w:rPr>
          <w:color w:val="252525"/>
          <w:spacing w:val="-7"/>
          <w:w w:val="95"/>
          <w:sz w:val="24"/>
        </w:rPr>
        <w:t>尚未掌握的技能差距</w:t>
      </w:r>
    </w:p>
    <w:p>
      <w:pPr>
        <w:pStyle w:val="ListParagraph"/>
        <w:numPr>
          <w:ilvl w:val="0"/>
          <w:numId w:val="4"/>
        </w:numPr>
        <w:tabs>
          <w:tab w:pos="601" w:val="left" w:leader="none"/>
        </w:tabs>
        <w:spacing w:line="240" w:lineRule="auto" w:before="352" w:after="0"/>
        <w:ind w:left="601" w:right="0" w:hanging="361"/>
        <w:jc w:val="left"/>
        <w:rPr>
          <w:b/>
          <w:sz w:val="32"/>
        </w:rPr>
      </w:pPr>
      <w:bookmarkStart w:name="StT5T" w:id="7"/>
      <w:bookmarkEnd w:id="7"/>
      <w:r>
        <w:rPr/>
      </w:r>
      <w:r>
        <w:rPr>
          <w:b/>
          <w:color w:val="252525"/>
          <w:spacing w:val="-24"/>
          <w:sz w:val="32"/>
        </w:rPr>
        <w:t>职业建议报告⽣成</w:t>
      </w:r>
    </w:p>
    <w:p>
      <w:pPr>
        <w:pStyle w:val="ListParagraph"/>
        <w:numPr>
          <w:ilvl w:val="1"/>
          <w:numId w:val="4"/>
        </w:numPr>
        <w:tabs>
          <w:tab w:pos="689" w:val="left" w:leader="none"/>
        </w:tabs>
        <w:spacing w:line="240" w:lineRule="auto" w:before="133" w:after="0"/>
        <w:ind w:left="689" w:right="0" w:hanging="258"/>
        <w:jc w:val="left"/>
        <w:rPr>
          <w:sz w:val="24"/>
        </w:rPr>
      </w:pPr>
      <w:r>
        <w:rPr>
          <w:color w:val="252525"/>
          <w:spacing w:val="-6"/>
          <w:w w:val="95"/>
          <w:sz w:val="24"/>
        </w:rPr>
        <w:t>结合匹配结果和学⽣职业意向</w:t>
      </w:r>
      <w:r>
        <w:rPr>
          <w:color w:val="252525"/>
          <w:spacing w:val="-6"/>
          <w:w w:val="55"/>
          <w:sz w:val="24"/>
        </w:rPr>
        <w:t>，</w:t>
      </w:r>
      <w:r>
        <w:rPr>
          <w:color w:val="252525"/>
          <w:spacing w:val="66"/>
          <w:sz w:val="24"/>
        </w:rPr>
        <w:t> </w:t>
      </w:r>
      <w:r>
        <w:rPr>
          <w:color w:val="252525"/>
          <w:spacing w:val="-7"/>
          <w:w w:val="95"/>
          <w:sz w:val="24"/>
        </w:rPr>
        <w:t>调⽤⼤模型⽣成⽂字版职业建议</w:t>
      </w:r>
    </w:p>
    <w:p>
      <w:pPr>
        <w:pStyle w:val="ListParagraph"/>
        <w:numPr>
          <w:ilvl w:val="1"/>
          <w:numId w:val="4"/>
        </w:numPr>
        <w:tabs>
          <w:tab w:pos="689" w:val="left" w:leader="none"/>
        </w:tabs>
        <w:spacing w:line="240" w:lineRule="auto" w:before="9" w:after="0"/>
        <w:ind w:left="689" w:right="0" w:hanging="258"/>
        <w:jc w:val="left"/>
        <w:rPr>
          <w:sz w:val="24"/>
        </w:rPr>
      </w:pPr>
      <w:r>
        <w:rPr>
          <w:color w:val="252525"/>
          <w:spacing w:val="-5"/>
          <w:w w:val="95"/>
          <w:sz w:val="24"/>
        </w:rPr>
        <w:t>建议内容包含</w:t>
      </w:r>
      <w:r>
        <w:rPr>
          <w:color w:val="252525"/>
          <w:spacing w:val="-5"/>
          <w:w w:val="60"/>
          <w:sz w:val="24"/>
        </w:rPr>
        <w:t>：</w:t>
      </w:r>
      <w:r>
        <w:rPr>
          <w:color w:val="252525"/>
          <w:spacing w:val="44"/>
          <w:sz w:val="24"/>
        </w:rPr>
        <w:t> </w:t>
      </w:r>
      <w:r>
        <w:rPr>
          <w:color w:val="252525"/>
          <w:spacing w:val="-5"/>
          <w:w w:val="95"/>
          <w:sz w:val="24"/>
        </w:rPr>
        <w:t>⽬标岗位契合度评价</w:t>
      </w:r>
      <w:r>
        <w:rPr>
          <w:color w:val="252525"/>
          <w:spacing w:val="-5"/>
          <w:w w:val="60"/>
          <w:sz w:val="22"/>
        </w:rPr>
        <w:t>、</w:t>
      </w:r>
      <w:r>
        <w:rPr>
          <w:color w:val="252525"/>
          <w:spacing w:val="37"/>
          <w:sz w:val="22"/>
        </w:rPr>
        <w:t> </w:t>
      </w:r>
      <w:r>
        <w:rPr>
          <w:color w:val="252525"/>
          <w:spacing w:val="-5"/>
          <w:w w:val="95"/>
          <w:sz w:val="24"/>
        </w:rPr>
        <w:t>需要补充学习的技能⽅向</w:t>
      </w:r>
      <w:r>
        <w:rPr>
          <w:color w:val="252525"/>
          <w:spacing w:val="-5"/>
          <w:w w:val="60"/>
          <w:sz w:val="22"/>
        </w:rPr>
        <w:t>、</w:t>
      </w:r>
      <w:r>
        <w:rPr>
          <w:color w:val="252525"/>
          <w:spacing w:val="38"/>
          <w:sz w:val="22"/>
        </w:rPr>
        <w:t> </w:t>
      </w:r>
      <w:r>
        <w:rPr>
          <w:color w:val="252525"/>
          <w:spacing w:val="-6"/>
          <w:w w:val="95"/>
          <w:sz w:val="24"/>
        </w:rPr>
        <w:t>简单的学习建议</w:t>
      </w:r>
    </w:p>
    <w:p>
      <w:pPr>
        <w:pStyle w:val="ListParagraph"/>
        <w:numPr>
          <w:ilvl w:val="1"/>
          <w:numId w:val="4"/>
        </w:numPr>
        <w:tabs>
          <w:tab w:pos="689" w:val="left" w:leader="none"/>
        </w:tabs>
        <w:spacing w:line="240" w:lineRule="auto" w:before="8" w:after="0"/>
        <w:ind w:left="689" w:right="0" w:hanging="258"/>
        <w:jc w:val="left"/>
        <w:rPr>
          <w:sz w:val="24"/>
        </w:rPr>
      </w:pPr>
      <w:r>
        <w:rPr>
          <w:color w:val="252525"/>
          <w:spacing w:val="-9"/>
          <w:sz w:val="24"/>
        </w:rPr>
        <w:t>⽀持⼀键复制或导出为 </w:t>
      </w:r>
      <w:r>
        <w:rPr>
          <w:color w:val="252525"/>
          <w:spacing w:val="-10"/>
          <w:sz w:val="23"/>
        </w:rPr>
        <w:t>TXT</w:t>
      </w:r>
      <w:r>
        <w:rPr>
          <w:color w:val="252525"/>
          <w:spacing w:val="-4"/>
          <w:sz w:val="23"/>
        </w:rPr>
        <w:t> </w:t>
      </w:r>
      <w:r>
        <w:rPr>
          <w:color w:val="252525"/>
          <w:spacing w:val="-10"/>
          <w:sz w:val="24"/>
        </w:rPr>
        <w:t>⽂件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609600</wp:posOffset>
                </wp:positionH>
                <wp:positionV relativeFrom="paragraph">
                  <wp:posOffset>388433</wp:posOffset>
                </wp:positionV>
                <wp:extent cx="239395" cy="18669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39395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10"/>
                                <w:sz w:val="36"/>
                              </w:rPr>
                              <w:t>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30.585312pt;width:18.850pt;height:14.7pt;mso-position-horizontal-relative:page;mso-position-vertical-relative:paragraph;z-index:15733760" type="#_x0000_t202" id="docshape12" filled="false" stroked="false">
                <v:textbox inset="0,0,0,0">
                  <w:txbxContent>
                    <w:p>
                      <w:pPr>
                        <w:spacing w:line="293" w:lineRule="exact" w:before="0"/>
                        <w:ind w:left="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252525"/>
                          <w:spacing w:val="-10"/>
                          <w:sz w:val="36"/>
                        </w:rPr>
                        <w:t>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838200</wp:posOffset>
                </wp:positionH>
                <wp:positionV relativeFrom="paragraph">
                  <wp:posOffset>526507</wp:posOffset>
                </wp:positionV>
                <wp:extent cx="95250" cy="6223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95250" cy="62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10"/>
                                <w:w w:val="165"/>
                                <w:sz w:val="9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1.457314pt;width:7.5pt;height:4.9pt;mso-position-horizontal-relative:page;mso-position-vertical-relative:paragraph;z-index:15734272" type="#_x0000_t202" id="docshape13" filled="false" stroked="false">
                <v:textbox inset="0,0,0,0">
                  <w:txbxContent>
                    <w:p>
                      <w:pPr>
                        <w:spacing w:line="97" w:lineRule="exact" w:before="0"/>
                        <w:ind w:left="0" w:right="0" w:firstLine="0"/>
                        <w:jc w:val="lef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color w:val="252525"/>
                          <w:spacing w:val="-10"/>
                          <w:w w:val="165"/>
                          <w:sz w:val="9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NP5bA" w:id="8"/>
      <w:bookmarkEnd w:id="8"/>
      <w:r>
        <w:rPr>
          <w:b w:val="0"/>
        </w:rPr>
      </w:r>
      <w:r>
        <w:rPr>
          <w:color w:val="252525"/>
          <w:spacing w:val="-18"/>
        </w:rPr>
        <w:t>进阶</w:t>
      </w:r>
    </w:p>
    <w:p>
      <w:pPr>
        <w:pStyle w:val="Heading2"/>
        <w:numPr>
          <w:ilvl w:val="0"/>
          <w:numId w:val="5"/>
        </w:numPr>
        <w:tabs>
          <w:tab w:pos="579" w:val="left" w:leader="none"/>
        </w:tabs>
        <w:spacing w:line="240" w:lineRule="auto" w:before="311" w:after="0"/>
        <w:ind w:left="579" w:right="0" w:hanging="339"/>
        <w:jc w:val="left"/>
      </w:pPr>
      <w:bookmarkStart w:name="UrVz4" w:id="9"/>
      <w:bookmarkEnd w:id="9"/>
      <w:r>
        <w:rPr>
          <w:b w:val="0"/>
        </w:rPr>
      </w:r>
      <w:r>
        <w:rPr>
          <w:color w:val="252525"/>
          <w:spacing w:val="-22"/>
        </w:rPr>
        <w:t>简历上传解析</w:t>
      </w:r>
    </w:p>
    <w:p>
      <w:pPr>
        <w:pStyle w:val="ListParagraph"/>
        <w:numPr>
          <w:ilvl w:val="1"/>
          <w:numId w:val="5"/>
        </w:numPr>
        <w:tabs>
          <w:tab w:pos="1140" w:val="left" w:leader="none"/>
        </w:tabs>
        <w:spacing w:line="211" w:lineRule="auto" w:before="171" w:after="0"/>
        <w:ind w:left="1140" w:right="508" w:hanging="259"/>
        <w:jc w:val="left"/>
        <w:rPr>
          <w:sz w:val="24"/>
        </w:rPr>
      </w:pPr>
      <w:r>
        <w:rPr>
          <w:color w:val="252525"/>
          <w:spacing w:val="-2"/>
          <w:w w:val="95"/>
          <w:sz w:val="24"/>
        </w:rPr>
        <w:t>⽀持上传 </w:t>
      </w:r>
      <w:r>
        <w:rPr>
          <w:color w:val="252525"/>
          <w:w w:val="95"/>
          <w:sz w:val="23"/>
        </w:rPr>
        <w:t>PDF</w:t>
      </w:r>
      <w:r>
        <w:rPr>
          <w:color w:val="252525"/>
          <w:spacing w:val="-2"/>
          <w:w w:val="95"/>
          <w:sz w:val="23"/>
        </w:rPr>
        <w:t> / </w:t>
      </w:r>
      <w:r>
        <w:rPr>
          <w:color w:val="252525"/>
          <w:w w:val="95"/>
          <w:sz w:val="23"/>
        </w:rPr>
        <w:t>DOCX</w:t>
      </w:r>
      <w:r>
        <w:rPr>
          <w:color w:val="252525"/>
          <w:spacing w:val="-4"/>
          <w:w w:val="95"/>
          <w:sz w:val="23"/>
        </w:rPr>
        <w:t> / </w:t>
      </w:r>
      <w:r>
        <w:rPr>
          <w:color w:val="252525"/>
          <w:w w:val="95"/>
          <w:sz w:val="23"/>
        </w:rPr>
        <w:t>TXT</w:t>
      </w:r>
      <w:r>
        <w:rPr>
          <w:color w:val="252525"/>
          <w:spacing w:val="-6"/>
          <w:w w:val="95"/>
          <w:sz w:val="23"/>
        </w:rPr>
        <w:t> </w:t>
      </w:r>
      <w:r>
        <w:rPr>
          <w:color w:val="252525"/>
          <w:w w:val="95"/>
          <w:sz w:val="24"/>
        </w:rPr>
        <w:t>格式简历</w:t>
      </w:r>
      <w:r>
        <w:rPr>
          <w:color w:val="252525"/>
          <w:w w:val="65"/>
          <w:sz w:val="24"/>
        </w:rPr>
        <w:t>，</w:t>
      </w:r>
      <w:r>
        <w:rPr>
          <w:color w:val="252525"/>
          <w:spacing w:val="62"/>
          <w:sz w:val="24"/>
        </w:rPr>
        <w:t> </w:t>
      </w:r>
      <w:r>
        <w:rPr>
          <w:color w:val="252525"/>
          <w:w w:val="95"/>
          <w:sz w:val="24"/>
        </w:rPr>
        <w:t>调⽤⼤模型⾃动提取姓名</w:t>
      </w:r>
      <w:r>
        <w:rPr>
          <w:color w:val="252525"/>
          <w:w w:val="65"/>
          <w:sz w:val="22"/>
        </w:rPr>
        <w:t>、</w:t>
      </w:r>
      <w:r>
        <w:rPr>
          <w:color w:val="252525"/>
          <w:spacing w:val="40"/>
          <w:sz w:val="22"/>
        </w:rPr>
        <w:t> </w:t>
      </w:r>
      <w:r>
        <w:rPr>
          <w:color w:val="252525"/>
          <w:w w:val="95"/>
          <w:sz w:val="24"/>
        </w:rPr>
        <w:t>专业</w:t>
      </w:r>
      <w:r>
        <w:rPr>
          <w:color w:val="252525"/>
          <w:w w:val="65"/>
          <w:sz w:val="22"/>
        </w:rPr>
        <w:t>、</w:t>
      </w:r>
      <w:r>
        <w:rPr>
          <w:color w:val="252525"/>
          <w:spacing w:val="40"/>
          <w:sz w:val="22"/>
        </w:rPr>
        <w:t> </w:t>
      </w:r>
      <w:r>
        <w:rPr>
          <w:color w:val="252525"/>
          <w:w w:val="95"/>
          <w:sz w:val="24"/>
        </w:rPr>
        <w:t>技能</w:t>
      </w:r>
      <w:r>
        <w:rPr>
          <w:color w:val="252525"/>
          <w:w w:val="65"/>
          <w:sz w:val="22"/>
        </w:rPr>
        <w:t>、</w:t>
      </w:r>
      <w:r>
        <w:rPr>
          <w:color w:val="252525"/>
          <w:spacing w:val="40"/>
          <w:sz w:val="22"/>
        </w:rPr>
        <w:t> </w:t>
      </w:r>
      <w:r>
        <w:rPr>
          <w:color w:val="252525"/>
          <w:w w:val="95"/>
          <w:sz w:val="24"/>
        </w:rPr>
        <w:t>证书</w:t>
      </w:r>
      <w:r>
        <w:rPr>
          <w:color w:val="252525"/>
          <w:w w:val="65"/>
          <w:sz w:val="22"/>
        </w:rPr>
        <w:t>、</w:t>
      </w:r>
      <w:r>
        <w:rPr>
          <w:color w:val="252525"/>
          <w:spacing w:val="40"/>
          <w:sz w:val="22"/>
        </w:rPr>
        <w:t> </w:t>
      </w:r>
      <w:r>
        <w:rPr>
          <w:color w:val="252525"/>
          <w:w w:val="95"/>
          <w:sz w:val="24"/>
        </w:rPr>
        <w:t>实</w:t>
      </w:r>
      <w:r>
        <w:rPr>
          <w:color w:val="252525"/>
          <w:spacing w:val="5"/>
          <w:w w:val="95"/>
          <w:sz w:val="24"/>
        </w:rPr>
        <w:t>习</w:t>
      </w:r>
      <w:r>
        <w:rPr>
          <w:color w:val="252525"/>
          <w:w w:val="95"/>
          <w:sz w:val="23"/>
        </w:rPr>
        <w:t>/</w:t>
      </w:r>
      <w:r>
        <w:rPr>
          <w:color w:val="252525"/>
          <w:w w:val="95"/>
          <w:sz w:val="24"/>
        </w:rPr>
        <w:t>项⽬经历等关键信息</w:t>
      </w:r>
      <w:r>
        <w:rPr>
          <w:color w:val="252525"/>
          <w:w w:val="65"/>
          <w:sz w:val="24"/>
        </w:rPr>
        <w:t>，</w:t>
      </w:r>
      <w:r>
        <w:rPr>
          <w:color w:val="252525"/>
          <w:spacing w:val="45"/>
          <w:sz w:val="24"/>
        </w:rPr>
        <w:t> </w:t>
      </w:r>
      <w:r>
        <w:rPr>
          <w:color w:val="252525"/>
          <w:w w:val="95"/>
          <w:sz w:val="24"/>
        </w:rPr>
        <w:t>⾃动填充到学⽣信息录⼊表单中</w:t>
      </w:r>
      <w:r>
        <w:rPr>
          <w:color w:val="252525"/>
          <w:w w:val="65"/>
          <w:sz w:val="24"/>
        </w:rPr>
        <w:t>，</w:t>
      </w:r>
      <w:r>
        <w:rPr>
          <w:color w:val="252525"/>
          <w:spacing w:val="46"/>
          <w:sz w:val="24"/>
        </w:rPr>
        <w:t> </w:t>
      </w:r>
      <w:r>
        <w:rPr>
          <w:color w:val="252525"/>
          <w:w w:val="95"/>
          <w:sz w:val="24"/>
        </w:rPr>
        <w:t>缺失部分⽀持⼈⼯补充完善</w:t>
      </w:r>
    </w:p>
    <w:p>
      <w:pPr>
        <w:pStyle w:val="Heading2"/>
        <w:numPr>
          <w:ilvl w:val="0"/>
          <w:numId w:val="5"/>
        </w:numPr>
        <w:tabs>
          <w:tab w:pos="579" w:val="left" w:leader="none"/>
        </w:tabs>
        <w:spacing w:line="240" w:lineRule="auto" w:before="384" w:after="0"/>
        <w:ind w:left="579" w:right="0" w:hanging="339"/>
        <w:jc w:val="left"/>
      </w:pPr>
      <w:bookmarkStart w:name="ZIetq" w:id="10"/>
      <w:bookmarkEnd w:id="10"/>
      <w:r>
        <w:rPr>
          <w:b w:val="0"/>
        </w:rPr>
      </w:r>
      <w:r>
        <w:rPr>
          <w:color w:val="252525"/>
          <w:spacing w:val="-22"/>
        </w:rPr>
        <w:t>匹</w:t>
      </w:r>
      <w:r>
        <w:rPr>
          <w:color w:val="252525"/>
          <w:spacing w:val="-22"/>
          <w:sz w:val="31"/>
        </w:rPr>
        <w:t>配</w:t>
      </w:r>
      <w:r>
        <w:rPr>
          <w:color w:val="252525"/>
          <w:spacing w:val="-22"/>
        </w:rPr>
        <w:t>结果可视化</w:t>
      </w:r>
    </w:p>
    <w:p>
      <w:pPr>
        <w:pStyle w:val="ListParagraph"/>
        <w:numPr>
          <w:ilvl w:val="1"/>
          <w:numId w:val="5"/>
        </w:numPr>
        <w:tabs>
          <w:tab w:pos="1140" w:val="left" w:leader="none"/>
        </w:tabs>
        <w:spacing w:line="211" w:lineRule="auto" w:before="171" w:after="0"/>
        <w:ind w:left="1140" w:right="420" w:hanging="259"/>
        <w:jc w:val="both"/>
        <w:rPr>
          <w:sz w:val="24"/>
        </w:rPr>
      </w:pPr>
      <w:r>
        <w:rPr>
          <w:color w:val="252525"/>
          <w:spacing w:val="-1"/>
          <w:w w:val="95"/>
          <w:sz w:val="24"/>
        </w:rPr>
        <w:t>复⽤基础⼈岗匹配输出的匹配计算结果</w:t>
      </w:r>
      <w:r>
        <w:rPr>
          <w:color w:val="252525"/>
          <w:spacing w:val="-1"/>
          <w:w w:val="55"/>
          <w:sz w:val="24"/>
        </w:rPr>
        <w:t>，</w:t>
      </w:r>
      <w:r>
        <w:rPr>
          <w:color w:val="252525"/>
          <w:spacing w:val="-3"/>
          <w:w w:val="95"/>
          <w:sz w:val="24"/>
        </w:rPr>
        <w:t> 通过图形化⽅式对⽐学⽣与⽬标岗位在专业技能</w:t>
      </w:r>
      <w:r>
        <w:rPr>
          <w:color w:val="252525"/>
          <w:spacing w:val="-1"/>
          <w:w w:val="55"/>
          <w:sz w:val="22"/>
        </w:rPr>
        <w:t>、</w:t>
      </w:r>
      <w:r>
        <w:rPr>
          <w:color w:val="252525"/>
          <w:spacing w:val="-9"/>
          <w:w w:val="95"/>
          <w:sz w:val="22"/>
        </w:rPr>
        <w:t> </w:t>
      </w:r>
      <w:r>
        <w:rPr>
          <w:color w:val="252525"/>
          <w:spacing w:val="-1"/>
          <w:w w:val="95"/>
          <w:sz w:val="24"/>
        </w:rPr>
        <w:t>证</w:t>
      </w:r>
      <w:r>
        <w:rPr>
          <w:color w:val="252525"/>
          <w:w w:val="95"/>
          <w:sz w:val="24"/>
        </w:rPr>
        <w:t>书</w:t>
      </w:r>
      <w:r>
        <w:rPr>
          <w:color w:val="252525"/>
          <w:w w:val="55"/>
          <w:sz w:val="22"/>
        </w:rPr>
        <w:t>、</w:t>
      </w:r>
      <w:r>
        <w:rPr>
          <w:color w:val="252525"/>
          <w:spacing w:val="-11"/>
          <w:w w:val="95"/>
          <w:sz w:val="22"/>
        </w:rPr>
        <w:t> </w:t>
      </w:r>
      <w:r>
        <w:rPr>
          <w:color w:val="252525"/>
          <w:w w:val="95"/>
          <w:sz w:val="24"/>
        </w:rPr>
        <w:t>通⽤素质等多维度的差异</w:t>
      </w:r>
      <w:r>
        <w:rPr>
          <w:color w:val="252525"/>
          <w:w w:val="55"/>
          <w:sz w:val="24"/>
        </w:rPr>
        <w:t>，</w:t>
      </w:r>
      <w:r>
        <w:rPr>
          <w:color w:val="252525"/>
          <w:spacing w:val="-2"/>
          <w:w w:val="95"/>
          <w:sz w:val="24"/>
        </w:rPr>
        <w:t> 直观呈现整体能⼒差距与个⼈优势项</w:t>
      </w:r>
      <w:r>
        <w:rPr>
          <w:color w:val="252525"/>
          <w:w w:val="55"/>
          <w:sz w:val="24"/>
        </w:rPr>
        <w:t>，</w:t>
      </w:r>
      <w:r>
        <w:rPr>
          <w:color w:val="252525"/>
          <w:spacing w:val="-1"/>
          <w:w w:val="95"/>
          <w:sz w:val="24"/>
        </w:rPr>
        <w:t> 图表类型可⼩组⾃⾏选</w:t>
      </w:r>
      <w:r>
        <w:rPr>
          <w:color w:val="252525"/>
          <w:spacing w:val="-10"/>
          <w:sz w:val="24"/>
        </w:rPr>
        <w:t>择</w:t>
      </w:r>
    </w:p>
    <w:p>
      <w:pPr>
        <w:pStyle w:val="ListParagraph"/>
        <w:spacing w:after="0" w:line="211" w:lineRule="auto"/>
        <w:jc w:val="both"/>
        <w:rPr>
          <w:sz w:val="24"/>
        </w:rPr>
        <w:sectPr>
          <w:pgSz w:w="12240" w:h="15840"/>
          <w:pgMar w:header="0" w:footer="221" w:top="720" w:bottom="420" w:left="720" w:right="720"/>
        </w:sectPr>
      </w:pPr>
    </w:p>
    <w:p>
      <w:pPr>
        <w:pStyle w:val="Heading2"/>
        <w:numPr>
          <w:ilvl w:val="0"/>
          <w:numId w:val="5"/>
        </w:numPr>
        <w:tabs>
          <w:tab w:pos="579" w:val="left" w:leader="none"/>
        </w:tabs>
        <w:spacing w:line="528" w:lineRule="exact" w:before="0" w:after="0"/>
        <w:ind w:left="579" w:right="0" w:hanging="339"/>
        <w:jc w:val="left"/>
      </w:pPr>
      <w:r>
        <w:rPr>
          <w:color w:val="252525"/>
          <w:spacing w:val="-22"/>
        </w:rPr>
        <w:t>匹</w:t>
      </w:r>
      <w:r>
        <w:rPr>
          <w:color w:val="252525"/>
          <w:spacing w:val="-22"/>
          <w:sz w:val="31"/>
        </w:rPr>
        <w:t>配</w:t>
      </w:r>
      <w:r>
        <w:rPr>
          <w:color w:val="252525"/>
          <w:spacing w:val="-22"/>
        </w:rPr>
        <w:t>精度增强</w:t>
      </w:r>
    </w:p>
    <w:p>
      <w:pPr>
        <w:pStyle w:val="ListParagraph"/>
        <w:numPr>
          <w:ilvl w:val="1"/>
          <w:numId w:val="5"/>
        </w:numPr>
        <w:tabs>
          <w:tab w:pos="1140" w:val="left" w:leader="none"/>
        </w:tabs>
        <w:spacing w:line="211" w:lineRule="auto" w:before="171" w:after="0"/>
        <w:ind w:left="1140" w:right="304" w:hanging="259"/>
        <w:jc w:val="left"/>
        <w:rPr>
          <w:sz w:val="24"/>
        </w:rPr>
      </w:pPr>
      <w:r>
        <w:rPr>
          <w:color w:val="252525"/>
          <w:spacing w:val="-3"/>
          <w:w w:val="95"/>
          <w:sz w:val="24"/>
        </w:rPr>
        <w:t>在基础语义匹配之上</w:t>
      </w:r>
      <w:r>
        <w:rPr>
          <w:color w:val="252525"/>
          <w:spacing w:val="-3"/>
          <w:w w:val="65"/>
          <w:sz w:val="24"/>
        </w:rPr>
        <w:t>，</w:t>
      </w:r>
      <w:r>
        <w:rPr>
          <w:color w:val="252525"/>
          <w:spacing w:val="54"/>
          <w:sz w:val="24"/>
        </w:rPr>
        <w:t> </w:t>
      </w:r>
      <w:r>
        <w:rPr>
          <w:color w:val="252525"/>
          <w:spacing w:val="-3"/>
          <w:w w:val="95"/>
          <w:sz w:val="24"/>
        </w:rPr>
        <w:t>实现技能熟练度分级判定</w:t>
      </w:r>
      <w:r>
        <w:rPr>
          <w:color w:val="252525"/>
          <w:spacing w:val="-3"/>
          <w:w w:val="65"/>
          <w:sz w:val="22"/>
        </w:rPr>
        <w:t>、</w:t>
      </w:r>
      <w:r>
        <w:rPr>
          <w:color w:val="252525"/>
          <w:spacing w:val="39"/>
          <w:sz w:val="22"/>
        </w:rPr>
        <w:t> </w:t>
      </w:r>
      <w:r>
        <w:rPr>
          <w:color w:val="252525"/>
          <w:spacing w:val="-3"/>
          <w:w w:val="95"/>
          <w:sz w:val="24"/>
        </w:rPr>
        <w:t>技能层级推理（如岗位要求</w:t>
      </w:r>
      <w:r>
        <w:rPr>
          <w:color w:val="252525"/>
          <w:spacing w:val="-3"/>
          <w:w w:val="95"/>
          <w:sz w:val="23"/>
        </w:rPr>
        <w:t>"Spring Boot"</w:t>
      </w:r>
      <w:r>
        <w:rPr>
          <w:color w:val="252525"/>
          <w:spacing w:val="-3"/>
          <w:w w:val="95"/>
          <w:sz w:val="24"/>
        </w:rPr>
        <w:t>，</w:t>
      </w:r>
      <w:r>
        <w:rPr>
          <w:color w:val="252525"/>
          <w:spacing w:val="-3"/>
          <w:w w:val="95"/>
          <w:sz w:val="24"/>
        </w:rPr>
        <w:t> </w:t>
      </w:r>
      <w:r>
        <w:rPr>
          <w:color w:val="252525"/>
          <w:spacing w:val="-1"/>
          <w:w w:val="95"/>
          <w:sz w:val="24"/>
        </w:rPr>
        <w:t>学⽣写</w:t>
      </w:r>
      <w:r>
        <w:rPr>
          <w:color w:val="252525"/>
          <w:spacing w:val="-1"/>
          <w:w w:val="95"/>
          <w:sz w:val="23"/>
        </w:rPr>
        <w:t>"Spring</w:t>
      </w:r>
      <w:r>
        <w:rPr>
          <w:color w:val="252525"/>
          <w:spacing w:val="-3"/>
          <w:w w:val="95"/>
          <w:sz w:val="23"/>
        </w:rPr>
        <w:t> </w:t>
      </w:r>
      <w:r>
        <w:rPr>
          <w:color w:val="252525"/>
          <w:spacing w:val="-1"/>
          <w:w w:val="95"/>
          <w:sz w:val="23"/>
        </w:rPr>
        <w:t>Cloud"</w:t>
      </w:r>
      <w:r>
        <w:rPr>
          <w:color w:val="252525"/>
          <w:spacing w:val="-1"/>
          <w:sz w:val="23"/>
        </w:rPr>
        <w:t> </w:t>
      </w:r>
      <w:r>
        <w:rPr>
          <w:color w:val="252525"/>
          <w:spacing w:val="-3"/>
          <w:w w:val="95"/>
          <w:sz w:val="18"/>
        </w:rPr>
        <w:t>→ </w:t>
      </w:r>
      <w:r>
        <w:rPr>
          <w:color w:val="252525"/>
          <w:spacing w:val="-1"/>
          <w:w w:val="95"/>
          <w:sz w:val="24"/>
        </w:rPr>
        <w:t>系统推理出两者同属</w:t>
      </w:r>
      <w:r>
        <w:rPr>
          <w:color w:val="252525"/>
          <w:spacing w:val="-1"/>
          <w:w w:val="95"/>
          <w:sz w:val="23"/>
        </w:rPr>
        <w:t>Spring</w:t>
      </w:r>
      <w:r>
        <w:rPr>
          <w:color w:val="252525"/>
          <w:spacing w:val="-1"/>
          <w:w w:val="95"/>
          <w:sz w:val="24"/>
        </w:rPr>
        <w:t>⽣态</w:t>
      </w:r>
      <w:r>
        <w:rPr>
          <w:color w:val="252525"/>
          <w:spacing w:val="-1"/>
          <w:w w:val="65"/>
          <w:sz w:val="24"/>
        </w:rPr>
        <w:t>）</w:t>
      </w:r>
      <w:r>
        <w:rPr>
          <w:color w:val="252525"/>
          <w:spacing w:val="40"/>
          <w:sz w:val="24"/>
        </w:rPr>
        <w:t> </w:t>
      </w:r>
      <w:r>
        <w:rPr>
          <w:color w:val="252525"/>
          <w:spacing w:val="-1"/>
          <w:w w:val="95"/>
          <w:sz w:val="24"/>
        </w:rPr>
        <w:t>等精细化能⼒</w:t>
      </w:r>
      <w:r>
        <w:rPr>
          <w:color w:val="252525"/>
          <w:spacing w:val="-1"/>
          <w:w w:val="65"/>
          <w:sz w:val="24"/>
        </w:rPr>
        <w:t>，</w:t>
      </w:r>
      <w:r>
        <w:rPr>
          <w:color w:val="252525"/>
          <w:spacing w:val="49"/>
          <w:sz w:val="24"/>
        </w:rPr>
        <w:t> </w:t>
      </w:r>
      <w:r>
        <w:rPr>
          <w:color w:val="252525"/>
          <w:spacing w:val="-1"/>
          <w:w w:val="95"/>
          <w:sz w:val="24"/>
        </w:rPr>
        <w:t>进⼀步提升匹配准</w:t>
      </w:r>
      <w:r>
        <w:rPr>
          <w:color w:val="252525"/>
          <w:spacing w:val="-6"/>
          <w:sz w:val="24"/>
        </w:rPr>
        <w:t>确率</w:t>
      </w:r>
    </w:p>
    <w:p>
      <w:pPr>
        <w:pStyle w:val="Heading2"/>
        <w:numPr>
          <w:ilvl w:val="0"/>
          <w:numId w:val="5"/>
        </w:numPr>
        <w:tabs>
          <w:tab w:pos="579" w:val="left" w:leader="none"/>
        </w:tabs>
        <w:spacing w:line="240" w:lineRule="auto" w:before="385" w:after="0"/>
        <w:ind w:left="579" w:right="0" w:hanging="339"/>
        <w:jc w:val="left"/>
      </w:pPr>
      <w:bookmarkStart w:name="pQDN9" w:id="11"/>
      <w:bookmarkEnd w:id="11"/>
      <w:r>
        <w:rPr>
          <w:b w:val="0"/>
        </w:rPr>
      </w:r>
      <w:r>
        <w:rPr>
          <w:color w:val="252525"/>
          <w:spacing w:val="-24"/>
        </w:rPr>
        <w:t>岗位推荐</w:t>
      </w:r>
    </w:p>
    <w:p>
      <w:pPr>
        <w:pStyle w:val="ListParagraph"/>
        <w:numPr>
          <w:ilvl w:val="1"/>
          <w:numId w:val="5"/>
        </w:numPr>
        <w:tabs>
          <w:tab w:pos="1140" w:val="left" w:leader="none"/>
        </w:tabs>
        <w:spacing w:line="211" w:lineRule="auto" w:before="171" w:after="0"/>
        <w:ind w:left="1140" w:right="414" w:hanging="259"/>
        <w:jc w:val="left"/>
        <w:rPr>
          <w:sz w:val="24"/>
        </w:rPr>
      </w:pPr>
      <w:r>
        <w:rPr>
          <w:color w:val="252525"/>
          <w:spacing w:val="-5"/>
          <w:w w:val="95"/>
          <w:sz w:val="24"/>
        </w:rPr>
        <w:t>根据学⽣能⼒画像⾃动计算与所有岗位的匹配度</w:t>
      </w:r>
      <w:r>
        <w:rPr>
          <w:color w:val="252525"/>
          <w:spacing w:val="-5"/>
          <w:w w:val="65"/>
          <w:sz w:val="24"/>
        </w:rPr>
        <w:t>，</w:t>
      </w:r>
      <w:r>
        <w:rPr>
          <w:color w:val="252525"/>
          <w:spacing w:val="45"/>
          <w:sz w:val="24"/>
        </w:rPr>
        <w:t> </w:t>
      </w:r>
      <w:r>
        <w:rPr>
          <w:color w:val="252525"/>
          <w:spacing w:val="-5"/>
          <w:w w:val="95"/>
          <w:sz w:val="24"/>
        </w:rPr>
        <w:t>推荐匹配度最⾼的</w:t>
      </w:r>
      <w:r>
        <w:rPr>
          <w:color w:val="252525"/>
          <w:spacing w:val="-5"/>
          <w:w w:val="95"/>
          <w:sz w:val="23"/>
        </w:rPr>
        <w:t>3-5</w:t>
      </w:r>
      <w:r>
        <w:rPr>
          <w:color w:val="252525"/>
          <w:spacing w:val="-5"/>
          <w:w w:val="95"/>
          <w:sz w:val="24"/>
        </w:rPr>
        <w:t>个岗位并按分数排序</w:t>
      </w:r>
      <w:r>
        <w:rPr>
          <w:color w:val="252525"/>
          <w:spacing w:val="-5"/>
          <w:w w:val="65"/>
          <w:sz w:val="24"/>
        </w:rPr>
        <w:t>，</w:t>
      </w:r>
      <w:r>
        <w:rPr>
          <w:color w:val="252525"/>
          <w:w w:val="95"/>
          <w:sz w:val="24"/>
        </w:rPr>
        <w:t>每个推荐岗位附带简短推荐理由</w:t>
      </w:r>
      <w:r>
        <w:rPr>
          <w:color w:val="252525"/>
          <w:w w:val="65"/>
          <w:sz w:val="24"/>
        </w:rPr>
        <w:t>，</w:t>
      </w:r>
      <w:r>
        <w:rPr>
          <w:color w:val="252525"/>
          <w:spacing w:val="45"/>
          <w:sz w:val="24"/>
        </w:rPr>
        <w:t> </w:t>
      </w:r>
      <w:r>
        <w:rPr>
          <w:color w:val="252525"/>
          <w:w w:val="95"/>
          <w:sz w:val="24"/>
        </w:rPr>
        <w:t>⽀持按薪资范围</w:t>
      </w:r>
      <w:r>
        <w:rPr>
          <w:color w:val="252525"/>
          <w:w w:val="65"/>
          <w:sz w:val="22"/>
        </w:rPr>
        <w:t>、</w:t>
      </w:r>
      <w:r>
        <w:rPr>
          <w:color w:val="252525"/>
          <w:spacing w:val="33"/>
          <w:sz w:val="22"/>
        </w:rPr>
        <w:t> </w:t>
      </w:r>
      <w:r>
        <w:rPr>
          <w:color w:val="252525"/>
          <w:w w:val="95"/>
          <w:sz w:val="24"/>
        </w:rPr>
        <w:t>城市</w:t>
      </w:r>
      <w:r>
        <w:rPr>
          <w:color w:val="252525"/>
          <w:w w:val="65"/>
          <w:sz w:val="22"/>
        </w:rPr>
        <w:t>、</w:t>
      </w:r>
      <w:r>
        <w:rPr>
          <w:color w:val="252525"/>
          <w:spacing w:val="33"/>
          <w:sz w:val="22"/>
        </w:rPr>
        <w:t> </w:t>
      </w:r>
      <w:r>
        <w:rPr>
          <w:color w:val="252525"/>
          <w:w w:val="95"/>
          <w:sz w:val="24"/>
        </w:rPr>
        <w:t>技能标签等条件筛选推荐结果</w:t>
      </w:r>
    </w:p>
    <w:p>
      <w:pPr>
        <w:tabs>
          <w:tab w:pos="959" w:val="left" w:leader="none"/>
        </w:tabs>
        <w:spacing w:before="394"/>
        <w:ind w:left="240" w:right="0" w:firstLine="0"/>
        <w:jc w:val="left"/>
        <w:rPr>
          <w:b/>
          <w:sz w:val="37"/>
        </w:rPr>
      </w:pPr>
      <w:r>
        <w:rPr>
          <w:b/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838200</wp:posOffset>
                </wp:positionH>
                <wp:positionV relativeFrom="paragraph">
                  <wp:posOffset>536921</wp:posOffset>
                </wp:positionV>
                <wp:extent cx="95250" cy="6223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95250" cy="62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10"/>
                                <w:w w:val="165"/>
                                <w:sz w:val="9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2.277313pt;width:7.5pt;height:4.9pt;mso-position-horizontal-relative:page;mso-position-vertical-relative:paragraph;z-index:-15815680" type="#_x0000_t202" id="docshape14" filled="false" stroked="false">
                <v:textbox inset="0,0,0,0">
                  <w:txbxContent>
                    <w:p>
                      <w:pPr>
                        <w:spacing w:line="97" w:lineRule="exact" w:before="0"/>
                        <w:ind w:left="0" w:right="0" w:firstLine="0"/>
                        <w:jc w:val="lef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color w:val="252525"/>
                          <w:spacing w:val="-10"/>
                          <w:w w:val="165"/>
                          <w:sz w:val="9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nF0jQ" w:id="12"/>
      <w:bookmarkEnd w:id="12"/>
      <w:r>
        <w:rPr/>
      </w:r>
      <w:r>
        <w:rPr>
          <w:b/>
          <w:color w:val="252525"/>
          <w:spacing w:val="-10"/>
          <w:sz w:val="36"/>
        </w:rPr>
        <w:t>四</w:t>
      </w:r>
      <w:r>
        <w:rPr>
          <w:b/>
          <w:color w:val="252525"/>
          <w:sz w:val="36"/>
        </w:rPr>
        <w:tab/>
      </w:r>
      <w:r>
        <w:rPr>
          <w:b/>
          <w:color w:val="252525"/>
          <w:spacing w:val="-25"/>
          <w:sz w:val="38"/>
        </w:rPr>
        <w:t>提</w:t>
      </w:r>
      <w:r>
        <w:rPr>
          <w:b/>
          <w:color w:val="252525"/>
          <w:spacing w:val="-10"/>
          <w:sz w:val="37"/>
        </w:rPr>
        <w:t>示</w:t>
      </w:r>
    </w:p>
    <w:p>
      <w:pPr>
        <w:pStyle w:val="ListParagraph"/>
        <w:numPr>
          <w:ilvl w:val="0"/>
          <w:numId w:val="6"/>
        </w:numPr>
        <w:tabs>
          <w:tab w:pos="689" w:val="left" w:leader="none"/>
        </w:tabs>
        <w:spacing w:line="240" w:lineRule="auto" w:before="163" w:after="0"/>
        <w:ind w:left="689" w:right="0" w:hanging="258"/>
        <w:jc w:val="left"/>
        <w:rPr>
          <w:sz w:val="24"/>
        </w:rPr>
      </w:pPr>
      <w:r>
        <w:rPr>
          <w:color w:val="252525"/>
          <w:spacing w:val="4"/>
          <w:w w:val="90"/>
          <w:sz w:val="24"/>
        </w:rPr>
        <w:t>项⽬难度</w:t>
      </w:r>
      <w:r>
        <w:rPr>
          <w:color w:val="252525"/>
          <w:w w:val="70"/>
          <w:sz w:val="24"/>
        </w:rPr>
        <w:t>：</w:t>
      </w:r>
      <w:r>
        <w:rPr>
          <w:color w:val="252525"/>
          <w:spacing w:val="51"/>
          <w:sz w:val="24"/>
        </w:rPr>
        <w:t> </w:t>
      </w:r>
      <w:r>
        <w:rPr>
          <w:rFonts w:ascii="Segoe UI Symbol" w:hAnsi="Segoe UI Symbol" w:eastAsia="Segoe UI Symbol"/>
          <w:color w:val="252525"/>
          <w:w w:val="90"/>
          <w:sz w:val="28"/>
        </w:rPr>
        <w:t>🌟🌟</w:t>
      </w:r>
      <w:r>
        <w:rPr>
          <w:color w:val="252525"/>
          <w:w w:val="90"/>
          <w:sz w:val="24"/>
        </w:rPr>
        <w:t>（需掌握⼤模型</w:t>
      </w:r>
      <w:r>
        <w:rPr>
          <w:color w:val="252525"/>
          <w:w w:val="90"/>
          <w:sz w:val="23"/>
        </w:rPr>
        <w:t>API</w:t>
      </w:r>
      <w:r>
        <w:rPr>
          <w:color w:val="252525"/>
          <w:w w:val="90"/>
          <w:sz w:val="24"/>
        </w:rPr>
        <w:t>调⽤</w:t>
      </w:r>
      <w:r>
        <w:rPr>
          <w:color w:val="252525"/>
          <w:w w:val="70"/>
          <w:sz w:val="22"/>
        </w:rPr>
        <w:t>、</w:t>
      </w:r>
      <w:r>
        <w:rPr>
          <w:color w:val="252525"/>
          <w:spacing w:val="43"/>
          <w:sz w:val="22"/>
        </w:rPr>
        <w:t> </w:t>
      </w:r>
      <w:r>
        <w:rPr>
          <w:color w:val="252525"/>
          <w:w w:val="90"/>
          <w:sz w:val="24"/>
        </w:rPr>
        <w:t>基础</w:t>
      </w:r>
      <w:r>
        <w:rPr>
          <w:color w:val="252525"/>
          <w:w w:val="90"/>
          <w:sz w:val="23"/>
        </w:rPr>
        <w:t>Web</w:t>
      </w:r>
      <w:r>
        <w:rPr>
          <w:color w:val="252525"/>
          <w:w w:val="90"/>
          <w:sz w:val="24"/>
        </w:rPr>
        <w:t>前端开发</w:t>
      </w:r>
      <w:r>
        <w:rPr>
          <w:color w:val="252525"/>
          <w:spacing w:val="-10"/>
          <w:w w:val="70"/>
          <w:sz w:val="24"/>
        </w:rPr>
        <w:t>）</w:t>
      </w:r>
    </w:p>
    <w:p>
      <w:pPr>
        <w:pStyle w:val="ListParagraph"/>
        <w:numPr>
          <w:ilvl w:val="0"/>
          <w:numId w:val="6"/>
        </w:numPr>
        <w:tabs>
          <w:tab w:pos="689" w:val="left" w:leader="none"/>
        </w:tabs>
        <w:spacing w:line="240" w:lineRule="auto" w:before="8" w:after="0"/>
        <w:ind w:left="689" w:right="0" w:hanging="258"/>
        <w:jc w:val="left"/>
        <w:rPr>
          <w:sz w:val="24"/>
        </w:rPr>
      </w:pPr>
      <w:r>
        <w:rPr>
          <w:color w:val="252525"/>
          <w:w w:val="90"/>
          <w:sz w:val="24"/>
        </w:rPr>
        <w:t>直接使⽤成熟⼤模型</w:t>
      </w:r>
      <w:r>
        <w:rPr>
          <w:color w:val="252525"/>
          <w:w w:val="90"/>
          <w:sz w:val="23"/>
        </w:rPr>
        <w:t>API</w:t>
      </w:r>
      <w:r>
        <w:rPr>
          <w:color w:val="252525"/>
          <w:w w:val="90"/>
          <w:sz w:val="24"/>
        </w:rPr>
        <w:t>（通义千问</w:t>
      </w:r>
      <w:r>
        <w:rPr>
          <w:color w:val="252525"/>
          <w:w w:val="65"/>
          <w:sz w:val="22"/>
        </w:rPr>
        <w:t>、</w:t>
      </w:r>
      <w:r>
        <w:rPr>
          <w:color w:val="252525"/>
          <w:spacing w:val="62"/>
          <w:sz w:val="22"/>
        </w:rPr>
        <w:t> </w:t>
      </w:r>
      <w:r>
        <w:rPr>
          <w:color w:val="252525"/>
          <w:w w:val="90"/>
          <w:sz w:val="24"/>
        </w:rPr>
        <w:t>⽂⼼⼀⾔等</w:t>
      </w:r>
      <w:r>
        <w:rPr>
          <w:color w:val="252525"/>
          <w:w w:val="65"/>
          <w:sz w:val="24"/>
        </w:rPr>
        <w:t>）</w:t>
      </w:r>
      <w:r>
        <w:rPr>
          <w:color w:val="252525"/>
          <w:spacing w:val="73"/>
          <w:sz w:val="24"/>
        </w:rPr>
        <w:t> </w:t>
      </w:r>
      <w:r>
        <w:rPr>
          <w:color w:val="252525"/>
          <w:w w:val="65"/>
          <w:sz w:val="24"/>
        </w:rPr>
        <w:t>，</w:t>
      </w:r>
      <w:r>
        <w:rPr>
          <w:color w:val="252525"/>
          <w:spacing w:val="52"/>
          <w:w w:val="150"/>
          <w:sz w:val="24"/>
        </w:rPr>
        <w:t> </w:t>
      </w:r>
      <w:r>
        <w:rPr>
          <w:color w:val="252525"/>
          <w:w w:val="90"/>
          <w:sz w:val="24"/>
        </w:rPr>
        <w:t>不需要⾃研⼤模型</w:t>
      </w:r>
    </w:p>
    <w:p>
      <w:pPr>
        <w:pStyle w:val="ListParagraph"/>
        <w:numPr>
          <w:ilvl w:val="0"/>
          <w:numId w:val="6"/>
        </w:numPr>
        <w:tabs>
          <w:tab w:pos="689" w:val="left" w:leader="none"/>
        </w:tabs>
        <w:spacing w:line="240" w:lineRule="auto" w:before="9" w:after="0"/>
        <w:ind w:left="689" w:right="0" w:hanging="258"/>
        <w:jc w:val="left"/>
        <w:rPr>
          <w:sz w:val="24"/>
        </w:rPr>
      </w:pPr>
      <w:r>
        <w:rPr>
          <w:color w:val="252525"/>
          <w:spacing w:val="-6"/>
          <w:w w:val="95"/>
          <w:sz w:val="24"/>
        </w:rPr>
        <w:t>岗位数据已做预处理</w:t>
      </w:r>
      <w:r>
        <w:rPr>
          <w:color w:val="252525"/>
          <w:spacing w:val="-6"/>
          <w:w w:val="55"/>
          <w:sz w:val="24"/>
        </w:rPr>
        <w:t>，</w:t>
      </w:r>
      <w:r>
        <w:rPr>
          <w:color w:val="252525"/>
          <w:spacing w:val="58"/>
          <w:sz w:val="24"/>
        </w:rPr>
        <w:t> </w:t>
      </w:r>
      <w:r>
        <w:rPr>
          <w:color w:val="252525"/>
          <w:spacing w:val="-6"/>
          <w:w w:val="95"/>
          <w:sz w:val="24"/>
        </w:rPr>
        <w:t>不需要从零做数据清洗</w:t>
      </w:r>
      <w:r>
        <w:rPr>
          <w:color w:val="252525"/>
          <w:spacing w:val="-6"/>
          <w:w w:val="55"/>
          <w:sz w:val="24"/>
        </w:rPr>
        <w:t>，</w:t>
      </w:r>
      <w:r>
        <w:rPr>
          <w:color w:val="252525"/>
          <w:spacing w:val="58"/>
          <w:sz w:val="24"/>
        </w:rPr>
        <w:t> </w:t>
      </w:r>
      <w:r>
        <w:rPr>
          <w:color w:val="252525"/>
          <w:spacing w:val="-7"/>
          <w:w w:val="95"/>
          <w:sz w:val="24"/>
        </w:rPr>
        <w:t>重点放在⻚⾯功能和业务流程实现</w:t>
      </w:r>
    </w:p>
    <w:p>
      <w:pPr>
        <w:pStyle w:val="ListParagraph"/>
        <w:numPr>
          <w:ilvl w:val="0"/>
          <w:numId w:val="6"/>
        </w:numPr>
        <w:tabs>
          <w:tab w:pos="690" w:val="left" w:leader="none"/>
        </w:tabs>
        <w:spacing w:line="211" w:lineRule="auto" w:before="47" w:after="0"/>
        <w:ind w:left="690" w:right="415" w:hanging="259"/>
        <w:jc w:val="left"/>
        <w:rPr>
          <w:sz w:val="24"/>
        </w:rPr>
      </w:pPr>
      <w:r>
        <w:rPr>
          <w:color w:val="252525"/>
          <w:spacing w:val="-7"/>
          <w:w w:val="95"/>
          <w:sz w:val="24"/>
        </w:rPr>
        <w:t>本项⽬属于原型</w:t>
      </w:r>
      <w:r>
        <w:rPr>
          <w:color w:val="252525"/>
          <w:spacing w:val="-8"/>
          <w:sz w:val="24"/>
        </w:rPr>
        <w:t> </w:t>
      </w:r>
      <w:r>
        <w:rPr>
          <w:color w:val="252525"/>
          <w:spacing w:val="-7"/>
          <w:w w:val="95"/>
          <w:sz w:val="23"/>
        </w:rPr>
        <w:t>Demo</w:t>
      </w:r>
      <w:r>
        <w:rPr>
          <w:color w:val="252525"/>
          <w:spacing w:val="-7"/>
          <w:w w:val="95"/>
          <w:sz w:val="24"/>
        </w:rPr>
        <w:t>，</w:t>
      </w:r>
      <w:r>
        <w:rPr>
          <w:color w:val="252525"/>
          <w:spacing w:val="50"/>
          <w:sz w:val="24"/>
        </w:rPr>
        <w:t> </w:t>
      </w:r>
      <w:r>
        <w:rPr>
          <w:color w:val="252525"/>
          <w:spacing w:val="-7"/>
          <w:w w:val="95"/>
          <w:sz w:val="24"/>
        </w:rPr>
        <w:t>不强制实现登录注册</w:t>
      </w:r>
      <w:r>
        <w:rPr>
          <w:color w:val="252525"/>
          <w:spacing w:val="-7"/>
          <w:w w:val="65"/>
          <w:sz w:val="22"/>
        </w:rPr>
        <w:t>、</w:t>
      </w:r>
      <w:r>
        <w:rPr>
          <w:color w:val="252525"/>
          <w:spacing w:val="39"/>
          <w:sz w:val="22"/>
        </w:rPr>
        <w:t> </w:t>
      </w:r>
      <w:r>
        <w:rPr>
          <w:color w:val="252525"/>
          <w:spacing w:val="-7"/>
          <w:w w:val="95"/>
          <w:sz w:val="24"/>
        </w:rPr>
        <w:t>账号系统</w:t>
      </w:r>
      <w:r>
        <w:rPr>
          <w:color w:val="252525"/>
          <w:spacing w:val="-7"/>
          <w:w w:val="65"/>
          <w:sz w:val="22"/>
        </w:rPr>
        <w:t>、</w:t>
      </w:r>
      <w:r>
        <w:rPr>
          <w:color w:val="252525"/>
          <w:spacing w:val="39"/>
          <w:sz w:val="22"/>
        </w:rPr>
        <w:t> </w:t>
      </w:r>
      <w:r>
        <w:rPr>
          <w:color w:val="252525"/>
          <w:spacing w:val="-7"/>
          <w:w w:val="95"/>
          <w:sz w:val="24"/>
        </w:rPr>
        <w:t>数据库持久存储</w:t>
      </w:r>
      <w:r>
        <w:rPr>
          <w:color w:val="252525"/>
          <w:spacing w:val="-7"/>
          <w:w w:val="65"/>
          <w:sz w:val="24"/>
        </w:rPr>
        <w:t>；</w:t>
      </w:r>
      <w:r>
        <w:rPr>
          <w:color w:val="252525"/>
          <w:spacing w:val="40"/>
          <w:sz w:val="24"/>
        </w:rPr>
        <w:t> </w:t>
      </w:r>
      <w:r>
        <w:rPr>
          <w:color w:val="252525"/>
          <w:spacing w:val="-7"/>
          <w:w w:val="95"/>
          <w:sz w:val="24"/>
        </w:rPr>
        <w:t>可使⽤浏览器本地存</w:t>
      </w:r>
      <w:r>
        <w:rPr>
          <w:color w:val="252525"/>
          <w:spacing w:val="-6"/>
          <w:sz w:val="24"/>
        </w:rPr>
        <w:t>储</w:t>
      </w:r>
      <w:r>
        <w:rPr>
          <w:color w:val="252525"/>
          <w:spacing w:val="-6"/>
          <w:w w:val="65"/>
          <w:sz w:val="22"/>
        </w:rPr>
        <w:t>、</w:t>
      </w:r>
      <w:r>
        <w:rPr>
          <w:color w:val="252525"/>
          <w:spacing w:val="32"/>
          <w:sz w:val="22"/>
        </w:rPr>
        <w:t> </w:t>
      </w:r>
      <w:r>
        <w:rPr>
          <w:color w:val="252525"/>
          <w:spacing w:val="-6"/>
          <w:sz w:val="24"/>
        </w:rPr>
        <w:t>内存临时存储</w:t>
      </w:r>
      <w:r>
        <w:rPr>
          <w:color w:val="252525"/>
          <w:spacing w:val="-6"/>
          <w:w w:val="65"/>
          <w:sz w:val="24"/>
        </w:rPr>
        <w:t>，</w:t>
      </w:r>
      <w:r>
        <w:rPr>
          <w:color w:val="252525"/>
          <w:spacing w:val="-2"/>
          <w:sz w:val="24"/>
        </w:rPr>
        <w:t> 优先完成核⼼ </w:t>
      </w:r>
      <w:r>
        <w:rPr>
          <w:color w:val="252525"/>
          <w:spacing w:val="-6"/>
          <w:sz w:val="23"/>
        </w:rPr>
        <w:t>AI</w:t>
      </w:r>
      <w:r>
        <w:rPr>
          <w:color w:val="252525"/>
          <w:spacing w:val="1"/>
          <w:sz w:val="23"/>
        </w:rPr>
        <w:t> </w:t>
      </w:r>
      <w:r>
        <w:rPr>
          <w:color w:val="252525"/>
          <w:spacing w:val="-6"/>
          <w:sz w:val="24"/>
        </w:rPr>
        <w:t>业务逻辑</w:t>
      </w:r>
    </w:p>
    <w:sectPr>
      <w:pgSz w:w="12240" w:h="15840"/>
      <w:pgMar w:header="0" w:footer="221" w:top="700" w:bottom="4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S PGothic">
    <w:altName w:val="MS PGothic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Yu Gothic Medium">
    <w:altName w:val="Yu Gothic Medium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PMingLiU">
    <w:altName w:val="PMingLiU"/>
    <w:charset w:val="1"/>
    <w:family w:val="roman"/>
    <w:pitch w:val="variable"/>
  </w:font>
  <w:font w:name="Yu Gothic UI Semibold">
    <w:altName w:val="Yu Gothic UI Semibold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Microsoft JhengHei">
    <w:altName w:val="Microsoft JhengHei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Microsoft JhengHei Light">
    <w:altName w:val="Microsoft JhengHei Ligh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656">
              <wp:simplePos x="0" y="0"/>
              <wp:positionH relativeFrom="page">
                <wp:posOffset>7042155</wp:posOffset>
              </wp:positionH>
              <wp:positionV relativeFrom="page">
                <wp:posOffset>9778338</wp:posOffset>
              </wp:positionV>
              <wp:extent cx="16002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585858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585858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585858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585858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585858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4.500427pt;margin-top:769.947876pt;width:12.6pt;height:13.2pt;mso-position-horizontal-relative:page;mso-position-vertical-relative:page;z-index:-1582182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585858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585858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585858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585858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"/>
                        <w:color w:val="585858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●"/>
      <w:lvlJc w:val="left"/>
      <w:pPr>
        <w:ind w:left="690" w:hanging="259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252525"/>
        <w:spacing w:val="0"/>
        <w:w w:val="97"/>
        <w:position w:val="4"/>
        <w:sz w:val="11"/>
        <w:szCs w:val="1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0" w:hanging="25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20" w:hanging="25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30" w:hanging="2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40" w:hanging="2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50" w:hanging="2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60" w:hanging="2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770" w:hanging="2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780" w:hanging="259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690" w:hanging="259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252525"/>
        <w:spacing w:val="0"/>
        <w:w w:val="97"/>
        <w:position w:val="4"/>
        <w:sz w:val="11"/>
        <w:szCs w:val="1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0" w:hanging="25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20" w:hanging="25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30" w:hanging="2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40" w:hanging="2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50" w:hanging="2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60" w:hanging="2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770" w:hanging="2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780" w:hanging="259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80" w:hanging="341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color w:val="252525"/>
        <w:spacing w:val="-1"/>
        <w:w w:val="99"/>
        <w:sz w:val="30"/>
        <w:szCs w:val="30"/>
        <w:lang w:val="en-US" w:eastAsia="zh-CN" w:bidi="ar-SA"/>
      </w:rPr>
    </w:lvl>
    <w:lvl w:ilvl="1">
      <w:start w:val="0"/>
      <w:numFmt w:val="bullet"/>
      <w:lvlText w:val="○"/>
      <w:lvlJc w:val="left"/>
      <w:pPr>
        <w:ind w:left="1140" w:hanging="259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252525"/>
        <w:spacing w:val="0"/>
        <w:w w:val="97"/>
        <w:position w:val="4"/>
        <w:sz w:val="11"/>
        <w:szCs w:val="11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3" w:hanging="25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86" w:hanging="2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60" w:hanging="2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3" w:hanging="2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06" w:hanging="2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80" w:hanging="2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53" w:hanging="259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5" w:hanging="306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color w:val="252525"/>
        <w:spacing w:val="0"/>
        <w:w w:val="56"/>
        <w:sz w:val="31"/>
        <w:szCs w:val="31"/>
        <w:lang w:val="en-US" w:eastAsia="zh-CN" w:bidi="ar-SA"/>
      </w:rPr>
    </w:lvl>
    <w:lvl w:ilvl="1">
      <w:start w:val="0"/>
      <w:numFmt w:val="bullet"/>
      <w:lvlText w:val="●"/>
      <w:lvlJc w:val="left"/>
      <w:pPr>
        <w:ind w:left="690" w:hanging="259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252525"/>
        <w:spacing w:val="0"/>
        <w:w w:val="97"/>
        <w:position w:val="4"/>
        <w:sz w:val="11"/>
        <w:szCs w:val="11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822" w:hanging="25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44" w:hanging="2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66" w:hanging="2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188" w:hanging="2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11" w:hanging="2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33" w:hanging="2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55" w:hanging="259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01" w:hanging="253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117CED"/>
        <w:spacing w:val="-22"/>
        <w:w w:val="85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0" w:hanging="25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20" w:hanging="25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30" w:hanging="25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40" w:hanging="25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50" w:hanging="25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60" w:hanging="25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770" w:hanging="25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780" w:hanging="253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01" w:hanging="253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117CED"/>
        <w:spacing w:val="-22"/>
        <w:w w:val="85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0" w:hanging="25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20" w:hanging="25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30" w:hanging="25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40" w:hanging="25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50" w:hanging="25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60" w:hanging="25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770" w:hanging="25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780" w:hanging="253"/>
      </w:pPr>
      <w:rPr>
        <w:rFonts w:hint="default"/>
        <w:lang w:val="en-US" w:eastAsia="zh-CN" w:bidi="ar-SA"/>
      </w:rPr>
    </w:lvl>
  </w:abstractNum>
  <w:num w:numId="6">
    <w:abstractNumId w:val="5"/>
  </w:num>
  <w:num w:numId="3">
    <w:abstractNumId w:val="2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9"/>
      <w:ind w:left="689" w:hanging="258"/>
    </w:pPr>
    <w:rPr>
      <w:rFonts w:ascii="Microsoft JhengHei" w:hAnsi="Microsoft JhengHei" w:eastAsia="Microsoft JhengHei" w:cs="Microsoft JhengHei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378"/>
      <w:ind w:left="960"/>
      <w:outlineLvl w:val="1"/>
    </w:pPr>
    <w:rPr>
      <w:rFonts w:ascii="Microsoft JhengHei" w:hAnsi="Microsoft JhengHei" w:eastAsia="Microsoft JhengHei" w:cs="Microsoft JhengHei"/>
      <w:b/>
      <w:bCs/>
      <w:sz w:val="38"/>
      <w:szCs w:val="38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579" w:hanging="339"/>
      <w:outlineLvl w:val="2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171"/>
      <w:ind w:left="689" w:hanging="258"/>
    </w:pPr>
    <w:rPr>
      <w:rFonts w:ascii="Microsoft JhengHei" w:hAnsi="Microsoft JhengHei" w:eastAsia="Microsoft JhengHei" w:cs="Microsoft Jheng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2026-09-13T03:30:39Z</dcterms:created>
  <dcterms:modified xsi:type="dcterms:W3CDTF">2026-09-13T03:30:39Z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2026-08-23T00:00:00Z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2026-09-13T00:00:00Z</vt:filetime>
  </property>
  <property fmtid="{D5CDD505-2E9C-101B-9397-08002B2CF9AE}" pid="6" name="Producer">
    <vt:lpwstr>3-Heights(TM) PDF Security Shell 4.8.25.2 (http://www.pdf-tools.com)</vt:lpwstr>
  </property>
</Properties>
</file>