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Understanding Dendrograms: Hierarchical Clustering Visualization</w:t>
      </w:r>
    </w:p>
    <w:p>
      <w:pPr>
        <w:pStyle w:val="Heading1"/>
      </w:pPr>
      <w:r>
        <w:t>Introduction</w:t>
      </w:r>
    </w:p>
    <w:p>
      <w:r>
        <w:t>A dendrogram is a tree-like diagram used to illustrate the arrangement of clusters produced by hierarchical clustering. It is widely used in various fields such as biology, bioinformatics, and data science to display the hierarchical relationship among objects.</w:t>
      </w:r>
    </w:p>
    <w:p>
      <w:pPr>
        <w:pStyle w:val="Heading1"/>
      </w:pPr>
      <w:r>
        <w:t>How Dendrograms Work</w:t>
      </w:r>
    </w:p>
    <w:p>
      <w:pPr>
        <w:pStyle w:val="Heading2"/>
      </w:pPr>
      <w:r>
        <w:t>1. Hierarchical Clustering:</w:t>
      </w:r>
    </w:p>
    <w:p>
      <w:r>
        <w:t>Hierarchical clustering is a method of cluster analysis which seeks to build a hierarchy of clusters. There are two main types:</w:t>
      </w:r>
    </w:p>
    <w:p>
      <w:pPr>
        <w:pStyle w:val="ListBullet"/>
      </w:pPr>
      <w:r>
        <w:t>Agglomerative (Bottom-Up): Each object starts in its own cluster, and pairs of clusters are merged as one moves up the hierarchy.</w:t>
      </w:r>
    </w:p>
    <w:p>
      <w:pPr>
        <w:pStyle w:val="ListBullet"/>
      </w:pPr>
      <w:r>
        <w:t>Divisive (Top-Down): All objects start in one cluster, and splits are performed recursively as one moves down the hierarchy.</w:t>
      </w:r>
    </w:p>
    <w:p>
      <w:pPr>
        <w:pStyle w:val="Heading2"/>
      </w:pPr>
      <w:r>
        <w:t>2. Steps in Hierarchical Clustering:</w:t>
      </w:r>
    </w:p>
    <w:p>
      <w:pPr>
        <w:pStyle w:val="ListNumber"/>
      </w:pPr>
      <w:r>
        <w:t>Compute Distance Matrix: Calculate the distance (or similarity) between each pair of objects.</w:t>
      </w:r>
    </w:p>
    <w:p>
      <w:pPr>
        <w:pStyle w:val="ListNumber"/>
      </w:pPr>
      <w:r>
        <w:t>Linkage Criteria: Determine how the distance between clusters is calculated:</w:t>
      </w:r>
    </w:p>
    <w:p>
      <w:pPr>
        <w:pStyle w:val="ListBullet2"/>
      </w:pPr>
      <w:r>
        <w:t>Single linkage: Minimum distance between elements of each cluster.</w:t>
      </w:r>
    </w:p>
    <w:p>
      <w:pPr>
        <w:pStyle w:val="ListBullet2"/>
      </w:pPr>
      <w:r>
        <w:t>Complete linkage: Maximum distance between elements of each cluster.</w:t>
      </w:r>
    </w:p>
    <w:p>
      <w:pPr>
        <w:pStyle w:val="ListBullet2"/>
      </w:pPr>
      <w:r>
        <w:t>Average linkage: Average distance between elements of each cluster.</w:t>
      </w:r>
    </w:p>
    <w:p>
      <w:pPr>
        <w:pStyle w:val="ListBullet2"/>
      </w:pPr>
      <w:r>
        <w:t>Ward's method: Minimize the variance within each cluster.</w:t>
      </w:r>
    </w:p>
    <w:p>
      <w:pPr>
        <w:pStyle w:val="ListNumber"/>
      </w:pPr>
      <w:r>
        <w:t>Merge Clusters: Combine the two closest clusters based on the chosen linkage criteria.</w:t>
      </w:r>
    </w:p>
    <w:p>
      <w:pPr>
        <w:pStyle w:val="ListNumber"/>
      </w:pPr>
      <w:r>
        <w:t>Repeat: Continue merging clusters until all objects are combined into a single cluster.</w:t>
      </w:r>
    </w:p>
    <w:p>
      <w:pPr>
        <w:pStyle w:val="Heading2"/>
      </w:pPr>
      <w:r>
        <w:t>3. Creating a Dendrogram:</w:t>
      </w:r>
    </w:p>
    <w:p>
      <w:pPr>
        <w:pStyle w:val="ListBullet"/>
      </w:pPr>
      <w:r>
        <w:t>Vertical Axis (Distance): Represents the distance or dissimilarity between clusters.</w:t>
      </w:r>
    </w:p>
    <w:p>
      <w:pPr>
        <w:pStyle w:val="ListBullet"/>
      </w:pPr>
      <w:r>
        <w:t>Horizontal Axis (Objects): Represents the individual objects or clusters.</w:t>
      </w:r>
    </w:p>
    <w:p>
      <w:pPr>
        <w:pStyle w:val="ListBullet"/>
      </w:pPr>
      <w:r>
        <w:t>Branches: Represent the merging of clusters, with the length of the branches indicating the distance between the merged clusters.</w:t>
      </w:r>
    </w:p>
    <w:p>
      <w:pPr>
        <w:pStyle w:val="Heading1"/>
      </w:pPr>
      <w:r>
        <w:t>Why Dendrograms are Used</w:t>
      </w:r>
    </w:p>
    <w:p>
      <w:pPr>
        <w:pStyle w:val="ListBullet"/>
      </w:pPr>
      <w:r>
        <w:t>1. Visualizing Cluster Hierarchy:</w:t>
      </w:r>
    </w:p>
    <w:p>
      <w:pPr>
        <w:pStyle w:val="ListBullet2"/>
      </w:pPr>
      <w:r>
        <w:t>Dendrograms provide a clear visualization of the hierarchical relationships between objects.</w:t>
      </w:r>
    </w:p>
    <w:p>
      <w:pPr>
        <w:pStyle w:val="ListBullet2"/>
      </w:pPr>
      <w:r>
        <w:t>They help identify the number of clusters by cutting the dendrogram at a specific level.</w:t>
      </w:r>
    </w:p>
    <w:p>
      <w:pPr>
        <w:pStyle w:val="ListBullet"/>
      </w:pPr>
      <w:r>
        <w:t>2. Understanding Data Structure:</w:t>
      </w:r>
    </w:p>
    <w:p>
      <w:pPr>
        <w:pStyle w:val="ListBullet2"/>
      </w:pPr>
      <w:r>
        <w:t>Dendrograms reveal the underlying structure of data, showing how objects are grouped together at various levels of similarity.</w:t>
      </w:r>
    </w:p>
    <w:p>
      <w:pPr>
        <w:pStyle w:val="ListBullet"/>
      </w:pPr>
      <w:r>
        <w:t>3. Decision Making:</w:t>
      </w:r>
    </w:p>
    <w:p>
      <w:pPr>
        <w:pStyle w:val="ListBullet2"/>
      </w:pPr>
      <w:r>
        <w:t>Useful in decision-making processes where understanding the hierarchical structure is crucial, such as taxonomies in biology or market segmentation in business.</w:t>
      </w:r>
    </w:p>
    <w:p>
      <w:pPr>
        <w:pStyle w:val="Heading1"/>
      </w:pPr>
      <w:r>
        <w:t>Applications of Dendrograms</w:t>
      </w:r>
    </w:p>
    <w:p>
      <w:pPr>
        <w:pStyle w:val="ListBullet"/>
      </w:pPr>
      <w:r>
        <w:t>1. Biology and Bioinformatics:</w:t>
      </w:r>
    </w:p>
    <w:p>
      <w:pPr>
        <w:pStyle w:val="ListBullet2"/>
      </w:pPr>
      <w:r>
        <w:t>Used to represent the phylogenetic relationships among species or genes.</w:t>
      </w:r>
    </w:p>
    <w:p>
      <w:pPr>
        <w:pStyle w:val="ListBullet2"/>
      </w:pPr>
      <w:r>
        <w:t>Helps in identifying evolutionary relationships and constructing phylogenetic trees.</w:t>
      </w:r>
    </w:p>
    <w:p>
      <w:pPr>
        <w:pStyle w:val="ListBullet"/>
      </w:pPr>
      <w:r>
        <w:t>2. Data Science and Machine Learning:</w:t>
      </w:r>
    </w:p>
    <w:p>
      <w:pPr>
        <w:pStyle w:val="ListBullet2"/>
      </w:pPr>
      <w:r>
        <w:t>Used for exploratory data analysis to understand the natural grouping of data.</w:t>
      </w:r>
    </w:p>
    <w:p>
      <w:pPr>
        <w:pStyle w:val="ListBullet2"/>
      </w:pPr>
      <w:r>
        <w:t>Helps in feature selection and dimensionality reduction by identifying correlated features.</w:t>
      </w:r>
    </w:p>
    <w:p>
      <w:pPr>
        <w:pStyle w:val="ListBullet"/>
      </w:pPr>
      <w:r>
        <w:t>3. Market Research:</w:t>
      </w:r>
    </w:p>
    <w:p>
      <w:pPr>
        <w:pStyle w:val="ListBullet2"/>
      </w:pPr>
      <w:r>
        <w:t>Used to segment customers based on purchasing behavior or preferences.</w:t>
      </w:r>
    </w:p>
    <w:p>
      <w:pPr>
        <w:pStyle w:val="ListBullet2"/>
      </w:pPr>
      <w:r>
        <w:t>Assists in targeting marketing strategies and product recommendations.</w:t>
      </w:r>
    </w:p>
    <w:p>
      <w:pPr>
        <w:pStyle w:val="ListBullet"/>
      </w:pPr>
      <w:r>
        <w:t>4. Text Mining:</w:t>
      </w:r>
    </w:p>
    <w:p>
      <w:pPr>
        <w:pStyle w:val="ListBullet2"/>
      </w:pPr>
      <w:r>
        <w:t>Applied in clustering documents or terms based on similarity.</w:t>
      </w:r>
    </w:p>
    <w:p>
      <w:pPr>
        <w:pStyle w:val="ListBullet2"/>
      </w:pPr>
      <w:r>
        <w:t>Useful in organizing and summarizing large text corpora.</w:t>
      </w:r>
    </w:p>
    <w:p>
      <w:pPr>
        <w:pStyle w:val="Heading1"/>
      </w:pPr>
      <w:r>
        <w:t>Example: Dendrogram for the Iris Dataset</w:t>
      </w:r>
    </w:p>
    <w:p>
      <w:r>
        <w:t>The Iris dataset contains 150 samples of iris flowers, each with 4 features (sepal length, sepal width, petal length, and petal width). Hierarchical clustering can be applied to group the samples based on their feature similarities. A dendrogram can be created to visualize these groupings and understand the relationships between different samples.</w:t>
      </w:r>
    </w:p>
    <w:p>
      <w:r>
        <w:t>Code Example:</w:t>
      </w:r>
    </w:p>
    <w:p>
      <w:r>
        <w:br/>
        <w:t>import numpy as np</w:t>
        <w:br/>
        <w:t>import matplotlib.pyplot as plt</w:t>
        <w:br/>
        <w:t>import seaborn as sns</w:t>
        <w:br/>
        <w:t>from scipy.cluster.hierarchy import dendrogram, linkage</w:t>
        <w:br/>
        <w:t>from sklearn.datasets import load_iris</w:t>
        <w:br/>
        <w:t>from sklearn.preprocessing import StandardScaler</w:t>
        <w:br/>
        <w:br/>
        <w:t># Load the Iris dataset</w:t>
        <w:br/>
        <w:t>iris = load_iris()</w:t>
        <w:br/>
        <w:t>data = iris.data</w:t>
        <w:br/>
        <w:t>labels = iris.target</w:t>
        <w:br/>
        <w:br/>
        <w:t># Standardize the data</w:t>
        <w:br/>
        <w:t>scaler = StandardScaler()</w:t>
        <w:br/>
        <w:t>data_scaled = scaler.fit_transform(data)</w:t>
        <w:br/>
        <w:br/>
        <w:t># Perform hierarchical clustering using linkage</w:t>
        <w:br/>
        <w:t>linked = linkage(data_scaled, method='ward')</w:t>
        <w:br/>
        <w:br/>
        <w:t># Create the dendrogram</w:t>
        <w:br/>
        <w:t>plt.figure(figsize=(10, 7))</w:t>
        <w:br/>
        <w:t>dendrogram(</w:t>
        <w:br/>
        <w:t xml:space="preserve">    linked,</w:t>
        <w:br/>
        <w:t xml:space="preserve">    orientation='top',</w:t>
        <w:br/>
        <w:t xml:space="preserve">    labels=labels,</w:t>
        <w:br/>
        <w:t xml:space="preserve">    distance_sort='descending',</w:t>
        <w:br/>
        <w:t xml:space="preserve">    show_leaf_counts=True</w:t>
        <w:br/>
        <w:t>)</w:t>
        <w:br/>
        <w:br/>
        <w:t>plt.title('Hierarchical Clustering Dendrogram (Iris Dataset)')</w:t>
        <w:br/>
        <w:t>plt.xlabel('Sample Index or (Cluster Size)')</w:t>
        <w:br/>
        <w:t>plt.ylabel('Distance')</w:t>
        <w:br/>
        <w:t>plt.show()</w:t>
        <w:br/>
      </w:r>
    </w:p>
    <w:p>
      <w:pPr>
        <w:pStyle w:val="Heading1"/>
      </w:pPr>
      <w:r>
        <w:t>Conclusion</w:t>
      </w:r>
    </w:p>
    <w:p>
      <w:r>
        <w:t>Dendrograms are powerful tools for visualizing hierarchical relationships in data. They are widely used across various fields to understand the structure and grouping of data. By providing a clear and interpretable visualization, dendrograms aid in exploratory data analysis and decision-making processes.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