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rFonts w:ascii="Times New Roman" w:cs="Times New Roman" w:eastAsia="Times New Roman" w:hAnsi="Times New Roman"/>
          <w:b w:val="1"/>
        </w:rPr>
      </w:pPr>
      <w:bookmarkStart w:colFirst="0" w:colLast="0" w:name="_enlk5qojv75e" w:id="0"/>
      <w:bookmarkEnd w:id="0"/>
      <w:r w:rsidDel="00000000" w:rsidR="00000000" w:rsidRPr="00000000">
        <w:rPr>
          <w:rFonts w:ascii="Times New Roman" w:cs="Times New Roman" w:eastAsia="Times New Roman" w:hAnsi="Times New Roman"/>
          <w:b w:val="1"/>
          <w:rtl w:val="0"/>
        </w:rPr>
        <w:t xml:space="preserve">Braking Point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before="0" w:lineRule="auto"/>
        <w:rPr>
          <w:rFonts w:ascii="Times New Roman" w:cs="Times New Roman" w:eastAsia="Times New Roman" w:hAnsi="Times New Roman"/>
          <w:b w:val="1"/>
          <w:color w:val="ff0000"/>
          <w:sz w:val="46"/>
          <w:szCs w:val="46"/>
        </w:rPr>
      </w:pPr>
      <w:bookmarkStart w:colFirst="0" w:colLast="0" w:name="_hn6d2qfqoyfg" w:id="1"/>
      <w:bookmarkEnd w:id="1"/>
      <w:r w:rsidDel="00000000" w:rsidR="00000000" w:rsidRPr="00000000">
        <w:rPr>
          <w:rFonts w:ascii="Times New Roman" w:cs="Times New Roman" w:eastAsia="Times New Roman" w:hAnsi="Times New Roman"/>
          <w:b w:val="1"/>
          <w:color w:val="ff0000"/>
          <w:sz w:val="46"/>
          <w:szCs w:val="46"/>
          <w:rtl w:val="0"/>
        </w:rPr>
        <w:t xml:space="preserve">A program</w:t>
      </w:r>
    </w:p>
    <w:p w:rsidR="00000000" w:rsidDel="00000000" w:rsidP="00000000" w:rsidRDefault="00000000" w:rsidRPr="00000000" w14:paraId="00000004">
      <w:pPr>
        <w:spacing w:line="24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csapatunk régóta figyelemmel követi a motorsportok eredményeinek alakulását és megelégelte a sok régi és igénytelen kinézetű weboldalak látogatását, ahol legtöbb esetben nem minden motorsport volt megemlítve, ezért csapatunk azon törte a fejét, hogy hogyan tehetné ezeknek az oldalaknak a böngészését élvezhetőbbé.</w:t>
      </w:r>
    </w:p>
    <w:p w:rsidR="00000000" w:rsidDel="00000000" w:rsidP="00000000" w:rsidRDefault="00000000" w:rsidRPr="00000000" w14:paraId="00000005">
      <w:pPr>
        <w:spacing w:lin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spacing w:line="240" w:lineRule="auto"/>
        <w:ind w:left="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program célja, hogy egy helyre gyűjtse a hivatalos motorsportok összességét és itt tekinthetjük meg az eredményeket, eseményeket és híreket, melyek valós időben frissülnek. A weboldal két nyelven érhető el, magyarul és angolul. Jelen pillanatban az elérhető motorsportok az FIA szövetség, a NASCAR és a leányvállalatai által birtokolt sportok, illetve a MotoGP, Indycar és különböző GT motorsportok elérhetőek, de ez a lista bármikor bővülhet.</w:t>
      </w:r>
    </w:p>
    <w:p w:rsidR="00000000" w:rsidDel="00000000" w:rsidP="00000000" w:rsidRDefault="00000000" w:rsidRPr="00000000" w14:paraId="00000007">
      <w:pPr>
        <w:spacing w:after="240" w:before="240" w:line="24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Ezen felül sikeres regisztráció, illetve belépés után egy teljesen más funkciót is elérhetünk, a fogadást a versenyekre, melyet saját virtuális pénzzel oldunk meg. A fogadás természetesen nem valódi szerencsejáték, csak azt szimuláló játék. A felhasználók napi, heti, illetve havi kreditet kapnak, amit eljátszhatnak és segítségükkel fejleszthetik és testre szabhatják profiljukat.</w:t>
      </w:r>
    </w:p>
    <w:p w:rsidR="00000000" w:rsidDel="00000000" w:rsidP="00000000" w:rsidRDefault="00000000" w:rsidRPr="00000000" w14:paraId="00000008">
      <w:pPr>
        <w:ind w:firstLine="720"/>
        <w:rPr/>
      </w:pPr>
      <w:r w:rsidDel="00000000" w:rsidR="00000000" w:rsidRPr="00000000">
        <w:rPr>
          <w:rtl w:val="0"/>
        </w:rPr>
        <w:t xml:space="preserve"> </w:t>
      </w:r>
    </w:p>
    <w:p w:rsidR="00000000" w:rsidDel="00000000" w:rsidP="00000000" w:rsidRDefault="00000000" w:rsidRPr="00000000" w14:paraId="00000009">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Times New Roman" w:cs="Times New Roman" w:eastAsia="Times New Roman" w:hAnsi="Times New Roman"/>
          <w:b w:val="1"/>
          <w:color w:val="ff0000"/>
          <w:sz w:val="46"/>
          <w:szCs w:val="46"/>
        </w:rPr>
      </w:pPr>
      <w:bookmarkStart w:colFirst="0" w:colLast="0" w:name="_lyxs2sble5gf" w:id="2"/>
      <w:bookmarkEnd w:id="2"/>
      <w:r w:rsidDel="00000000" w:rsidR="00000000" w:rsidRPr="00000000">
        <w:rPr>
          <w:rFonts w:ascii="Times New Roman" w:cs="Times New Roman" w:eastAsia="Times New Roman" w:hAnsi="Times New Roman"/>
          <w:b w:val="1"/>
          <w:color w:val="ff0000"/>
          <w:sz w:val="46"/>
          <w:szCs w:val="46"/>
          <w:rtl w:val="0"/>
        </w:rPr>
        <w:t xml:space="preserve">Elképzelések</w:t>
      </w:r>
    </w:p>
    <w:p w:rsidR="00000000" w:rsidDel="00000000" w:rsidP="00000000" w:rsidRDefault="00000000" w:rsidRPr="00000000" w14:paraId="0000000A">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Times New Roman" w:cs="Times New Roman" w:eastAsia="Times New Roman" w:hAnsi="Times New Roman"/>
          <w:color w:val="3d85c6"/>
          <w:sz w:val="34"/>
          <w:szCs w:val="34"/>
        </w:rPr>
      </w:pPr>
      <w:bookmarkStart w:colFirst="0" w:colLast="0" w:name="_1y63ww4n6vvj" w:id="3"/>
      <w:bookmarkEnd w:id="3"/>
      <w:r w:rsidDel="00000000" w:rsidR="00000000" w:rsidRPr="00000000">
        <w:rPr>
          <w:rFonts w:ascii="Times New Roman" w:cs="Times New Roman" w:eastAsia="Times New Roman" w:hAnsi="Times New Roman"/>
          <w:color w:val="3d85c6"/>
          <w:sz w:val="34"/>
          <w:szCs w:val="34"/>
          <w:rtl w:val="0"/>
        </w:rPr>
        <w:t xml:space="preserve">Főoldal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főoldal a látogatót látványos hírekkel és verseny eredményekkel köszönti, melyeket megbízható forrásokból az RSS technológiát kihasználva naprakészen tart, bármilyen manuális beavatkozás igénybevétele nélkül. Az olvasó ezután az alábbi menüpontokból választhat, miután kiválaszt egy sport kategóriát:</w:t>
      </w:r>
    </w:p>
    <w:p w:rsidR="00000000" w:rsidDel="00000000" w:rsidP="00000000" w:rsidRDefault="00000000" w:rsidRPr="00000000" w14:paraId="0000000C">
      <w:pPr>
        <w:numPr>
          <w:ilvl w:val="0"/>
          <w:numId w:val="1"/>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hírek, ahol egybe van gyűjtve a napnak legfrissebb hírei,</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versenyek és azok eredményei, ahol megtekinthető a jövőben megrendezésre kerülő rendezvények és a rajta résztvevő versenyzők, vagy a már lerendezett események végkimenetelei,</w:t>
      </w:r>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ismertető, egy rövid összefoglalása a különböző sportágaknak és leghíresebb csapatainak,</w:t>
      </w:r>
      <w:r w:rsidDel="00000000" w:rsidR="00000000" w:rsidRPr="00000000">
        <w:rPr>
          <w:rtl w:val="0"/>
        </w:rPr>
      </w:r>
    </w:p>
    <w:p w:rsidR="00000000" w:rsidDel="00000000" w:rsidP="00000000" w:rsidRDefault="00000000" w:rsidRPr="00000000" w14:paraId="0000000F">
      <w:pPr>
        <w:numPr>
          <w:ilvl w:val="0"/>
          <w:numId w:val="1"/>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regisztráció és bejelentkezés, ahol a vendég az általa megadott adatokkal egy profilt kreálhat. Ha a felhasználó be van jelentkezve ezt a menüpontot felváltja a profil választási lehetőség.</w:t>
      </w:r>
      <w:r w:rsidDel="00000000" w:rsidR="00000000" w:rsidRPr="00000000">
        <w:rPr>
          <w:rtl w:val="0"/>
        </w:rPr>
      </w:r>
    </w:p>
    <w:p w:rsidR="00000000" w:rsidDel="00000000" w:rsidP="00000000" w:rsidRDefault="00000000" w:rsidRPr="00000000" w14:paraId="00000010">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Times New Roman" w:cs="Times New Roman" w:eastAsia="Times New Roman" w:hAnsi="Times New Roman"/>
          <w:color w:val="3d85c6"/>
          <w:sz w:val="34"/>
          <w:szCs w:val="34"/>
        </w:rPr>
      </w:pPr>
      <w:bookmarkStart w:colFirst="0" w:colLast="0" w:name="_rpolsloz8y2" w:id="4"/>
      <w:bookmarkEnd w:id="4"/>
      <w:r w:rsidDel="00000000" w:rsidR="00000000" w:rsidRPr="00000000">
        <w:rPr>
          <w:rFonts w:ascii="Times New Roman" w:cs="Times New Roman" w:eastAsia="Times New Roman" w:hAnsi="Times New Roman"/>
          <w:color w:val="3d85c6"/>
          <w:sz w:val="34"/>
          <w:szCs w:val="34"/>
          <w:rtl w:val="0"/>
        </w:rPr>
        <w:t xml:space="preserve">Fogadás</w:t>
      </w:r>
    </w:p>
    <w:p w:rsidR="00000000" w:rsidDel="00000000" w:rsidP="00000000" w:rsidRDefault="00000000" w:rsidRPr="00000000" w14:paraId="0000001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Egy külön oldal, ahol különböző kategóriákban tudunk téteket feltenni egymástól eltérő lehetőségekre a versenykategóriákon belül a virtuális fizetőeszközével az úgy nevezett kreditekkel amelyek semmi módon sem kiválthatóak és nem vásárolható valódi pénznemekkel. A krediteket napi, heti, illetve havi belépéssel tudják megszerezni. A nyerő fogadás szorzóját a konkurencia által megadott értékek alapján határozzuk meg. A legtöbb kredittel rendelkező profilok egy központi helyen tekinthetőek meg, a ranglistán, ahol a felhasználó a saját besorolását is láthatja.</w:t>
      </w:r>
    </w:p>
    <w:p w:rsidR="00000000" w:rsidDel="00000000" w:rsidP="00000000" w:rsidRDefault="00000000" w:rsidRPr="00000000" w14:paraId="00000012">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Times New Roman" w:cs="Times New Roman" w:eastAsia="Times New Roman" w:hAnsi="Times New Roman"/>
          <w:color w:val="3d85c6"/>
          <w:sz w:val="34"/>
          <w:szCs w:val="34"/>
        </w:rPr>
      </w:pPr>
      <w:bookmarkStart w:colFirst="0" w:colLast="0" w:name="_p7hz8fn91gbd" w:id="5"/>
      <w:bookmarkEnd w:id="5"/>
      <w:r w:rsidDel="00000000" w:rsidR="00000000" w:rsidRPr="00000000">
        <w:rPr>
          <w:rFonts w:ascii="Times New Roman" w:cs="Times New Roman" w:eastAsia="Times New Roman" w:hAnsi="Times New Roman"/>
          <w:color w:val="3d85c6"/>
          <w:sz w:val="34"/>
          <w:szCs w:val="34"/>
          <w:rtl w:val="0"/>
        </w:rPr>
        <w:t xml:space="preserve">Felhasználói fiók</w:t>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Egy regisztrált és bejelentkezett felhasználó érheti el, itt található számos adat a profillal kapcsolatban, például, hogy mikor jött létre, a kreditjeinek összege, jelenleg fennálló fogadásai. Emellett dönthet úgy a felhasználó, hogy összegyűlt kreditjeinek felhasználva személyre szabja saját profiljának kinézetét. Más felhasználók meglátogathatják a profilt, viszont számukra nem lesz látható minden adat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pStyle w:val="Heading2"/>
        <w:keepNext w:val="0"/>
        <w:keepLines w:val="0"/>
        <w:spacing w:after="80" w:lineRule="auto"/>
        <w:rPr>
          <w:rFonts w:ascii="Times New Roman" w:cs="Times New Roman" w:eastAsia="Times New Roman" w:hAnsi="Times New Roman"/>
          <w:color w:val="3d85c6"/>
          <w:sz w:val="34"/>
          <w:szCs w:val="34"/>
        </w:rPr>
      </w:pPr>
      <w:bookmarkStart w:colFirst="0" w:colLast="0" w:name="_z2ohi4gd1t6s" w:id="6"/>
      <w:bookmarkEnd w:id="6"/>
      <w:r w:rsidDel="00000000" w:rsidR="00000000" w:rsidRPr="00000000">
        <w:rPr>
          <w:rFonts w:ascii="Times New Roman" w:cs="Times New Roman" w:eastAsia="Times New Roman" w:hAnsi="Times New Roman"/>
          <w:color w:val="3d85c6"/>
          <w:sz w:val="34"/>
          <w:szCs w:val="34"/>
          <w:rtl w:val="0"/>
        </w:rPr>
        <w:t xml:space="preserve">Adminisztrációs fiók</w:t>
      </w:r>
    </w:p>
    <w:p w:rsidR="00000000" w:rsidDel="00000000" w:rsidP="00000000" w:rsidRDefault="00000000" w:rsidRPr="00000000" w14:paraId="00000015">
      <w:pPr>
        <w:spacing w:after="240" w:before="240" w:lineRule="auto"/>
        <w:rPr/>
      </w:pPr>
      <w:r w:rsidDel="00000000" w:rsidR="00000000" w:rsidRPr="00000000">
        <w:rPr>
          <w:rFonts w:ascii="Times New Roman" w:cs="Times New Roman" w:eastAsia="Times New Roman" w:hAnsi="Times New Roman"/>
          <w:sz w:val="30"/>
          <w:szCs w:val="30"/>
          <w:rtl w:val="0"/>
        </w:rPr>
        <w:t xml:space="preserve">Átlagos felhasználó számára nem elérhető, a fejlesztők, illetve általuk kiválasztott moderátorok rendelkeznek ilyen fiókkal amellyel a programkód módosítása nélkül képesek vagyunk más felhasználók fiókjait figyelmeztetni, tiltani, törölni. A hírfolyamon lehetőség nyílik módosítások elvégzésére, cikkek létrehozására, törlésére.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