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21EA" w:rsidRPr="00A021EA" w:rsidRDefault="00A021EA" w:rsidP="00A0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A021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писок документов для оформления визы в </w:t>
      </w:r>
      <w:r w:rsidR="00C05E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Австралию</w:t>
      </w:r>
      <w:r w:rsidRPr="00A021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Заграничный паспорт. Срок действия паспорта </w:t>
      </w:r>
      <w:r w:rsidRPr="00A021EA">
        <w:rPr>
          <w:rFonts w:ascii="Times New Roman" w:eastAsia="Times New Roman" w:hAnsi="Times New Roman" w:cs="Times New Roman"/>
          <w:b/>
          <w:bCs/>
          <w:color w:val="000000"/>
          <w:sz w:val="21"/>
          <w:u w:val="single"/>
        </w:rPr>
        <w:t>не менее</w:t>
      </w: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 3 мес. со дня окончания запрашиваемой визы;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Две цветные фотографии на белом фоне без головного убора, сделанная не более 6 месяцев назад, 3,5х</w:t>
      </w:r>
      <w:proofErr w:type="gramStart"/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4</w:t>
      </w:r>
      <w:proofErr w:type="gramEnd"/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,5, лицо должно занимать 70% фото;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Другие загранпаспорта, действующие и аннулированные (если есть);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Ксерокопии всех страниц общегражданского паспорта (ксерокопия должна быть сделана по 2 разворота на страницу с двух сторон листа);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Экономические гарантии: справка с работы, подтверждающая место работы, а так же наличие заработной платы;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Финансовое состояние: 57 евро/день с человека, либо кредитная карта, сопровождаемая кратким содержанием банковского счета (выписка через Интернет не рассматривается), дорожные чеки или справка о покупке валюты с печатью и подписью сотрудника банка;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Копии свидетельств на собственность (если имеется);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Копии свидетельств о рождении детей (если имеется);</w:t>
      </w:r>
    </w:p>
    <w:p w:rsidR="00A021EA" w:rsidRPr="00A021EA" w:rsidRDefault="00A021EA" w:rsidP="00A021EA">
      <w:pPr>
        <w:numPr>
          <w:ilvl w:val="0"/>
          <w:numId w:val="1"/>
        </w:numPr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333333"/>
          <w:sz w:val="21"/>
          <w:szCs w:val="21"/>
        </w:rPr>
      </w:pPr>
      <w:r w:rsidRPr="00A021EA">
        <w:rPr>
          <w:rFonts w:ascii="Times New Roman" w:eastAsia="Times New Roman" w:hAnsi="Times New Roman" w:cs="Times New Roman"/>
          <w:color w:val="000000"/>
          <w:sz w:val="21"/>
          <w:szCs w:val="21"/>
        </w:rPr>
        <w:t>Заполненный опросный лист на оформление визы </w:t>
      </w:r>
    </w:p>
    <w:p w:rsidR="00D84914" w:rsidRDefault="00D84914"/>
    <w:sectPr w:rsidR="00D84914" w:rsidSect="0037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3719"/>
    <w:multiLevelType w:val="multilevel"/>
    <w:tmpl w:val="9FA0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21EA"/>
    <w:rsid w:val="003768ED"/>
    <w:rsid w:val="00A021EA"/>
    <w:rsid w:val="00C05E10"/>
    <w:rsid w:val="00D8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21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>Reanimator Extreme Edition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2020-01-27T12:26:00Z</dcterms:created>
  <dcterms:modified xsi:type="dcterms:W3CDTF">2020-01-27T12:26:00Z</dcterms:modified>
</cp:coreProperties>
</file>