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CC65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Elektrotehnički fakultet u Beogradu</w:t>
      </w:r>
    </w:p>
    <w:p w14:paraId="33EEF743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13S113PSI Principi Softverskog Inženjerstva</w:t>
      </w:r>
    </w:p>
    <w:p w14:paraId="7190A47F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</w:pPr>
    </w:p>
    <w:p w14:paraId="55039033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</w:pPr>
    </w:p>
    <w:p w14:paraId="04BFDC4F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</w:pPr>
    </w:p>
    <w:p w14:paraId="4F7365C4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</w:pPr>
    </w:p>
    <w:p w14:paraId="1913EA58" w14:textId="77777777" w:rsidR="00A44289" w:rsidRPr="00690662" w:rsidRDefault="00A44289" w:rsidP="00A44289">
      <w:pPr>
        <w:jc w:val="center"/>
        <w:rPr>
          <w:rFonts w:ascii="Calibri" w:hAnsi="Calibri" w:cs="Calibri"/>
          <w:sz w:val="72"/>
          <w:szCs w:val="72"/>
        </w:rPr>
      </w:pPr>
      <w:proofErr w:type="spellStart"/>
      <w:r w:rsidRPr="00690662">
        <w:rPr>
          <w:rFonts w:ascii="Calibri" w:hAnsi="Calibri" w:cs="Calibri"/>
          <w:sz w:val="72"/>
          <w:szCs w:val="72"/>
        </w:rPr>
        <w:t>GameHub</w:t>
      </w:r>
      <w:proofErr w:type="spellEnd"/>
    </w:p>
    <w:p w14:paraId="2C11F927" w14:textId="77777777" w:rsidR="00A44289" w:rsidRPr="00690662" w:rsidRDefault="00A44289" w:rsidP="00A44289">
      <w:pPr>
        <w:jc w:val="center"/>
        <w:rPr>
          <w:sz w:val="28"/>
          <w:szCs w:val="28"/>
        </w:rPr>
      </w:pPr>
      <w:r w:rsidRPr="00690662">
        <w:rPr>
          <w:noProof/>
        </w:rPr>
        <w:drawing>
          <wp:inline distT="0" distB="0" distL="0" distR="0" wp14:anchorId="65E2E323" wp14:editId="4C309014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1613" w14:textId="32458B61" w:rsidR="00A44289" w:rsidRPr="00690662" w:rsidRDefault="00A44289" w:rsidP="00A44289">
      <w:pPr>
        <w:jc w:val="center"/>
        <w:rPr>
          <w:rFonts w:ascii="Calibri" w:hAnsi="Calibri" w:cs="Calibri"/>
          <w:sz w:val="40"/>
          <w:szCs w:val="40"/>
        </w:rPr>
      </w:pPr>
      <w:r w:rsidRPr="00690662">
        <w:rPr>
          <w:rFonts w:ascii="Calibri" w:hAnsi="Calibri" w:cs="Calibri"/>
          <w:sz w:val="40"/>
          <w:szCs w:val="40"/>
        </w:rPr>
        <w:t xml:space="preserve">Specifikacija scenarija upotrebe funkcionalnosti </w:t>
      </w:r>
      <w:r>
        <w:rPr>
          <w:rFonts w:ascii="Calibri" w:hAnsi="Calibri" w:cs="Calibri"/>
          <w:sz w:val="40"/>
          <w:szCs w:val="40"/>
        </w:rPr>
        <w:t>prijavljivanja</w:t>
      </w:r>
      <w:r w:rsidRPr="00690662">
        <w:rPr>
          <w:rFonts w:ascii="Calibri" w:hAnsi="Calibri" w:cs="Calibri"/>
          <w:sz w:val="40"/>
          <w:szCs w:val="40"/>
        </w:rPr>
        <w:t xml:space="preserve"> korisnika</w:t>
      </w:r>
      <w:r>
        <w:rPr>
          <w:rFonts w:ascii="Calibri" w:hAnsi="Calibri" w:cs="Calibri"/>
          <w:sz w:val="40"/>
          <w:szCs w:val="40"/>
        </w:rPr>
        <w:t xml:space="preserve"> na sistem</w:t>
      </w:r>
    </w:p>
    <w:p w14:paraId="5AABA6A0" w14:textId="1005401D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Verzija 1.</w:t>
      </w:r>
      <w:r w:rsidR="006E0C3C">
        <w:rPr>
          <w:rFonts w:ascii="Calibri" w:hAnsi="Calibri" w:cs="Calibri"/>
          <w:sz w:val="28"/>
          <w:szCs w:val="28"/>
        </w:rPr>
        <w:t>1</w:t>
      </w:r>
      <w:r w:rsidRPr="00690662">
        <w:rPr>
          <w:rFonts w:ascii="Calibri" w:hAnsi="Calibri" w:cs="Calibri"/>
          <w:sz w:val="28"/>
          <w:szCs w:val="28"/>
        </w:rPr>
        <w:t>.</w:t>
      </w:r>
    </w:p>
    <w:p w14:paraId="06242C28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</w:pPr>
    </w:p>
    <w:p w14:paraId="34BEC0D1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</w:pPr>
    </w:p>
    <w:p w14:paraId="14F7D3F1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  <w:sectPr w:rsidR="00A44289" w:rsidRPr="00690662" w:rsidSect="00633CD1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28A7901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Tim:</w:t>
      </w:r>
      <w:r w:rsidRPr="00690662">
        <w:rPr>
          <w:rFonts w:ascii="Calibri" w:hAnsi="Calibri" w:cs="Calibri"/>
          <w:sz w:val="28"/>
          <w:szCs w:val="28"/>
        </w:rPr>
        <w:br/>
      </w:r>
      <w:proofErr w:type="spellStart"/>
      <w:r w:rsidRPr="00690662">
        <w:rPr>
          <w:rFonts w:ascii="Calibri" w:hAnsi="Calibri" w:cs="Calibri"/>
          <w:sz w:val="28"/>
          <w:szCs w:val="28"/>
        </w:rPr>
        <w:t>Matrix</w:t>
      </w:r>
      <w:proofErr w:type="spellEnd"/>
      <w:r w:rsidRPr="00690662">
        <w:rPr>
          <w:rFonts w:ascii="Calibri" w:hAnsi="Calibri" w:cs="Calibri"/>
          <w:sz w:val="28"/>
          <w:szCs w:val="28"/>
        </w:rPr>
        <w:br/>
      </w:r>
      <w:r w:rsidRPr="00690662">
        <w:rPr>
          <w:rFonts w:ascii="Calibri" w:hAnsi="Calibri" w:cs="Calibri"/>
          <w:sz w:val="28"/>
          <w:szCs w:val="28"/>
        </w:rPr>
        <w:br/>
      </w:r>
      <w:r w:rsidRPr="00690662">
        <w:rPr>
          <w:rFonts w:ascii="Calibri" w:hAnsi="Calibri" w:cs="Calibri"/>
          <w:sz w:val="28"/>
          <w:szCs w:val="28"/>
        </w:rPr>
        <w:br/>
      </w:r>
    </w:p>
    <w:p w14:paraId="1550D489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  <w:sectPr w:rsidR="00A44289" w:rsidRPr="00690662" w:rsidSect="00633CD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90662">
        <w:rPr>
          <w:rFonts w:ascii="Calibri" w:hAnsi="Calibri" w:cs="Calibri"/>
          <w:sz w:val="28"/>
          <w:szCs w:val="28"/>
        </w:rPr>
        <w:t>Članovi:</w:t>
      </w:r>
      <w:r w:rsidRPr="00690662">
        <w:rPr>
          <w:rFonts w:ascii="Calibri" w:hAnsi="Calibri" w:cs="Calibri"/>
          <w:sz w:val="28"/>
          <w:szCs w:val="28"/>
        </w:rPr>
        <w:br/>
        <w:t>Viktor Mitrović 2021/0296</w:t>
      </w:r>
      <w:r w:rsidRPr="00690662">
        <w:rPr>
          <w:rFonts w:ascii="Calibri" w:hAnsi="Calibri" w:cs="Calibri"/>
          <w:sz w:val="28"/>
          <w:szCs w:val="28"/>
        </w:rPr>
        <w:br/>
        <w:t>Mihajlo Blagojević 2021/0283</w:t>
      </w:r>
      <w:r w:rsidRPr="00690662">
        <w:rPr>
          <w:rFonts w:ascii="Calibri" w:hAnsi="Calibri" w:cs="Calibri"/>
          <w:sz w:val="28"/>
          <w:szCs w:val="28"/>
        </w:rPr>
        <w:br/>
        <w:t>Tadija Goljić 2021/0272</w:t>
      </w:r>
      <w:r w:rsidRPr="00690662">
        <w:rPr>
          <w:rFonts w:ascii="Calibri" w:hAnsi="Calibri" w:cs="Calibri"/>
          <w:sz w:val="28"/>
          <w:szCs w:val="28"/>
        </w:rPr>
        <w:br/>
        <w:t xml:space="preserve">Nemanja </w:t>
      </w:r>
      <w:proofErr w:type="spellStart"/>
      <w:r w:rsidRPr="00690662">
        <w:rPr>
          <w:rFonts w:ascii="Calibri" w:hAnsi="Calibri" w:cs="Calibri"/>
          <w:sz w:val="28"/>
          <w:szCs w:val="28"/>
        </w:rPr>
        <w:t>Mićanović</w:t>
      </w:r>
      <w:proofErr w:type="spellEnd"/>
      <w:r w:rsidRPr="00690662">
        <w:rPr>
          <w:rFonts w:ascii="Calibri" w:hAnsi="Calibri" w:cs="Calibri"/>
          <w:sz w:val="28"/>
          <w:szCs w:val="28"/>
        </w:rPr>
        <w:t xml:space="preserve"> 2021/0595</w:t>
      </w:r>
    </w:p>
    <w:p w14:paraId="58F655F3" w14:textId="77777777" w:rsidR="00A44289" w:rsidRPr="00690662" w:rsidRDefault="00A44289" w:rsidP="00A44289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4289" w:rsidRPr="00690662" w14:paraId="1DCD8707" w14:textId="77777777" w:rsidTr="002D3C02">
        <w:tc>
          <w:tcPr>
            <w:tcW w:w="2337" w:type="dxa"/>
          </w:tcPr>
          <w:p w14:paraId="7D4C355F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6FA88581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2F1699C7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11164123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Autor</w:t>
            </w:r>
          </w:p>
        </w:tc>
      </w:tr>
      <w:tr w:rsidR="00A44289" w:rsidRPr="00690662" w14:paraId="5A9504B7" w14:textId="77777777" w:rsidTr="002D3C02">
        <w:tc>
          <w:tcPr>
            <w:tcW w:w="2337" w:type="dxa"/>
          </w:tcPr>
          <w:p w14:paraId="70C1CA91" w14:textId="712B586F" w:rsidR="00A44289" w:rsidRPr="00690662" w:rsidRDefault="00DA61AF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  <w:r w:rsidR="00A44289" w:rsidRPr="00690662">
              <w:rPr>
                <w:rFonts w:ascii="Calibri" w:hAnsi="Calibri" w:cs="Calibri"/>
                <w:sz w:val="28"/>
                <w:szCs w:val="28"/>
              </w:rPr>
              <w:t>.3.2024.</w:t>
            </w:r>
          </w:p>
        </w:tc>
        <w:tc>
          <w:tcPr>
            <w:tcW w:w="2337" w:type="dxa"/>
          </w:tcPr>
          <w:p w14:paraId="55851143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1.0.</w:t>
            </w:r>
          </w:p>
        </w:tc>
        <w:tc>
          <w:tcPr>
            <w:tcW w:w="2338" w:type="dxa"/>
          </w:tcPr>
          <w:p w14:paraId="6CF42974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6DE7397B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Tadija Goljić</w:t>
            </w:r>
          </w:p>
        </w:tc>
      </w:tr>
      <w:tr w:rsidR="00A44289" w:rsidRPr="00690662" w14:paraId="27870073" w14:textId="77777777" w:rsidTr="002D3C02">
        <w:tc>
          <w:tcPr>
            <w:tcW w:w="2337" w:type="dxa"/>
          </w:tcPr>
          <w:p w14:paraId="21E2C303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1.4.2024.</w:t>
            </w:r>
          </w:p>
        </w:tc>
        <w:tc>
          <w:tcPr>
            <w:tcW w:w="2337" w:type="dxa"/>
          </w:tcPr>
          <w:p w14:paraId="13601E76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1.1.</w:t>
            </w:r>
          </w:p>
        </w:tc>
        <w:tc>
          <w:tcPr>
            <w:tcW w:w="2338" w:type="dxa"/>
          </w:tcPr>
          <w:p w14:paraId="697D5C92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Promenjena prva strana</w:t>
            </w:r>
          </w:p>
        </w:tc>
        <w:tc>
          <w:tcPr>
            <w:tcW w:w="2338" w:type="dxa"/>
          </w:tcPr>
          <w:p w14:paraId="095546BA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Tadija Goljić</w:t>
            </w:r>
          </w:p>
        </w:tc>
      </w:tr>
      <w:tr w:rsidR="00A44289" w:rsidRPr="00690662" w14:paraId="1ACBE20D" w14:textId="77777777" w:rsidTr="002D3C02">
        <w:tc>
          <w:tcPr>
            <w:tcW w:w="2337" w:type="dxa"/>
          </w:tcPr>
          <w:p w14:paraId="0128FC12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C5AEC2C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7231F36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9714E0B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44289" w:rsidRPr="00690662" w14:paraId="23AAAE06" w14:textId="77777777" w:rsidTr="002D3C02">
        <w:tc>
          <w:tcPr>
            <w:tcW w:w="2337" w:type="dxa"/>
          </w:tcPr>
          <w:p w14:paraId="1AABCF56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C3DDC13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C30A9D4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1F01D8D" w14:textId="77777777" w:rsidR="00A44289" w:rsidRPr="00690662" w:rsidRDefault="00A44289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03D3DA4" w14:textId="77777777" w:rsidR="002F30A5" w:rsidRPr="00A86EB0" w:rsidRDefault="002F30A5" w:rsidP="002F30A5">
      <w:pPr>
        <w:spacing w:line="278" w:lineRule="auto"/>
        <w:jc w:val="center"/>
        <w:rPr>
          <w:rFonts w:ascii="Calibri" w:hAnsi="Calibri" w:cs="Calibri"/>
          <w:sz w:val="40"/>
          <w:szCs w:val="40"/>
        </w:rPr>
      </w:pPr>
    </w:p>
    <w:p w14:paraId="0CF70A98" w14:textId="77777777" w:rsidR="00EA2DC1" w:rsidRPr="00A86EB0" w:rsidRDefault="005B3DB7">
      <w:pPr>
        <w:spacing w:line="278" w:lineRule="auto"/>
        <w:rPr>
          <w:rFonts w:ascii="Calibri" w:eastAsiaTheme="majorEastAsia" w:hAnsi="Calibri" w:cs="Calibri"/>
          <w:color w:val="0F4761" w:themeColor="accent1" w:themeShade="BF"/>
          <w:sz w:val="40"/>
          <w:szCs w:val="40"/>
        </w:rPr>
      </w:pPr>
      <w:r w:rsidRPr="00A86EB0">
        <w:rPr>
          <w:rFonts w:ascii="Calibri" w:eastAsiaTheme="majorEastAsia" w:hAnsi="Calibri" w:cs="Calibri"/>
          <w:color w:val="0F4761" w:themeColor="accent1" w:themeShade="BF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r-Latn-RS"/>
        </w:rPr>
        <w:id w:val="829021470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  <w:bCs/>
        </w:rPr>
      </w:sdtEndPr>
      <w:sdtContent>
        <w:p w14:paraId="7C5E3006" w14:textId="527291BF" w:rsidR="00EA2DC1" w:rsidRPr="00A86EB0" w:rsidRDefault="00EA2DC1" w:rsidP="009652C7">
          <w:pPr>
            <w:pStyle w:val="Heading1"/>
          </w:pPr>
          <w:proofErr w:type="spellStart"/>
          <w:r w:rsidRPr="00A86EB0">
            <w:t>Sadr</w:t>
          </w:r>
          <w:r w:rsidR="0094743E" w:rsidRPr="00A86EB0">
            <w:t>ž</w:t>
          </w:r>
          <w:r w:rsidRPr="00A86EB0">
            <w:t>aj</w:t>
          </w:r>
          <w:proofErr w:type="spellEnd"/>
        </w:p>
        <w:p w14:paraId="1232E949" w14:textId="2807FC01" w:rsidR="00A852F0" w:rsidRPr="00A86EB0" w:rsidRDefault="00EA2DC1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r w:rsidRPr="00A86EB0">
            <w:rPr>
              <w:rFonts w:ascii="Calibri" w:hAnsi="Calibri" w:cs="Calibri"/>
              <w:lang w:val="sr-Latn-RS"/>
            </w:rPr>
            <w:fldChar w:fldCharType="begin"/>
          </w:r>
          <w:r w:rsidRPr="00A86EB0">
            <w:rPr>
              <w:rFonts w:ascii="Calibri" w:hAnsi="Calibri" w:cs="Calibri"/>
              <w:lang w:val="sr-Latn-RS"/>
            </w:rPr>
            <w:instrText xml:space="preserve"> TOC \o "1-3" \h \z \u </w:instrText>
          </w:r>
          <w:r w:rsidRPr="00A86EB0">
            <w:rPr>
              <w:rFonts w:ascii="Calibri" w:hAnsi="Calibri" w:cs="Calibri"/>
              <w:lang w:val="sr-Latn-RS"/>
            </w:rPr>
            <w:fldChar w:fldCharType="separate"/>
          </w:r>
          <w:hyperlink w:anchor="_Toc160887301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1. Uvod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_Toc160887301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462C4DA4" w14:textId="609CB7A6" w:rsidR="00A852F0" w:rsidRPr="00A86EB0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02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1.1 Rezime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_Toc160887302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2CAB684B" w14:textId="28F9B912" w:rsidR="00A852F0" w:rsidRPr="00A86EB0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03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1.2 Namena dokumenta i ciljne grupe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_Toc160887303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46CCC54F" w14:textId="4E0B451A" w:rsidR="00A852F0" w:rsidRPr="00A86EB0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04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1.3 Reference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_Toc160887304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38BA4D27" w14:textId="0000D5D1" w:rsidR="00A852F0" w:rsidRPr="00A86EB0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05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1.4 Otvorena pitanja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_Toc160887305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5E2EA8C2" w14:textId="0BBA8F5A" w:rsidR="00A852F0" w:rsidRPr="00A86EB0" w:rsidRDefault="00000000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06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 Scenario prijavljivanja korisnika na sistem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_Toc160887306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3F0D0147" w14:textId="7BFFFB68" w:rsidR="00A852F0" w:rsidRPr="00A86EB0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07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2.1 Kratak opis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_Toc160887307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70F6E2B9" w14:textId="504885EE" w:rsidR="00A852F0" w:rsidRPr="00A86EB0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08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2.2 Tok događaja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_Toc160887308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4A64BC8E" w14:textId="7F9C83AE" w:rsidR="00A852F0" w:rsidRPr="00A86EB0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09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2.2.1 Korisnik se prijavljuje na sistem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_Toc160887309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15A27C6A" w14:textId="42330563" w:rsidR="00A852F0" w:rsidRPr="00A86EB0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10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2.2.2 Korisnik se prijavio na sistem kao registrovan korisnik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_Toc160887310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158BA668" w14:textId="718F3E03" w:rsidR="00A852F0" w:rsidRPr="00A86EB0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11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2.2.3 Korisnik se prijavio na sistem kao moderator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_Toc160887311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297BAA97" w14:textId="18257C9F" w:rsidR="00A852F0" w:rsidRPr="00A86EB0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12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2.2.4 Korisnik se prijavio na sistem kao administrator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_Toc160887312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084C2F49" w14:textId="0C47DB57" w:rsidR="00A852F0" w:rsidRPr="00A86EB0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13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2.2.5 Korisnik je ostavio neko polje prazno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_Toc160887313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6DBEC17C" w14:textId="5C88C82D" w:rsidR="00A852F0" w:rsidRPr="00A86EB0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14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2.2.6 Korisnik nije uneo dobre kredencijale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_Toc160887314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4A119434" w14:textId="391F1173" w:rsidR="00A852F0" w:rsidRPr="00A86EB0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15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2.3 Posebni uslovi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_Toc160887315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1F6F66EF" w14:textId="62A04A66" w:rsidR="00A852F0" w:rsidRPr="00A86EB0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16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2.4 Preduslovi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_Toc160887316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0FCCA2B6" w14:textId="2022FD85" w:rsidR="00A852F0" w:rsidRPr="00A86EB0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17" w:history="1">
            <w:r w:rsidR="00A852F0" w:rsidRPr="00A86EB0">
              <w:rPr>
                <w:rStyle w:val="Hyperlink"/>
                <w:rFonts w:ascii="Calibri" w:hAnsi="Calibri" w:cs="Calibri"/>
                <w:lang w:val="sr-Latn-RS"/>
              </w:rPr>
              <w:t>2.5 Posledice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tab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instrText xml:space="preserve"> PAGEREF _Toc160887317 \h </w:instrTex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8C579C">
              <w:rPr>
                <w:rFonts w:ascii="Calibri" w:hAnsi="Calibri" w:cs="Calibri"/>
                <w:noProof/>
                <w:webHidden/>
                <w:lang w:val="sr-Latn-RS"/>
              </w:rPr>
              <w:t>6</w:t>
            </w:r>
            <w:r w:rsidR="00A852F0" w:rsidRPr="00A86EB0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446548F8" w14:textId="388AE953" w:rsidR="00EA2DC1" w:rsidRPr="00A86EB0" w:rsidRDefault="00EA2DC1">
          <w:pPr>
            <w:rPr>
              <w:rFonts w:ascii="Calibri" w:hAnsi="Calibri" w:cs="Calibri"/>
            </w:rPr>
          </w:pPr>
          <w:r w:rsidRPr="00A86EB0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323CC6F" w14:textId="232274AA" w:rsidR="00201267" w:rsidRPr="00A86EB0" w:rsidRDefault="00201267">
      <w:pPr>
        <w:spacing w:line="278" w:lineRule="auto"/>
        <w:rPr>
          <w:rFonts w:ascii="Calibri" w:eastAsiaTheme="majorEastAsia" w:hAnsi="Calibri" w:cs="Calibri"/>
          <w:color w:val="0F4761" w:themeColor="accent1" w:themeShade="BF"/>
          <w:sz w:val="40"/>
          <w:szCs w:val="40"/>
        </w:rPr>
      </w:pPr>
      <w:r w:rsidRPr="00A86EB0">
        <w:rPr>
          <w:rFonts w:ascii="Calibri" w:eastAsiaTheme="majorEastAsia" w:hAnsi="Calibri" w:cs="Calibri"/>
          <w:color w:val="0F4761" w:themeColor="accent1" w:themeShade="BF"/>
          <w:sz w:val="40"/>
          <w:szCs w:val="40"/>
        </w:rPr>
        <w:br w:type="page"/>
      </w:r>
    </w:p>
    <w:p w14:paraId="6E24BC62" w14:textId="6A2901C7" w:rsidR="005B3DB7" w:rsidRPr="00A86EB0" w:rsidRDefault="00EA2DC1" w:rsidP="009652C7">
      <w:pPr>
        <w:pStyle w:val="Heading1"/>
        <w:rPr>
          <w:lang w:val="sr-Latn-RS"/>
        </w:rPr>
      </w:pPr>
      <w:bookmarkStart w:id="0" w:name="_Toc160887301"/>
      <w:r w:rsidRPr="00A86EB0">
        <w:rPr>
          <w:lang w:val="sr-Latn-RS"/>
        </w:rPr>
        <w:lastRenderedPageBreak/>
        <w:t>1.</w:t>
      </w:r>
      <w:r w:rsidR="005B3DB7" w:rsidRPr="00A86EB0">
        <w:rPr>
          <w:lang w:val="sr-Latn-RS"/>
        </w:rPr>
        <w:t xml:space="preserve"> </w:t>
      </w:r>
      <w:proofErr w:type="spellStart"/>
      <w:r w:rsidR="005B3DB7" w:rsidRPr="009652C7">
        <w:t>Uvod</w:t>
      </w:r>
      <w:bookmarkEnd w:id="0"/>
      <w:proofErr w:type="spellEnd"/>
    </w:p>
    <w:p w14:paraId="2958066E" w14:textId="55CD7E29" w:rsidR="005B3DB7" w:rsidRPr="00A86EB0" w:rsidRDefault="00231C41" w:rsidP="009652C7">
      <w:pPr>
        <w:pStyle w:val="Heading2"/>
        <w:rPr>
          <w:lang w:val="sr-Latn-RS"/>
        </w:rPr>
      </w:pPr>
      <w:r w:rsidRPr="00A86EB0">
        <w:rPr>
          <w:lang w:val="sr-Latn-RS"/>
        </w:rPr>
        <w:t xml:space="preserve">    </w:t>
      </w:r>
      <w:bookmarkStart w:id="1" w:name="_Toc160887302"/>
      <w:r w:rsidR="00EA2DC1" w:rsidRPr="00A86EB0">
        <w:rPr>
          <w:lang w:val="sr-Latn-RS"/>
        </w:rPr>
        <w:t>1.1</w:t>
      </w:r>
      <w:r w:rsidR="00F26839" w:rsidRPr="00A86EB0">
        <w:rPr>
          <w:lang w:val="sr-Latn-RS"/>
        </w:rPr>
        <w:t>.</w:t>
      </w:r>
      <w:r w:rsidR="00EA2DC1" w:rsidRPr="00A86EB0">
        <w:rPr>
          <w:lang w:val="sr-Latn-RS"/>
        </w:rPr>
        <w:t xml:space="preserve"> </w:t>
      </w:r>
      <w:proofErr w:type="spellStart"/>
      <w:r w:rsidR="005B3DB7" w:rsidRPr="009652C7">
        <w:t>Rezime</w:t>
      </w:r>
      <w:bookmarkEnd w:id="1"/>
      <w:proofErr w:type="spellEnd"/>
    </w:p>
    <w:p w14:paraId="01D40736" w14:textId="1AB921A5" w:rsidR="00744934" w:rsidRPr="00A86EB0" w:rsidRDefault="00744934" w:rsidP="00744934">
      <w:pPr>
        <w:ind w:left="720"/>
        <w:rPr>
          <w:rFonts w:ascii="Calibri" w:hAnsi="Calibri" w:cs="Calibri"/>
          <w:sz w:val="24"/>
          <w:szCs w:val="24"/>
        </w:rPr>
      </w:pPr>
      <w:r w:rsidRPr="00A86EB0">
        <w:rPr>
          <w:rFonts w:ascii="Calibri" w:hAnsi="Calibri" w:cs="Calibri"/>
          <w:sz w:val="24"/>
          <w:szCs w:val="24"/>
        </w:rPr>
        <w:t>Definisanje scenarija upotrebe pri prijavljivanju korisnika na sistem, sa primerima odgovarajućih .</w:t>
      </w:r>
      <w:proofErr w:type="spellStart"/>
      <w:r w:rsidRPr="00A86EB0">
        <w:rPr>
          <w:rFonts w:ascii="Calibri" w:hAnsi="Calibri" w:cs="Calibri"/>
          <w:sz w:val="24"/>
          <w:szCs w:val="24"/>
        </w:rPr>
        <w:t>html</w:t>
      </w:r>
      <w:proofErr w:type="spellEnd"/>
      <w:r w:rsidRPr="00A86EB0">
        <w:rPr>
          <w:rFonts w:ascii="Calibri" w:hAnsi="Calibri" w:cs="Calibri"/>
          <w:sz w:val="24"/>
          <w:szCs w:val="24"/>
        </w:rPr>
        <w:t xml:space="preserve"> stranica.</w:t>
      </w:r>
    </w:p>
    <w:p w14:paraId="324F49C4" w14:textId="476DD5BE" w:rsidR="00EA2DC1" w:rsidRPr="00A86EB0" w:rsidRDefault="00231C41" w:rsidP="009652C7">
      <w:pPr>
        <w:pStyle w:val="Heading2"/>
        <w:rPr>
          <w:lang w:val="sr-Latn-RS"/>
        </w:rPr>
      </w:pPr>
      <w:r w:rsidRPr="00A86EB0">
        <w:rPr>
          <w:lang w:val="sr-Latn-RS"/>
        </w:rPr>
        <w:t xml:space="preserve">    </w:t>
      </w:r>
      <w:bookmarkStart w:id="2" w:name="_Toc160887303"/>
      <w:r w:rsidR="00EA2DC1" w:rsidRPr="00A86EB0">
        <w:rPr>
          <w:lang w:val="sr-Latn-RS"/>
        </w:rPr>
        <w:t>1.2</w:t>
      </w:r>
      <w:r w:rsidR="00F26839" w:rsidRPr="00A86EB0">
        <w:rPr>
          <w:lang w:val="sr-Latn-RS"/>
        </w:rPr>
        <w:t>.</w:t>
      </w:r>
      <w:r w:rsidR="00EA2DC1" w:rsidRPr="00A86EB0">
        <w:rPr>
          <w:lang w:val="sr-Latn-RS"/>
        </w:rPr>
        <w:t xml:space="preserve"> Namena </w:t>
      </w:r>
      <w:proofErr w:type="spellStart"/>
      <w:r w:rsidR="00EA2DC1" w:rsidRPr="009652C7">
        <w:t>dokumenta</w:t>
      </w:r>
      <w:proofErr w:type="spellEnd"/>
      <w:r w:rsidR="00EA2DC1" w:rsidRPr="00A86EB0">
        <w:rPr>
          <w:lang w:val="sr-Latn-RS"/>
        </w:rPr>
        <w:t xml:space="preserve"> i ciljne grupe</w:t>
      </w:r>
      <w:bookmarkEnd w:id="2"/>
    </w:p>
    <w:p w14:paraId="30D58E3F" w14:textId="72A88B71" w:rsidR="00231C41" w:rsidRPr="00A86EB0" w:rsidRDefault="00231C41" w:rsidP="00231C41">
      <w:pPr>
        <w:ind w:left="720"/>
        <w:rPr>
          <w:rFonts w:ascii="Calibri" w:hAnsi="Calibri" w:cs="Calibri"/>
        </w:rPr>
      </w:pPr>
      <w:r w:rsidRPr="00A86EB0">
        <w:rPr>
          <w:rFonts w:ascii="Calibri" w:hAnsi="Calibri" w:cs="Calibri"/>
        </w:rPr>
        <w:t>Dokument će koristiti svi članovi projektnog tima u razvoju projekta i testiranju, a može se koristiti i pri pisanju uputstva za upotrebu.</w:t>
      </w:r>
    </w:p>
    <w:p w14:paraId="1B3FAEDE" w14:textId="5BADB49C" w:rsidR="00EA2DC1" w:rsidRPr="00A86EB0" w:rsidRDefault="00231C41" w:rsidP="009652C7">
      <w:pPr>
        <w:pStyle w:val="Heading2"/>
        <w:rPr>
          <w:lang w:val="sr-Latn-RS"/>
        </w:rPr>
      </w:pPr>
      <w:r w:rsidRPr="00A86EB0">
        <w:rPr>
          <w:lang w:val="sr-Latn-RS"/>
        </w:rPr>
        <w:t xml:space="preserve">    </w:t>
      </w:r>
      <w:bookmarkStart w:id="3" w:name="_Toc160887304"/>
      <w:r w:rsidR="00EA2DC1" w:rsidRPr="00A86EB0">
        <w:rPr>
          <w:lang w:val="sr-Latn-RS"/>
        </w:rPr>
        <w:t>1.3</w:t>
      </w:r>
      <w:r w:rsidR="00F26839" w:rsidRPr="00A86EB0">
        <w:rPr>
          <w:lang w:val="sr-Latn-RS"/>
        </w:rPr>
        <w:t>.</w:t>
      </w:r>
      <w:r w:rsidR="00EA2DC1" w:rsidRPr="00A86EB0">
        <w:rPr>
          <w:lang w:val="sr-Latn-RS"/>
        </w:rPr>
        <w:t xml:space="preserve"> </w:t>
      </w:r>
      <w:r w:rsidR="00EA2DC1" w:rsidRPr="009652C7">
        <w:t>Reference</w:t>
      </w:r>
      <w:bookmarkEnd w:id="3"/>
    </w:p>
    <w:p w14:paraId="59772D31" w14:textId="0A66D726" w:rsidR="00231C41" w:rsidRPr="00A86EB0" w:rsidRDefault="00231C41" w:rsidP="00A60FAA">
      <w:pPr>
        <w:spacing w:line="204" w:lineRule="auto"/>
        <w:rPr>
          <w:rFonts w:ascii="Calibri" w:hAnsi="Calibri" w:cs="Calibri"/>
        </w:rPr>
      </w:pPr>
      <w:r w:rsidRPr="00A86EB0">
        <w:rPr>
          <w:rFonts w:ascii="Calibri" w:hAnsi="Calibri" w:cs="Calibri"/>
        </w:rPr>
        <w:tab/>
      </w:r>
      <w:r w:rsidR="00A60FAA" w:rsidRPr="00A86EB0">
        <w:rPr>
          <w:rFonts w:ascii="Calibri" w:hAnsi="Calibri" w:cs="Calibri"/>
        </w:rPr>
        <w:t>1. Projektni zadatak</w:t>
      </w:r>
    </w:p>
    <w:p w14:paraId="38CC919A" w14:textId="38C4102E" w:rsidR="00A60FAA" w:rsidRPr="00A86EB0" w:rsidRDefault="00A60FAA" w:rsidP="0084759F">
      <w:pPr>
        <w:spacing w:line="204" w:lineRule="auto"/>
        <w:rPr>
          <w:rFonts w:ascii="Calibri" w:hAnsi="Calibri" w:cs="Calibri"/>
        </w:rPr>
      </w:pPr>
      <w:r w:rsidRPr="00A86EB0">
        <w:rPr>
          <w:rFonts w:ascii="Calibri" w:hAnsi="Calibri" w:cs="Calibri"/>
        </w:rPr>
        <w:tab/>
        <w:t>2. Uputstvo za pisanje specifikacije scenarija upotrebe funkcionalnosti</w:t>
      </w:r>
    </w:p>
    <w:p w14:paraId="4D294235" w14:textId="31F6B5AA" w:rsidR="00EA2DC1" w:rsidRPr="00A86EB0" w:rsidRDefault="00A60FAA" w:rsidP="009652C7">
      <w:pPr>
        <w:pStyle w:val="Heading2"/>
        <w:rPr>
          <w:lang w:val="sr-Latn-RS"/>
        </w:rPr>
      </w:pPr>
      <w:r w:rsidRPr="00A86EB0">
        <w:rPr>
          <w:lang w:val="sr-Latn-RS"/>
        </w:rPr>
        <w:t xml:space="preserve">    </w:t>
      </w:r>
      <w:bookmarkStart w:id="4" w:name="_Toc160887305"/>
      <w:r w:rsidR="00EA2DC1" w:rsidRPr="00A86EB0">
        <w:rPr>
          <w:lang w:val="sr-Latn-RS"/>
        </w:rPr>
        <w:t>1.4</w:t>
      </w:r>
      <w:r w:rsidR="00F26839" w:rsidRPr="00A86EB0">
        <w:rPr>
          <w:lang w:val="sr-Latn-RS"/>
        </w:rPr>
        <w:t>.</w:t>
      </w:r>
      <w:r w:rsidR="00EA2DC1" w:rsidRPr="00A86EB0">
        <w:rPr>
          <w:lang w:val="sr-Latn-RS"/>
        </w:rPr>
        <w:t xml:space="preserve"> </w:t>
      </w:r>
      <w:proofErr w:type="spellStart"/>
      <w:r w:rsidR="00EA2DC1" w:rsidRPr="009652C7">
        <w:t>Otvorena</w:t>
      </w:r>
      <w:proofErr w:type="spellEnd"/>
      <w:r w:rsidR="00EA2DC1" w:rsidRPr="00A86EB0">
        <w:rPr>
          <w:lang w:val="sr-Latn-RS"/>
        </w:rPr>
        <w:t xml:space="preserve"> pitanja</w:t>
      </w:r>
      <w:bookmarkEnd w:id="4"/>
    </w:p>
    <w:p w14:paraId="5713E720" w14:textId="77777777" w:rsidR="002C4E35" w:rsidRPr="00A86EB0" w:rsidRDefault="00B1008B" w:rsidP="00B1008B">
      <w:pPr>
        <w:rPr>
          <w:rFonts w:ascii="Calibri" w:hAnsi="Calibri" w:cs="Calibri"/>
        </w:rPr>
      </w:pPr>
      <w:r w:rsidRPr="00A86EB0">
        <w:rPr>
          <w:rFonts w:ascii="Calibri" w:hAnsi="Calibri" w:cs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2C4E35" w:rsidRPr="00A86EB0" w14:paraId="20474003" w14:textId="77777777" w:rsidTr="002C4E35">
        <w:tc>
          <w:tcPr>
            <w:tcW w:w="1525" w:type="dxa"/>
          </w:tcPr>
          <w:p w14:paraId="779D3BFF" w14:textId="77AC2C2C" w:rsidR="002C4E35" w:rsidRPr="00A86EB0" w:rsidRDefault="002C4E35" w:rsidP="00B1008B">
            <w:pPr>
              <w:rPr>
                <w:rFonts w:ascii="Calibri" w:hAnsi="Calibri" w:cs="Calibri"/>
              </w:rPr>
            </w:pPr>
            <w:r w:rsidRPr="00A86EB0">
              <w:rPr>
                <w:rFonts w:ascii="Calibri" w:hAnsi="Calibri" w:cs="Calibri"/>
              </w:rPr>
              <w:t>Redni broj</w:t>
            </w:r>
          </w:p>
        </w:tc>
        <w:tc>
          <w:tcPr>
            <w:tcW w:w="3780" w:type="dxa"/>
          </w:tcPr>
          <w:p w14:paraId="6613A59D" w14:textId="48871A31" w:rsidR="002C4E35" w:rsidRPr="00A86EB0" w:rsidRDefault="002C4E35" w:rsidP="00B1008B">
            <w:pPr>
              <w:rPr>
                <w:rFonts w:ascii="Calibri" w:hAnsi="Calibri" w:cs="Calibri"/>
              </w:rPr>
            </w:pPr>
            <w:r w:rsidRPr="00A86EB0">
              <w:rPr>
                <w:rFonts w:ascii="Calibri" w:hAnsi="Calibri" w:cs="Calibri"/>
              </w:rPr>
              <w:t>Opis</w:t>
            </w:r>
          </w:p>
        </w:tc>
        <w:tc>
          <w:tcPr>
            <w:tcW w:w="4045" w:type="dxa"/>
          </w:tcPr>
          <w:p w14:paraId="1AC55B2B" w14:textId="45F6134C" w:rsidR="002C4E35" w:rsidRPr="00A86EB0" w:rsidRDefault="002C4E35" w:rsidP="00B1008B">
            <w:pPr>
              <w:rPr>
                <w:rFonts w:ascii="Calibri" w:hAnsi="Calibri" w:cs="Calibri"/>
              </w:rPr>
            </w:pPr>
            <w:r w:rsidRPr="00A86EB0">
              <w:rPr>
                <w:rFonts w:ascii="Calibri" w:hAnsi="Calibri" w:cs="Calibri"/>
              </w:rPr>
              <w:t>Rešenje</w:t>
            </w:r>
          </w:p>
        </w:tc>
      </w:tr>
      <w:tr w:rsidR="002C4E35" w:rsidRPr="00A86EB0" w14:paraId="25F1A9C8" w14:textId="77777777" w:rsidTr="002C4E35">
        <w:tc>
          <w:tcPr>
            <w:tcW w:w="1525" w:type="dxa"/>
          </w:tcPr>
          <w:p w14:paraId="686F8030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1895AE1F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41459854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A86EB0" w14:paraId="142B5A01" w14:textId="77777777" w:rsidTr="002C4E35">
        <w:tc>
          <w:tcPr>
            <w:tcW w:w="1525" w:type="dxa"/>
          </w:tcPr>
          <w:p w14:paraId="430B1A46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1BFBC740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2517913B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A86EB0" w14:paraId="0C9A7BD1" w14:textId="77777777" w:rsidTr="002C4E35">
        <w:tc>
          <w:tcPr>
            <w:tcW w:w="1525" w:type="dxa"/>
          </w:tcPr>
          <w:p w14:paraId="5E289C79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5707AC11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5C60E769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A86EB0" w14:paraId="0882F3FA" w14:textId="77777777" w:rsidTr="002C4E35">
        <w:tc>
          <w:tcPr>
            <w:tcW w:w="1525" w:type="dxa"/>
          </w:tcPr>
          <w:p w14:paraId="1D8CBE25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3B675447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06190289" w14:textId="77777777" w:rsidR="002C4E35" w:rsidRPr="00A86EB0" w:rsidRDefault="002C4E35" w:rsidP="00B1008B">
            <w:pPr>
              <w:rPr>
                <w:rFonts w:ascii="Calibri" w:hAnsi="Calibri" w:cs="Calibri"/>
              </w:rPr>
            </w:pPr>
          </w:p>
        </w:tc>
      </w:tr>
    </w:tbl>
    <w:p w14:paraId="5FA6D6B2" w14:textId="02D240FD" w:rsidR="00B1008B" w:rsidRPr="00A86EB0" w:rsidRDefault="00B1008B" w:rsidP="00B1008B">
      <w:pPr>
        <w:rPr>
          <w:rFonts w:ascii="Calibri" w:hAnsi="Calibri" w:cs="Calibri"/>
        </w:rPr>
      </w:pPr>
    </w:p>
    <w:p w14:paraId="5FDFB8D3" w14:textId="24C261E0" w:rsidR="00B1008B" w:rsidRPr="00A86EB0" w:rsidRDefault="00B1008B">
      <w:pPr>
        <w:spacing w:line="278" w:lineRule="auto"/>
        <w:rPr>
          <w:rFonts w:ascii="Calibri" w:hAnsi="Calibri" w:cs="Calibri"/>
        </w:rPr>
      </w:pPr>
      <w:r w:rsidRPr="00A86EB0">
        <w:rPr>
          <w:rFonts w:ascii="Calibri" w:hAnsi="Calibri" w:cs="Calibri"/>
        </w:rPr>
        <w:br w:type="page"/>
      </w:r>
    </w:p>
    <w:p w14:paraId="79695E34" w14:textId="3A7BF1F7" w:rsidR="005B3DB7" w:rsidRPr="00A86EB0" w:rsidRDefault="00EA2DC1" w:rsidP="009652C7">
      <w:pPr>
        <w:pStyle w:val="Heading1"/>
        <w:rPr>
          <w:lang w:val="sr-Latn-RS"/>
        </w:rPr>
      </w:pPr>
      <w:bookmarkStart w:id="5" w:name="_Toc160887306"/>
      <w:r w:rsidRPr="00A86EB0">
        <w:rPr>
          <w:lang w:val="sr-Latn-RS"/>
        </w:rPr>
        <w:lastRenderedPageBreak/>
        <w:t xml:space="preserve">2. </w:t>
      </w:r>
      <w:r w:rsidR="00744934" w:rsidRPr="00A86EB0">
        <w:rPr>
          <w:lang w:val="sr-Latn-RS"/>
        </w:rPr>
        <w:t xml:space="preserve">Scenario </w:t>
      </w:r>
      <w:proofErr w:type="spellStart"/>
      <w:r w:rsidR="00744934" w:rsidRPr="009652C7">
        <w:t>prijavljivanja</w:t>
      </w:r>
      <w:proofErr w:type="spellEnd"/>
      <w:r w:rsidR="00744934" w:rsidRPr="00A86EB0">
        <w:rPr>
          <w:lang w:val="sr-Latn-RS"/>
        </w:rPr>
        <w:t xml:space="preserve"> korisnika na sistem</w:t>
      </w:r>
      <w:bookmarkEnd w:id="5"/>
    </w:p>
    <w:p w14:paraId="0420CFC9" w14:textId="60A4114C" w:rsidR="00EA2DC1" w:rsidRPr="00A86EB0" w:rsidRDefault="00FA06F8" w:rsidP="009652C7">
      <w:pPr>
        <w:pStyle w:val="Heading2"/>
        <w:rPr>
          <w:lang w:val="sr-Latn-RS"/>
        </w:rPr>
      </w:pPr>
      <w:r w:rsidRPr="00A86EB0">
        <w:rPr>
          <w:lang w:val="sr-Latn-RS"/>
        </w:rPr>
        <w:t xml:space="preserve">    </w:t>
      </w:r>
      <w:bookmarkStart w:id="6" w:name="_Toc160887307"/>
      <w:r w:rsidR="00EA2DC1" w:rsidRPr="00A86EB0">
        <w:rPr>
          <w:lang w:val="sr-Latn-RS"/>
        </w:rPr>
        <w:t>2.1</w:t>
      </w:r>
      <w:r w:rsidR="00F26839" w:rsidRPr="00A86EB0">
        <w:rPr>
          <w:lang w:val="sr-Latn-RS"/>
        </w:rPr>
        <w:t>.</w:t>
      </w:r>
      <w:r w:rsidR="00EA2DC1" w:rsidRPr="00A86EB0">
        <w:rPr>
          <w:lang w:val="sr-Latn-RS"/>
        </w:rPr>
        <w:t xml:space="preserve"> </w:t>
      </w:r>
      <w:proofErr w:type="spellStart"/>
      <w:r w:rsidR="00EA2DC1" w:rsidRPr="009652C7">
        <w:t>Kratak</w:t>
      </w:r>
      <w:proofErr w:type="spellEnd"/>
      <w:r w:rsidR="00EA2DC1" w:rsidRPr="00A86EB0">
        <w:rPr>
          <w:lang w:val="sr-Latn-RS"/>
        </w:rPr>
        <w:t xml:space="preserve"> opis</w:t>
      </w:r>
      <w:bookmarkEnd w:id="6"/>
    </w:p>
    <w:p w14:paraId="1F53A8D1" w14:textId="3B3C9838" w:rsidR="00B32D33" w:rsidRPr="00A86EB0" w:rsidRDefault="00B32D33" w:rsidP="00B32D33">
      <w:pPr>
        <w:ind w:left="720"/>
        <w:rPr>
          <w:rFonts w:ascii="Calibri" w:hAnsi="Calibri" w:cs="Calibri"/>
        </w:rPr>
      </w:pPr>
      <w:r w:rsidRPr="00A86EB0">
        <w:rPr>
          <w:rFonts w:ascii="Calibri" w:hAnsi="Calibri" w:cs="Calibri"/>
        </w:rPr>
        <w:t xml:space="preserve">Korisnik unosi svoje </w:t>
      </w:r>
      <w:proofErr w:type="spellStart"/>
      <w:r w:rsidRPr="00A86EB0">
        <w:rPr>
          <w:rFonts w:ascii="Calibri" w:hAnsi="Calibri" w:cs="Calibri"/>
        </w:rPr>
        <w:t>kredencijale</w:t>
      </w:r>
      <w:proofErr w:type="spellEnd"/>
      <w:r w:rsidRPr="00A86EB0">
        <w:rPr>
          <w:rFonts w:ascii="Calibri" w:hAnsi="Calibri" w:cs="Calibri"/>
        </w:rPr>
        <w:t xml:space="preserve"> kako bi se prijavio na sistem. U zavisnosti od </w:t>
      </w:r>
      <w:proofErr w:type="spellStart"/>
      <w:r w:rsidRPr="00A86EB0">
        <w:rPr>
          <w:rFonts w:ascii="Calibri" w:hAnsi="Calibri" w:cs="Calibri"/>
        </w:rPr>
        <w:t>kredencijala</w:t>
      </w:r>
      <w:proofErr w:type="spellEnd"/>
      <w:r w:rsidRPr="00A86EB0">
        <w:rPr>
          <w:rFonts w:ascii="Calibri" w:hAnsi="Calibri" w:cs="Calibri"/>
        </w:rPr>
        <w:t xml:space="preserve">, on se može prijaviti kao </w:t>
      </w:r>
      <w:r w:rsidR="0001431B" w:rsidRPr="00A86EB0">
        <w:rPr>
          <w:rFonts w:ascii="Calibri" w:hAnsi="Calibri" w:cs="Calibri"/>
        </w:rPr>
        <w:t>registrovan</w:t>
      </w:r>
      <w:r w:rsidRPr="00A86EB0">
        <w:rPr>
          <w:rFonts w:ascii="Calibri" w:hAnsi="Calibri" w:cs="Calibri"/>
        </w:rPr>
        <w:t xml:space="preserve"> korisnik, kao moderator ili kao administrator</w:t>
      </w:r>
      <w:r w:rsidR="002152A6" w:rsidRPr="00A86EB0">
        <w:rPr>
          <w:rFonts w:ascii="Calibri" w:hAnsi="Calibri" w:cs="Calibri"/>
        </w:rPr>
        <w:t xml:space="preserve">, i shodno tome ima određene privilegije. Ukoliko se korisnik ulogovao kao </w:t>
      </w:r>
      <w:r w:rsidR="0001431B" w:rsidRPr="00A86EB0">
        <w:rPr>
          <w:rFonts w:ascii="Calibri" w:hAnsi="Calibri" w:cs="Calibri"/>
        </w:rPr>
        <w:t>registrovan</w:t>
      </w:r>
      <w:r w:rsidR="002152A6" w:rsidRPr="00A86EB0">
        <w:rPr>
          <w:rFonts w:ascii="Calibri" w:hAnsi="Calibri" w:cs="Calibri"/>
        </w:rPr>
        <w:t xml:space="preserve">, sistem će mu, pored osnovnih funkcionalnosti (pregledanje foruma, pregledanje objava, pregledanje komentara), dozvoliti da dodaje nove objave, ostavlja komentare i </w:t>
      </w:r>
      <w:proofErr w:type="spellStart"/>
      <w:r w:rsidR="002152A6" w:rsidRPr="00A86EB0">
        <w:rPr>
          <w:rFonts w:ascii="Calibri" w:hAnsi="Calibri" w:cs="Calibri"/>
        </w:rPr>
        <w:t>lajkove</w:t>
      </w:r>
      <w:proofErr w:type="spellEnd"/>
      <w:r w:rsidR="002152A6" w:rsidRPr="00A86EB0">
        <w:rPr>
          <w:rFonts w:ascii="Calibri" w:hAnsi="Calibri" w:cs="Calibri"/>
        </w:rPr>
        <w:t>, osnuje tim, priključi se timu i učestvuje na turnirima. Ukoliko je korisnik moderator, sistem mu dodatno dozvoljava</w:t>
      </w:r>
      <w:r w:rsidR="00962E52" w:rsidRPr="00A86EB0">
        <w:rPr>
          <w:rFonts w:ascii="Calibri" w:hAnsi="Calibri" w:cs="Calibri"/>
        </w:rPr>
        <w:t xml:space="preserve"> (samo za forume na kojima je moderator) da briše objave i komentare, kao i da stvara i vodi turnire. Ukoliko</w:t>
      </w:r>
      <w:r w:rsidR="003933FF" w:rsidRPr="00A86EB0">
        <w:rPr>
          <w:rFonts w:ascii="Calibri" w:hAnsi="Calibri" w:cs="Calibri"/>
        </w:rPr>
        <w:t xml:space="preserve"> korisnik ima ulogu</w:t>
      </w:r>
      <w:r w:rsidR="00962E52" w:rsidRPr="00A86EB0">
        <w:rPr>
          <w:rFonts w:ascii="Calibri" w:hAnsi="Calibri" w:cs="Calibri"/>
        </w:rPr>
        <w:t xml:space="preserve"> administrator</w:t>
      </w:r>
      <w:r w:rsidR="003933FF" w:rsidRPr="00A86EB0">
        <w:rPr>
          <w:rFonts w:ascii="Calibri" w:hAnsi="Calibri" w:cs="Calibri"/>
        </w:rPr>
        <w:t>a</w:t>
      </w:r>
      <w:r w:rsidR="00962E52" w:rsidRPr="00A86EB0">
        <w:rPr>
          <w:rFonts w:ascii="Calibri" w:hAnsi="Calibri" w:cs="Calibri"/>
        </w:rPr>
        <w:t>, on dodatno može da stvara i briše forume, briše naloge i promoviše i degradira moderatore.</w:t>
      </w:r>
    </w:p>
    <w:p w14:paraId="1B2C0661" w14:textId="113888F3" w:rsidR="00EA2DC1" w:rsidRPr="00A86EB0" w:rsidRDefault="0009760F" w:rsidP="009652C7">
      <w:pPr>
        <w:pStyle w:val="Heading2"/>
        <w:rPr>
          <w:lang w:val="sr-Latn-RS"/>
        </w:rPr>
      </w:pPr>
      <w:r w:rsidRPr="00A86EB0">
        <w:rPr>
          <w:lang w:val="sr-Latn-RS"/>
        </w:rPr>
        <w:t xml:space="preserve">    </w:t>
      </w:r>
      <w:bookmarkStart w:id="7" w:name="_Toc160887308"/>
      <w:r w:rsidR="00EA2DC1" w:rsidRPr="00A86EB0">
        <w:rPr>
          <w:lang w:val="sr-Latn-RS"/>
        </w:rPr>
        <w:t>2.2</w:t>
      </w:r>
      <w:r w:rsidR="00F26839" w:rsidRPr="00A86EB0">
        <w:rPr>
          <w:lang w:val="sr-Latn-RS"/>
        </w:rPr>
        <w:t>.</w:t>
      </w:r>
      <w:r w:rsidR="00EA2DC1" w:rsidRPr="00A86EB0">
        <w:rPr>
          <w:lang w:val="sr-Latn-RS"/>
        </w:rPr>
        <w:t xml:space="preserve"> Tok </w:t>
      </w:r>
      <w:proofErr w:type="spellStart"/>
      <w:r w:rsidR="00EA2DC1" w:rsidRPr="009652C7">
        <w:t>događaja</w:t>
      </w:r>
      <w:bookmarkEnd w:id="7"/>
      <w:proofErr w:type="spellEnd"/>
    </w:p>
    <w:p w14:paraId="5F1E2EB6" w14:textId="40EA7AD0" w:rsidR="00962E52" w:rsidRPr="00A86EB0" w:rsidRDefault="00962E52" w:rsidP="009652C7">
      <w:pPr>
        <w:pStyle w:val="Heading3"/>
      </w:pPr>
      <w:r w:rsidRPr="00A86EB0">
        <w:t xml:space="preserve">        </w:t>
      </w:r>
      <w:bookmarkStart w:id="8" w:name="_Toc160887309"/>
      <w:r w:rsidRPr="00A86EB0">
        <w:t>2.2.1</w:t>
      </w:r>
      <w:r w:rsidR="00F26839" w:rsidRPr="00A86EB0">
        <w:t>.</w:t>
      </w:r>
      <w:r w:rsidRPr="00A86EB0">
        <w:t xml:space="preserve"> </w:t>
      </w:r>
      <w:r w:rsidR="007C6CFB" w:rsidRPr="00A86EB0">
        <w:t>Korisnik</w:t>
      </w:r>
      <w:r w:rsidR="007377B2" w:rsidRPr="00A86EB0">
        <w:t xml:space="preserve"> se </w:t>
      </w:r>
      <w:r w:rsidR="007377B2" w:rsidRPr="009652C7">
        <w:t>prijavljuje</w:t>
      </w:r>
      <w:r w:rsidR="007377B2" w:rsidRPr="00A86EB0">
        <w:t xml:space="preserve"> na sistem</w:t>
      </w:r>
      <w:bookmarkEnd w:id="8"/>
    </w:p>
    <w:p w14:paraId="6360D4FE" w14:textId="6EC85B8B" w:rsidR="00D2452D" w:rsidRPr="00A86EB0" w:rsidRDefault="00D2452D" w:rsidP="00D2452D">
      <w:pPr>
        <w:rPr>
          <w:rFonts w:ascii="Calibri" w:hAnsi="Calibri" w:cs="Calibri"/>
        </w:rPr>
      </w:pPr>
      <w:r w:rsidRPr="00A86EB0">
        <w:rPr>
          <w:rFonts w:ascii="Calibri" w:hAnsi="Calibri" w:cs="Calibri"/>
        </w:rPr>
        <w:tab/>
        <w:t>1. Korisnik unosi svoje korisničko ime u odgovarajuće polje</w:t>
      </w:r>
    </w:p>
    <w:p w14:paraId="4A280539" w14:textId="4C142A7B" w:rsidR="00097E70" w:rsidRPr="00A86EB0" w:rsidRDefault="007C6CFB" w:rsidP="00D2452D">
      <w:pPr>
        <w:rPr>
          <w:rFonts w:ascii="Calibri" w:hAnsi="Calibri" w:cs="Calibri"/>
        </w:rPr>
      </w:pPr>
      <w:r w:rsidRPr="00A86EB0">
        <w:rPr>
          <w:rFonts w:ascii="Calibri" w:hAnsi="Calibri" w:cs="Calibri"/>
        </w:rPr>
        <w:tab/>
      </w:r>
      <w:r w:rsidR="00D2452D" w:rsidRPr="00A86EB0">
        <w:rPr>
          <w:rFonts w:ascii="Calibri" w:hAnsi="Calibri" w:cs="Calibri"/>
        </w:rPr>
        <w:t>2</w:t>
      </w:r>
      <w:r w:rsidRPr="00A86EB0">
        <w:rPr>
          <w:rFonts w:ascii="Calibri" w:hAnsi="Calibri" w:cs="Calibri"/>
        </w:rPr>
        <w:t xml:space="preserve">. </w:t>
      </w:r>
      <w:r w:rsidR="00D2452D" w:rsidRPr="00A86EB0">
        <w:rPr>
          <w:rFonts w:ascii="Calibri" w:hAnsi="Calibri" w:cs="Calibri"/>
        </w:rPr>
        <w:t>Korisnik unosi svoju lozinku u odgovarajuće polje</w:t>
      </w:r>
    </w:p>
    <w:p w14:paraId="4F38130B" w14:textId="0DCBB674" w:rsidR="007C6CFB" w:rsidRPr="00A86EB0" w:rsidRDefault="00D2452D" w:rsidP="00190A7D">
      <w:pPr>
        <w:ind w:left="720"/>
        <w:rPr>
          <w:rFonts w:ascii="Calibri" w:hAnsi="Calibri" w:cs="Calibri"/>
        </w:rPr>
      </w:pPr>
      <w:r w:rsidRPr="00A86EB0">
        <w:rPr>
          <w:rFonts w:ascii="Calibri" w:hAnsi="Calibri" w:cs="Calibri"/>
        </w:rPr>
        <w:t>3</w:t>
      </w:r>
      <w:r w:rsidR="007C6CFB" w:rsidRPr="00A86EB0">
        <w:rPr>
          <w:rFonts w:ascii="Calibri" w:hAnsi="Calibri" w:cs="Calibri"/>
        </w:rPr>
        <w:t xml:space="preserve">. </w:t>
      </w:r>
      <w:r w:rsidR="007377B2" w:rsidRPr="00A86EB0">
        <w:rPr>
          <w:rFonts w:ascii="Calibri" w:hAnsi="Calibri" w:cs="Calibri"/>
        </w:rPr>
        <w:t>Korisnik</w:t>
      </w:r>
      <w:r w:rsidR="007C6CFB" w:rsidRPr="00A86EB0">
        <w:rPr>
          <w:rFonts w:ascii="Calibri" w:hAnsi="Calibri" w:cs="Calibri"/>
        </w:rPr>
        <w:t xml:space="preserve"> pritiska dugme</w:t>
      </w:r>
      <w:r w:rsidR="009436FD" w:rsidRPr="00A86EB0">
        <w:rPr>
          <w:rFonts w:ascii="Calibri" w:hAnsi="Calibri" w:cs="Calibri"/>
        </w:rPr>
        <w:t xml:space="preserve"> za prijavu</w:t>
      </w:r>
      <w:r w:rsidR="005C124B" w:rsidRPr="00A86EB0">
        <w:rPr>
          <w:rFonts w:ascii="Calibri" w:hAnsi="Calibri" w:cs="Calibri"/>
        </w:rPr>
        <w:t>.</w:t>
      </w:r>
      <w:r w:rsidR="0001431B" w:rsidRPr="00A86EB0">
        <w:rPr>
          <w:rFonts w:ascii="Calibri" w:hAnsi="Calibri" w:cs="Calibri"/>
        </w:rPr>
        <w:t xml:space="preserve"> </w:t>
      </w:r>
    </w:p>
    <w:p w14:paraId="2553856E" w14:textId="7E7661AA" w:rsidR="00E15012" w:rsidRPr="00A86EB0" w:rsidRDefault="0001431B" w:rsidP="009652C7">
      <w:pPr>
        <w:pStyle w:val="Heading3"/>
      </w:pPr>
      <w:r w:rsidRPr="00A86EB0">
        <w:t xml:space="preserve">       </w:t>
      </w:r>
      <w:bookmarkStart w:id="9" w:name="_Toc160887310"/>
      <w:r w:rsidRPr="00A86EB0">
        <w:t>2.2.</w:t>
      </w:r>
      <w:r w:rsidR="00190A7D" w:rsidRPr="00A86EB0">
        <w:t>2</w:t>
      </w:r>
      <w:r w:rsidR="00F26839" w:rsidRPr="00A86EB0">
        <w:t>.</w:t>
      </w:r>
      <w:r w:rsidRPr="00A86EB0">
        <w:t xml:space="preserve"> Korisnik se prijavio na </w:t>
      </w:r>
      <w:r w:rsidRPr="009652C7">
        <w:t>sistem</w:t>
      </w:r>
      <w:r w:rsidRPr="00A86EB0">
        <w:t xml:space="preserve"> kao registrovan korisnik</w:t>
      </w:r>
      <w:bookmarkEnd w:id="9"/>
    </w:p>
    <w:p w14:paraId="56873B72" w14:textId="0BBE5D88" w:rsidR="00190A7D" w:rsidRPr="00A86EB0" w:rsidRDefault="00190A7D" w:rsidP="00190A7D">
      <w:pPr>
        <w:rPr>
          <w:rFonts w:ascii="Calibri" w:hAnsi="Calibri" w:cs="Calibri"/>
        </w:rPr>
      </w:pPr>
      <w:r w:rsidRPr="00A86EB0">
        <w:rPr>
          <w:rFonts w:ascii="Calibri" w:hAnsi="Calibri" w:cs="Calibri"/>
        </w:rPr>
        <w:tab/>
        <w:t>1. Korisniku se učitava stranica koja odgovara registrovanom korisniku</w:t>
      </w:r>
      <w:r w:rsidR="00F33DE8" w:rsidRPr="00A86EB0">
        <w:rPr>
          <w:rFonts w:ascii="Calibri" w:hAnsi="Calibri" w:cs="Calibri"/>
        </w:rPr>
        <w:t>.</w:t>
      </w:r>
    </w:p>
    <w:p w14:paraId="2DC22EDA" w14:textId="1E8DAA60" w:rsidR="0001431B" w:rsidRPr="009652C7" w:rsidRDefault="0001431B" w:rsidP="009652C7">
      <w:pPr>
        <w:pStyle w:val="Heading3"/>
      </w:pPr>
      <w:r w:rsidRPr="009652C7">
        <w:t xml:space="preserve">       </w:t>
      </w:r>
      <w:bookmarkStart w:id="10" w:name="_Toc160887311"/>
      <w:r w:rsidRPr="009652C7">
        <w:t>2.2.</w:t>
      </w:r>
      <w:r w:rsidR="00190A7D" w:rsidRPr="009652C7">
        <w:t>3</w:t>
      </w:r>
      <w:r w:rsidR="00F26839" w:rsidRPr="009652C7">
        <w:t>.</w:t>
      </w:r>
      <w:r w:rsidRPr="009652C7">
        <w:t xml:space="preserve"> Korisnik se prijavio na sistem kao moderator</w:t>
      </w:r>
      <w:bookmarkEnd w:id="10"/>
    </w:p>
    <w:p w14:paraId="43463B8C" w14:textId="2116DABD" w:rsidR="00190A7D" w:rsidRPr="00A86EB0" w:rsidRDefault="00190A7D" w:rsidP="00190A7D">
      <w:pPr>
        <w:rPr>
          <w:rFonts w:ascii="Calibri" w:hAnsi="Calibri" w:cs="Calibri"/>
        </w:rPr>
      </w:pPr>
      <w:r w:rsidRPr="00A86EB0">
        <w:rPr>
          <w:rFonts w:ascii="Calibri" w:hAnsi="Calibri" w:cs="Calibri"/>
        </w:rPr>
        <w:tab/>
        <w:t xml:space="preserve">1. Korisniku se učitava stranica koja odgovara </w:t>
      </w:r>
      <w:r w:rsidR="00F33DE8" w:rsidRPr="00A86EB0">
        <w:rPr>
          <w:rFonts w:ascii="Calibri" w:hAnsi="Calibri" w:cs="Calibri"/>
        </w:rPr>
        <w:t>moderator</w:t>
      </w:r>
      <w:r w:rsidR="00CF0BF5" w:rsidRPr="00A86EB0">
        <w:rPr>
          <w:rFonts w:ascii="Calibri" w:hAnsi="Calibri" w:cs="Calibri"/>
        </w:rPr>
        <w:t>u</w:t>
      </w:r>
      <w:r w:rsidR="00F33DE8" w:rsidRPr="00A86EB0">
        <w:rPr>
          <w:rFonts w:ascii="Calibri" w:hAnsi="Calibri" w:cs="Calibri"/>
        </w:rPr>
        <w:t>.</w:t>
      </w:r>
    </w:p>
    <w:p w14:paraId="3FAA6870" w14:textId="3BCDE2D7" w:rsidR="007C6CFB" w:rsidRPr="009652C7" w:rsidRDefault="0001431B" w:rsidP="009652C7">
      <w:pPr>
        <w:pStyle w:val="Heading3"/>
      </w:pPr>
      <w:r w:rsidRPr="009652C7">
        <w:t xml:space="preserve">       </w:t>
      </w:r>
      <w:bookmarkStart w:id="11" w:name="_Toc160887312"/>
      <w:r w:rsidRPr="009652C7">
        <w:t>2.2.</w:t>
      </w:r>
      <w:r w:rsidR="00190A7D" w:rsidRPr="009652C7">
        <w:t>4</w:t>
      </w:r>
      <w:r w:rsidR="00F26839" w:rsidRPr="009652C7">
        <w:t>.</w:t>
      </w:r>
      <w:r w:rsidRPr="009652C7">
        <w:t xml:space="preserve"> Korisnik se prijavio na sistem kao administrator</w:t>
      </w:r>
      <w:bookmarkEnd w:id="11"/>
    </w:p>
    <w:p w14:paraId="21F2A063" w14:textId="04D23E36" w:rsidR="007C6CFB" w:rsidRPr="00A86EB0" w:rsidRDefault="007C6CFB" w:rsidP="007C6CFB">
      <w:pPr>
        <w:rPr>
          <w:rFonts w:ascii="Calibri" w:hAnsi="Calibri" w:cs="Calibri"/>
        </w:rPr>
      </w:pPr>
      <w:r w:rsidRPr="00A86EB0">
        <w:rPr>
          <w:rFonts w:ascii="Calibri" w:hAnsi="Calibri" w:cs="Calibri"/>
        </w:rPr>
        <w:tab/>
      </w:r>
      <w:r w:rsidR="00190A7D" w:rsidRPr="00A86EB0">
        <w:rPr>
          <w:rFonts w:ascii="Calibri" w:hAnsi="Calibri" w:cs="Calibri"/>
        </w:rPr>
        <w:t xml:space="preserve">1. Korisniku se učitava stranica koja odgovara </w:t>
      </w:r>
      <w:r w:rsidR="00F33DE8" w:rsidRPr="00A86EB0">
        <w:rPr>
          <w:rFonts w:ascii="Calibri" w:hAnsi="Calibri" w:cs="Calibri"/>
        </w:rPr>
        <w:t>administratoru.</w:t>
      </w:r>
    </w:p>
    <w:p w14:paraId="440EC933" w14:textId="64843442" w:rsidR="00F33DE8" w:rsidRPr="009652C7" w:rsidRDefault="00F33DE8" w:rsidP="009652C7">
      <w:pPr>
        <w:pStyle w:val="Heading3"/>
      </w:pPr>
      <w:r w:rsidRPr="009652C7">
        <w:t xml:space="preserve">       </w:t>
      </w:r>
      <w:bookmarkStart w:id="12" w:name="_Toc160887313"/>
      <w:r w:rsidRPr="009652C7">
        <w:t>2.2.5</w:t>
      </w:r>
      <w:r w:rsidR="00F26839" w:rsidRPr="009652C7">
        <w:t>.</w:t>
      </w:r>
      <w:r w:rsidRPr="009652C7">
        <w:t xml:space="preserve"> Korisnik je ostavio neko polje prazno</w:t>
      </w:r>
      <w:bookmarkEnd w:id="12"/>
    </w:p>
    <w:p w14:paraId="7D2AE28B" w14:textId="39CD4DB2" w:rsidR="00F33DE8" w:rsidRPr="00A86EB0" w:rsidRDefault="00D2452D" w:rsidP="00D2452D">
      <w:pPr>
        <w:ind w:left="720"/>
        <w:rPr>
          <w:rFonts w:ascii="Calibri" w:hAnsi="Calibri" w:cs="Calibri"/>
        </w:rPr>
      </w:pPr>
      <w:r w:rsidRPr="00A86EB0">
        <w:rPr>
          <w:rFonts w:ascii="Calibri" w:hAnsi="Calibri" w:cs="Calibri"/>
        </w:rPr>
        <w:t>1. Ponavlja se 2.2.1,</w:t>
      </w:r>
      <w:r w:rsidR="00F33DE8" w:rsidRPr="00A86EB0">
        <w:rPr>
          <w:rFonts w:ascii="Calibri" w:hAnsi="Calibri" w:cs="Calibri"/>
        </w:rPr>
        <w:t xml:space="preserve"> s tim što uneta polja zadržavaju svoj sadržaj</w:t>
      </w:r>
      <w:r w:rsidRPr="00A86EB0">
        <w:rPr>
          <w:rFonts w:ascii="Calibri" w:hAnsi="Calibri" w:cs="Calibri"/>
        </w:rPr>
        <w:t xml:space="preserve"> i korisniku se signalizira da sva polja moraju biti popunjena.</w:t>
      </w:r>
    </w:p>
    <w:p w14:paraId="2647EA6F" w14:textId="3ED5C63B" w:rsidR="00F33DE8" w:rsidRPr="009652C7" w:rsidRDefault="00F33DE8" w:rsidP="009652C7">
      <w:pPr>
        <w:pStyle w:val="Heading3"/>
      </w:pPr>
      <w:r w:rsidRPr="009652C7">
        <w:t xml:space="preserve">       </w:t>
      </w:r>
      <w:bookmarkStart w:id="13" w:name="_Toc160887314"/>
      <w:r w:rsidRPr="009652C7">
        <w:t>2.2.6</w:t>
      </w:r>
      <w:r w:rsidR="00F26839" w:rsidRPr="009652C7">
        <w:t>.</w:t>
      </w:r>
      <w:r w:rsidRPr="009652C7">
        <w:t xml:space="preserve"> Korisnik </w:t>
      </w:r>
      <w:r w:rsidR="00BF2FAD" w:rsidRPr="009652C7">
        <w:t xml:space="preserve">nije uneo dobre </w:t>
      </w:r>
      <w:proofErr w:type="spellStart"/>
      <w:r w:rsidR="00BF2FAD" w:rsidRPr="009652C7">
        <w:t>kredencijale</w:t>
      </w:r>
      <w:bookmarkEnd w:id="13"/>
      <w:proofErr w:type="spellEnd"/>
    </w:p>
    <w:p w14:paraId="02361210" w14:textId="12E0C44B" w:rsidR="00BF2FAD" w:rsidRPr="00A86EB0" w:rsidRDefault="00BF2FAD" w:rsidP="00BF2FAD">
      <w:pPr>
        <w:rPr>
          <w:rFonts w:ascii="Calibri" w:hAnsi="Calibri" w:cs="Calibri"/>
        </w:rPr>
      </w:pPr>
      <w:r w:rsidRPr="00A86EB0">
        <w:rPr>
          <w:rFonts w:ascii="Calibri" w:hAnsi="Calibri" w:cs="Calibri"/>
        </w:rPr>
        <w:tab/>
      </w:r>
      <w:r w:rsidR="00D2452D" w:rsidRPr="00A86EB0">
        <w:rPr>
          <w:rFonts w:ascii="Calibri" w:hAnsi="Calibri" w:cs="Calibri"/>
        </w:rPr>
        <w:t>1. Ponavlja se</w:t>
      </w:r>
      <w:r w:rsidR="00B7743A" w:rsidRPr="00A86EB0">
        <w:rPr>
          <w:rFonts w:ascii="Calibri" w:hAnsi="Calibri" w:cs="Calibri"/>
        </w:rPr>
        <w:t xml:space="preserve"> scenario</w:t>
      </w:r>
      <w:r w:rsidR="00D2452D" w:rsidRPr="00A86EB0">
        <w:rPr>
          <w:rFonts w:ascii="Calibri" w:hAnsi="Calibri" w:cs="Calibri"/>
        </w:rPr>
        <w:t xml:space="preserve"> 2.2.1.</w:t>
      </w:r>
    </w:p>
    <w:p w14:paraId="04FC18B9" w14:textId="2A22A1BF" w:rsidR="00EA2DC1" w:rsidRPr="00A86EB0" w:rsidRDefault="00F85461" w:rsidP="009652C7">
      <w:pPr>
        <w:pStyle w:val="Heading2"/>
        <w:rPr>
          <w:lang w:val="sr-Latn-RS"/>
        </w:rPr>
      </w:pPr>
      <w:r w:rsidRPr="00A86EB0">
        <w:rPr>
          <w:lang w:val="sr-Latn-RS"/>
        </w:rPr>
        <w:t xml:space="preserve">    </w:t>
      </w:r>
      <w:bookmarkStart w:id="14" w:name="_Toc160887315"/>
      <w:r w:rsidR="00EA2DC1" w:rsidRPr="00A86EB0">
        <w:rPr>
          <w:lang w:val="sr-Latn-RS"/>
        </w:rPr>
        <w:t>2.3</w:t>
      </w:r>
      <w:r w:rsidR="00F26839" w:rsidRPr="00A86EB0">
        <w:rPr>
          <w:lang w:val="sr-Latn-RS"/>
        </w:rPr>
        <w:t>.</w:t>
      </w:r>
      <w:r w:rsidR="00EA2DC1" w:rsidRPr="00A86EB0">
        <w:rPr>
          <w:lang w:val="sr-Latn-RS"/>
        </w:rPr>
        <w:t xml:space="preserve"> </w:t>
      </w:r>
      <w:proofErr w:type="spellStart"/>
      <w:r w:rsidR="00EA2DC1" w:rsidRPr="009652C7">
        <w:t>Posebni</w:t>
      </w:r>
      <w:proofErr w:type="spellEnd"/>
      <w:r w:rsidR="00EA2DC1" w:rsidRPr="00A86EB0">
        <w:rPr>
          <w:lang w:val="sr-Latn-RS"/>
        </w:rPr>
        <w:t xml:space="preserve"> uslovi</w:t>
      </w:r>
      <w:bookmarkEnd w:id="14"/>
    </w:p>
    <w:p w14:paraId="23598723" w14:textId="01402377" w:rsidR="00906850" w:rsidRPr="00A86EB0" w:rsidRDefault="00906850" w:rsidP="00906850">
      <w:pPr>
        <w:rPr>
          <w:rFonts w:ascii="Calibri" w:hAnsi="Calibri" w:cs="Calibri"/>
        </w:rPr>
      </w:pPr>
      <w:r w:rsidRPr="00A86EB0">
        <w:rPr>
          <w:rFonts w:ascii="Calibri" w:hAnsi="Calibri" w:cs="Calibri"/>
        </w:rPr>
        <w:tab/>
        <w:t>Nema.</w:t>
      </w:r>
    </w:p>
    <w:p w14:paraId="3D64DBC3" w14:textId="0DA3EDD6" w:rsidR="00EA2DC1" w:rsidRPr="00A86EB0" w:rsidRDefault="00FA06F8" w:rsidP="009652C7">
      <w:pPr>
        <w:pStyle w:val="Heading2"/>
        <w:rPr>
          <w:lang w:val="sr-Latn-RS"/>
        </w:rPr>
      </w:pPr>
      <w:r w:rsidRPr="00A86EB0">
        <w:rPr>
          <w:lang w:val="sr-Latn-RS"/>
        </w:rPr>
        <w:t xml:space="preserve">    </w:t>
      </w:r>
      <w:bookmarkStart w:id="15" w:name="_Toc160887316"/>
      <w:r w:rsidR="00EA2DC1" w:rsidRPr="00A86EB0">
        <w:rPr>
          <w:lang w:val="sr-Latn-RS"/>
        </w:rPr>
        <w:t>2.4</w:t>
      </w:r>
      <w:r w:rsidR="00F26839" w:rsidRPr="00A86EB0">
        <w:rPr>
          <w:lang w:val="sr-Latn-RS"/>
        </w:rPr>
        <w:t>.</w:t>
      </w:r>
      <w:r w:rsidR="00EA2DC1" w:rsidRPr="00A86EB0">
        <w:rPr>
          <w:lang w:val="sr-Latn-RS"/>
        </w:rPr>
        <w:t xml:space="preserve"> </w:t>
      </w:r>
      <w:proofErr w:type="spellStart"/>
      <w:r w:rsidR="00EA2DC1" w:rsidRPr="009652C7">
        <w:t>Preduslovi</w:t>
      </w:r>
      <w:bookmarkEnd w:id="15"/>
      <w:proofErr w:type="spellEnd"/>
    </w:p>
    <w:p w14:paraId="16E7C55F" w14:textId="6FF61DBF" w:rsidR="00FA06F8" w:rsidRPr="00A86EB0" w:rsidRDefault="00744934" w:rsidP="00744934">
      <w:pPr>
        <w:ind w:left="720"/>
        <w:rPr>
          <w:rFonts w:ascii="Calibri" w:hAnsi="Calibri" w:cs="Calibri"/>
        </w:rPr>
      </w:pPr>
      <w:r w:rsidRPr="00A86EB0">
        <w:rPr>
          <w:rFonts w:ascii="Calibri" w:hAnsi="Calibri" w:cs="Calibri"/>
        </w:rPr>
        <w:t xml:space="preserve">Prijavljivanje na sistem je moguće jedino ako </w:t>
      </w:r>
      <w:r w:rsidR="000222D7" w:rsidRPr="00A86EB0">
        <w:rPr>
          <w:rFonts w:ascii="Calibri" w:hAnsi="Calibri" w:cs="Calibri"/>
        </w:rPr>
        <w:t>s</w:t>
      </w:r>
      <w:r w:rsidRPr="00A86EB0">
        <w:rPr>
          <w:rFonts w:ascii="Calibri" w:hAnsi="Calibri" w:cs="Calibri"/>
        </w:rPr>
        <w:t>e korisnik prethodno registr</w:t>
      </w:r>
      <w:r w:rsidR="000222D7" w:rsidRPr="00A86EB0">
        <w:rPr>
          <w:rFonts w:ascii="Calibri" w:hAnsi="Calibri" w:cs="Calibri"/>
        </w:rPr>
        <w:t>ovao na sistem</w:t>
      </w:r>
      <w:r w:rsidRPr="00A86EB0">
        <w:rPr>
          <w:rFonts w:ascii="Calibri" w:hAnsi="Calibri" w:cs="Calibri"/>
        </w:rPr>
        <w:t>.</w:t>
      </w:r>
    </w:p>
    <w:p w14:paraId="7C2C2BEC" w14:textId="64E7EF3A" w:rsidR="00EA2DC1" w:rsidRPr="00A86EB0" w:rsidRDefault="00FA06F8" w:rsidP="009652C7">
      <w:pPr>
        <w:pStyle w:val="Heading2"/>
        <w:rPr>
          <w:lang w:val="sr-Latn-RS"/>
        </w:rPr>
      </w:pPr>
      <w:r w:rsidRPr="00A86EB0">
        <w:rPr>
          <w:lang w:val="sr-Latn-RS"/>
        </w:rPr>
        <w:lastRenderedPageBreak/>
        <w:t xml:space="preserve">    </w:t>
      </w:r>
      <w:bookmarkStart w:id="16" w:name="_Toc160887317"/>
      <w:r w:rsidR="00EA2DC1" w:rsidRPr="00A86EB0">
        <w:rPr>
          <w:lang w:val="sr-Latn-RS"/>
        </w:rPr>
        <w:t>2.5</w:t>
      </w:r>
      <w:r w:rsidR="00F26839" w:rsidRPr="00A86EB0">
        <w:rPr>
          <w:lang w:val="sr-Latn-RS"/>
        </w:rPr>
        <w:t>.</w:t>
      </w:r>
      <w:r w:rsidR="00EA2DC1" w:rsidRPr="00A86EB0">
        <w:rPr>
          <w:lang w:val="sr-Latn-RS"/>
        </w:rPr>
        <w:t xml:space="preserve"> </w:t>
      </w:r>
      <w:proofErr w:type="spellStart"/>
      <w:r w:rsidR="00EA2DC1" w:rsidRPr="009652C7">
        <w:t>Posledice</w:t>
      </w:r>
      <w:bookmarkEnd w:id="16"/>
      <w:proofErr w:type="spellEnd"/>
    </w:p>
    <w:p w14:paraId="41FFC7EB" w14:textId="2330C853" w:rsidR="004E6B7F" w:rsidRPr="00A86EB0" w:rsidRDefault="005C31D6" w:rsidP="004E6B7F">
      <w:pPr>
        <w:ind w:left="720"/>
        <w:rPr>
          <w:rFonts w:ascii="Calibri" w:hAnsi="Calibri" w:cs="Calibri"/>
        </w:rPr>
      </w:pPr>
      <w:r w:rsidRPr="00A86EB0">
        <w:rPr>
          <w:rFonts w:ascii="Calibri" w:hAnsi="Calibri" w:cs="Calibri"/>
        </w:rPr>
        <w:t>Korisni</w:t>
      </w:r>
      <w:r w:rsidR="00D2452D" w:rsidRPr="00A86EB0">
        <w:rPr>
          <w:rFonts w:ascii="Calibri" w:hAnsi="Calibri" w:cs="Calibri"/>
        </w:rPr>
        <w:t>k</w:t>
      </w:r>
      <w:r w:rsidR="00F1453B" w:rsidRPr="00A86EB0">
        <w:rPr>
          <w:rFonts w:ascii="Calibri" w:hAnsi="Calibri" w:cs="Calibri"/>
        </w:rPr>
        <w:t xml:space="preserve">u se učitava </w:t>
      </w:r>
      <w:r w:rsidR="00D2452D" w:rsidRPr="00A86EB0">
        <w:rPr>
          <w:rFonts w:ascii="Calibri" w:hAnsi="Calibri" w:cs="Calibri"/>
        </w:rPr>
        <w:t>odgovarajuć</w:t>
      </w:r>
      <w:r w:rsidR="00F1453B" w:rsidRPr="00A86EB0">
        <w:rPr>
          <w:rFonts w:ascii="Calibri" w:hAnsi="Calibri" w:cs="Calibri"/>
        </w:rPr>
        <w:t>a</w:t>
      </w:r>
      <w:r w:rsidR="00D2452D" w:rsidRPr="00A86EB0">
        <w:rPr>
          <w:rFonts w:ascii="Calibri" w:hAnsi="Calibri" w:cs="Calibri"/>
        </w:rPr>
        <w:t xml:space="preserve"> stranic</w:t>
      </w:r>
      <w:r w:rsidR="00F1453B" w:rsidRPr="00A86EB0">
        <w:rPr>
          <w:rFonts w:ascii="Calibri" w:hAnsi="Calibri" w:cs="Calibri"/>
        </w:rPr>
        <w:t>a</w:t>
      </w:r>
      <w:r w:rsidR="00D2452D" w:rsidRPr="00A86EB0">
        <w:rPr>
          <w:rFonts w:ascii="Calibri" w:hAnsi="Calibri" w:cs="Calibri"/>
        </w:rPr>
        <w:t xml:space="preserve"> i dobija odgovarajuće privilegije pri radu na </w:t>
      </w:r>
      <w:proofErr w:type="spellStart"/>
      <w:r w:rsidR="00D2452D" w:rsidRPr="00A86EB0">
        <w:rPr>
          <w:rFonts w:ascii="Calibri" w:hAnsi="Calibri" w:cs="Calibri"/>
        </w:rPr>
        <w:t>satju</w:t>
      </w:r>
      <w:proofErr w:type="spellEnd"/>
      <w:r w:rsidR="00D2452D" w:rsidRPr="00A86EB0">
        <w:rPr>
          <w:rFonts w:ascii="Calibri" w:hAnsi="Calibri" w:cs="Calibri"/>
        </w:rPr>
        <w:t>.</w:t>
      </w:r>
    </w:p>
    <w:sectPr w:rsidR="004E6B7F" w:rsidRPr="00A86EB0" w:rsidSect="00633CD1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F49C" w14:textId="77777777" w:rsidR="00633CD1" w:rsidRPr="00A57031" w:rsidRDefault="00633CD1" w:rsidP="00DC598E">
      <w:pPr>
        <w:spacing w:after="0" w:line="240" w:lineRule="auto"/>
      </w:pPr>
      <w:r w:rsidRPr="00A57031">
        <w:separator/>
      </w:r>
    </w:p>
  </w:endnote>
  <w:endnote w:type="continuationSeparator" w:id="0">
    <w:p w14:paraId="71B40EF8" w14:textId="77777777" w:rsidR="00633CD1" w:rsidRPr="00A57031" w:rsidRDefault="00633CD1" w:rsidP="00DC598E">
      <w:pPr>
        <w:spacing w:after="0" w:line="240" w:lineRule="auto"/>
      </w:pPr>
      <w:r w:rsidRPr="00A5703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42B59" w14:textId="77777777" w:rsidR="00A44289" w:rsidRDefault="00A4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CFFE99" w14:textId="77777777" w:rsidR="00A44289" w:rsidRDefault="00A44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9607743"/>
      <w:docPartObj>
        <w:docPartGallery w:val="Page Numbers (Bottom of Page)"/>
        <w:docPartUnique/>
      </w:docPartObj>
    </w:sdtPr>
    <w:sdtContent>
      <w:p w14:paraId="4DA37776" w14:textId="29F316DA" w:rsidR="001A48E5" w:rsidRPr="00A57031" w:rsidRDefault="001A48E5">
        <w:pPr>
          <w:pStyle w:val="Footer"/>
          <w:jc w:val="right"/>
        </w:pPr>
        <w:r w:rsidRPr="00A57031">
          <w:fldChar w:fldCharType="begin"/>
        </w:r>
        <w:r w:rsidRPr="00A57031">
          <w:instrText>PAGE   \* MERGEFORMAT</w:instrText>
        </w:r>
        <w:r w:rsidRPr="00A57031">
          <w:fldChar w:fldCharType="separate"/>
        </w:r>
        <w:r w:rsidRPr="00A57031">
          <w:t>2</w:t>
        </w:r>
        <w:r w:rsidRPr="00A57031">
          <w:fldChar w:fldCharType="end"/>
        </w:r>
      </w:p>
    </w:sdtContent>
  </w:sdt>
  <w:p w14:paraId="645355D9" w14:textId="77777777" w:rsidR="00DC598E" w:rsidRPr="00A57031" w:rsidRDefault="00DC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8A04" w14:textId="77777777" w:rsidR="00633CD1" w:rsidRPr="00A57031" w:rsidRDefault="00633CD1" w:rsidP="00DC598E">
      <w:pPr>
        <w:spacing w:after="0" w:line="240" w:lineRule="auto"/>
      </w:pPr>
      <w:r w:rsidRPr="00A57031">
        <w:separator/>
      </w:r>
    </w:p>
  </w:footnote>
  <w:footnote w:type="continuationSeparator" w:id="0">
    <w:p w14:paraId="70E1CE9B" w14:textId="77777777" w:rsidR="00633CD1" w:rsidRPr="00A57031" w:rsidRDefault="00633CD1" w:rsidP="00DC598E">
      <w:pPr>
        <w:spacing w:after="0" w:line="240" w:lineRule="auto"/>
      </w:pPr>
      <w:r w:rsidRPr="00A5703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FF4"/>
    <w:multiLevelType w:val="hybridMultilevel"/>
    <w:tmpl w:val="A8EC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B04"/>
    <w:multiLevelType w:val="hybridMultilevel"/>
    <w:tmpl w:val="9856849C"/>
    <w:lvl w:ilvl="0" w:tplc="1EAC2A76">
      <w:start w:val="1"/>
      <w:numFmt w:val="decimal"/>
      <w:pStyle w:val="Sadrzaj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C17"/>
    <w:multiLevelType w:val="hybridMultilevel"/>
    <w:tmpl w:val="15C0D152"/>
    <w:lvl w:ilvl="0" w:tplc="BD2E2990">
      <w:start w:val="1"/>
      <w:numFmt w:val="decimal"/>
      <w:lvlText w:val="%1."/>
      <w:lvlJc w:val="left"/>
      <w:pPr>
        <w:ind w:left="720" w:hanging="360"/>
      </w:pPr>
    </w:lvl>
    <w:lvl w:ilvl="1" w:tplc="08AC12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B12C5"/>
    <w:multiLevelType w:val="hybridMultilevel"/>
    <w:tmpl w:val="AF969F72"/>
    <w:lvl w:ilvl="0" w:tplc="28801A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E05711"/>
    <w:multiLevelType w:val="hybridMultilevel"/>
    <w:tmpl w:val="AA86815C"/>
    <w:lvl w:ilvl="0" w:tplc="24760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074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BA24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2F586B"/>
    <w:multiLevelType w:val="hybridMultilevel"/>
    <w:tmpl w:val="7ADCE0EA"/>
    <w:lvl w:ilvl="0" w:tplc="D25A56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0076347">
    <w:abstractNumId w:val="7"/>
  </w:num>
  <w:num w:numId="2" w16cid:durableId="1719040934">
    <w:abstractNumId w:val="5"/>
  </w:num>
  <w:num w:numId="3" w16cid:durableId="2041932515">
    <w:abstractNumId w:val="0"/>
  </w:num>
  <w:num w:numId="4" w16cid:durableId="775292562">
    <w:abstractNumId w:val="6"/>
  </w:num>
  <w:num w:numId="5" w16cid:durableId="751467221">
    <w:abstractNumId w:val="3"/>
  </w:num>
  <w:num w:numId="6" w16cid:durableId="1069233940">
    <w:abstractNumId w:val="2"/>
  </w:num>
  <w:num w:numId="7" w16cid:durableId="240456539">
    <w:abstractNumId w:val="2"/>
    <w:lvlOverride w:ilvl="0">
      <w:startOverride w:val="1"/>
    </w:lvlOverride>
  </w:num>
  <w:num w:numId="8" w16cid:durableId="1531072386">
    <w:abstractNumId w:val="8"/>
  </w:num>
  <w:num w:numId="9" w16cid:durableId="998536374">
    <w:abstractNumId w:val="1"/>
  </w:num>
  <w:num w:numId="10" w16cid:durableId="208922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A5"/>
    <w:rsid w:val="0001431B"/>
    <w:rsid w:val="000222D7"/>
    <w:rsid w:val="00081D8B"/>
    <w:rsid w:val="00090E26"/>
    <w:rsid w:val="00092CAD"/>
    <w:rsid w:val="0009760F"/>
    <w:rsid w:val="00097E70"/>
    <w:rsid w:val="00161C03"/>
    <w:rsid w:val="001627F2"/>
    <w:rsid w:val="00190A7D"/>
    <w:rsid w:val="001A48E5"/>
    <w:rsid w:val="001C52CC"/>
    <w:rsid w:val="00201267"/>
    <w:rsid w:val="002152A6"/>
    <w:rsid w:val="00231C41"/>
    <w:rsid w:val="00277EEA"/>
    <w:rsid w:val="00290D7C"/>
    <w:rsid w:val="00295AC0"/>
    <w:rsid w:val="002A38C5"/>
    <w:rsid w:val="002C4E35"/>
    <w:rsid w:val="002F30A5"/>
    <w:rsid w:val="003065D3"/>
    <w:rsid w:val="003536FF"/>
    <w:rsid w:val="00374C47"/>
    <w:rsid w:val="003933FF"/>
    <w:rsid w:val="003D50CB"/>
    <w:rsid w:val="00425D4D"/>
    <w:rsid w:val="00441A7D"/>
    <w:rsid w:val="00445B93"/>
    <w:rsid w:val="0049704D"/>
    <w:rsid w:val="004B5ACB"/>
    <w:rsid w:val="004E6B7F"/>
    <w:rsid w:val="0053024E"/>
    <w:rsid w:val="00534DC1"/>
    <w:rsid w:val="00594016"/>
    <w:rsid w:val="005B3DB7"/>
    <w:rsid w:val="005C124B"/>
    <w:rsid w:val="005C31D6"/>
    <w:rsid w:val="00633CD1"/>
    <w:rsid w:val="006E0C3C"/>
    <w:rsid w:val="007377B2"/>
    <w:rsid w:val="00744934"/>
    <w:rsid w:val="007C4BB4"/>
    <w:rsid w:val="007C6CFB"/>
    <w:rsid w:val="007E7634"/>
    <w:rsid w:val="0084759F"/>
    <w:rsid w:val="00881C3A"/>
    <w:rsid w:val="00883FA8"/>
    <w:rsid w:val="008A16E8"/>
    <w:rsid w:val="008C579C"/>
    <w:rsid w:val="00906850"/>
    <w:rsid w:val="009436FD"/>
    <w:rsid w:val="0094743E"/>
    <w:rsid w:val="0096215F"/>
    <w:rsid w:val="00962E52"/>
    <w:rsid w:val="009652C7"/>
    <w:rsid w:val="009E2CAD"/>
    <w:rsid w:val="00A02364"/>
    <w:rsid w:val="00A26DD3"/>
    <w:rsid w:val="00A44289"/>
    <w:rsid w:val="00A57031"/>
    <w:rsid w:val="00A60FAA"/>
    <w:rsid w:val="00A848A6"/>
    <w:rsid w:val="00A852F0"/>
    <w:rsid w:val="00A86EB0"/>
    <w:rsid w:val="00AF2EA6"/>
    <w:rsid w:val="00B1008B"/>
    <w:rsid w:val="00B32D33"/>
    <w:rsid w:val="00B63C85"/>
    <w:rsid w:val="00B7743A"/>
    <w:rsid w:val="00B93B31"/>
    <w:rsid w:val="00BF2FAD"/>
    <w:rsid w:val="00CA2F41"/>
    <w:rsid w:val="00CF0BF5"/>
    <w:rsid w:val="00D2452D"/>
    <w:rsid w:val="00D67231"/>
    <w:rsid w:val="00D81B8B"/>
    <w:rsid w:val="00DA61AF"/>
    <w:rsid w:val="00DC598E"/>
    <w:rsid w:val="00E15012"/>
    <w:rsid w:val="00E262BD"/>
    <w:rsid w:val="00EA2DC1"/>
    <w:rsid w:val="00EA79F9"/>
    <w:rsid w:val="00EB79EF"/>
    <w:rsid w:val="00F1453B"/>
    <w:rsid w:val="00F26839"/>
    <w:rsid w:val="00F33DE8"/>
    <w:rsid w:val="00F60571"/>
    <w:rsid w:val="00F85461"/>
    <w:rsid w:val="00FA06F8"/>
    <w:rsid w:val="00FA2BE9"/>
    <w:rsid w:val="00FA4EBB"/>
    <w:rsid w:val="00FB4459"/>
    <w:rsid w:val="00FC65E6"/>
    <w:rsid w:val="00FE658D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D019"/>
  <w15:chartTrackingRefBased/>
  <w15:docId w15:val="{55B4107E-ACBC-4ABB-A5A7-E9238980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A5"/>
    <w:pPr>
      <w:spacing w:line="256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2C7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215E99" w:themeColor="text2" w:themeTint="BF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2C7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215E99" w:themeColor="text2" w:themeTint="BF"/>
      <w:sz w:val="28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2C7"/>
    <w:pPr>
      <w:keepNext/>
      <w:keepLines/>
      <w:spacing w:before="160" w:after="80"/>
      <w:outlineLvl w:val="2"/>
    </w:pPr>
    <w:rPr>
      <w:rFonts w:ascii="Calibri Light" w:eastAsiaTheme="majorEastAsia" w:hAnsi="Calibri Light" w:cstheme="majorBidi"/>
      <w:color w:val="153D63" w:themeColor="text2" w:themeTint="E6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CFB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C7"/>
    <w:rPr>
      <w:rFonts w:ascii="Calibri Light" w:eastAsiaTheme="majorEastAsia" w:hAnsi="Calibri Light" w:cstheme="majorBidi"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2C7"/>
    <w:rPr>
      <w:rFonts w:ascii="Calibri Light" w:eastAsiaTheme="majorEastAsia" w:hAnsi="Calibri Light" w:cstheme="majorBidi"/>
      <w:color w:val="215E99" w:themeColor="text2" w:themeTint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2C7"/>
    <w:rPr>
      <w:rFonts w:ascii="Calibri Light" w:eastAsiaTheme="majorEastAsia" w:hAnsi="Calibri Light" w:cstheme="majorBidi"/>
      <w:color w:val="153D63" w:themeColor="text2" w:themeTint="E6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7C6CFB"/>
    <w:rPr>
      <w:rFonts w:eastAsiaTheme="majorEastAsia" w:cstheme="majorBidi"/>
      <w:b/>
      <w:i/>
      <w:iCs/>
      <w:color w:val="000000" w:themeColor="text1"/>
      <w:sz w:val="26"/>
      <w:szCs w:val="22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50CB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D50CB"/>
    <w:pPr>
      <w:spacing w:after="100" w:line="259" w:lineRule="auto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0CB"/>
    <w:pPr>
      <w:spacing w:after="100" w:line="259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D50CB"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Sadrzaj">
    <w:name w:val="Sadrzaj"/>
    <w:basedOn w:val="Heading1"/>
    <w:link w:val="SadrzajChar"/>
    <w:rsid w:val="001C52CC"/>
    <w:pPr>
      <w:numPr>
        <w:numId w:val="9"/>
      </w:numPr>
    </w:pPr>
  </w:style>
  <w:style w:type="character" w:customStyle="1" w:styleId="SadrzajChar">
    <w:name w:val="Sadrzaj Char"/>
    <w:basedOn w:val="Heading1Char"/>
    <w:link w:val="Sadrzaj"/>
    <w:rsid w:val="001C52CC"/>
    <w:rPr>
      <w:rFonts w:asciiTheme="majorHAnsi" w:eastAsiaTheme="majorEastAsia" w:hAnsiTheme="majorHAnsi" w:cstheme="majorBidi"/>
      <w:b w:val="0"/>
      <w:color w:val="0F4761" w:themeColor="accent1" w:themeShade="BF"/>
      <w:sz w:val="44"/>
      <w:szCs w:val="40"/>
    </w:rPr>
  </w:style>
  <w:style w:type="character" w:styleId="Hyperlink">
    <w:name w:val="Hyperlink"/>
    <w:basedOn w:val="DefaultParagraphFont"/>
    <w:uiPriority w:val="99"/>
    <w:unhideWhenUsed/>
    <w:rsid w:val="00EA2DC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98E"/>
    <w:rPr>
      <w:sz w:val="22"/>
      <w:szCs w:val="22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98E"/>
    <w:rPr>
      <w:sz w:val="22"/>
      <w:szCs w:val="2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44D4-AD20-430E-86FB-66546CF9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Tadija Goljić</dc:creator>
  <cp:keywords/>
  <dc:description/>
  <cp:lastModifiedBy>Tadija Goljić</cp:lastModifiedBy>
  <cp:revision>6</cp:revision>
  <cp:lastPrinted>2024-04-02T20:40:00Z</cp:lastPrinted>
  <dcterms:created xsi:type="dcterms:W3CDTF">2024-04-01T08:14:00Z</dcterms:created>
  <dcterms:modified xsi:type="dcterms:W3CDTF">2024-04-02T20:40:00Z</dcterms:modified>
</cp:coreProperties>
</file>