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D1CC" w14:textId="4774EB7A" w:rsidR="00EC17EE" w:rsidRDefault="00EC17EE"/>
    <w:p w14:paraId="1DCA24B9" w14:textId="77777777" w:rsidR="009A2BC6" w:rsidRPr="009A2BC6" w:rsidRDefault="009A2BC6" w:rsidP="009A2BC6">
      <w:r w:rsidRPr="009A2BC6">
        <w:t>Ниже представлен анализ предоставленных документов в формате, аналогичном «Образец_1.docx». Для каждого документа составлена таблица с ключевыми метриками и кратким содержанием.</w:t>
      </w:r>
    </w:p>
    <w:p w14:paraId="6EEF8819" w14:textId="77777777" w:rsidR="009A2BC6" w:rsidRPr="009A2BC6" w:rsidRDefault="00B01B4F" w:rsidP="009A2BC6">
      <w:r>
        <w:pict w14:anchorId="2F35B3FF">
          <v:rect id="_x0000_i1025" style="width:0;height:.75pt" o:hralign="center" o:hrstd="t" o:hr="t" fillcolor="#a0a0a0" stroked="f"/>
        </w:pict>
      </w:r>
    </w:p>
    <w:p w14:paraId="76451E71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1. Технический отчёт по инженерно-геологическим изысканиям (76-09_2024АЗ-ИГИ.pdf)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9220"/>
      </w:tblGrid>
      <w:tr w:rsidR="009A2BC6" w:rsidRPr="009A2BC6" w14:paraId="627F59DC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BC87" w14:textId="77777777" w:rsidR="009A2BC6" w:rsidRPr="009A2BC6" w:rsidRDefault="009A2BC6" w:rsidP="009A2BC6">
            <w:r w:rsidRPr="009A2BC6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5B0A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10E2B66D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734D9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34034" w14:textId="77777777" w:rsidR="009A2BC6" w:rsidRPr="009A2BC6" w:rsidRDefault="009A2BC6" w:rsidP="009A2BC6">
            <w:r w:rsidRPr="009A2BC6">
              <w:t>Технический отчёт по результатам инженерно-геологических изысканий для подготовки проектной документации (76-09/2024АЗ-ИГИ, Том 1)</w:t>
            </w:r>
          </w:p>
        </w:tc>
      </w:tr>
      <w:tr w:rsidR="009A2BC6" w:rsidRPr="009A2BC6" w14:paraId="41352DF1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3B87" w14:textId="77777777" w:rsidR="009A2BC6" w:rsidRPr="009A2BC6" w:rsidRDefault="009A2BC6" w:rsidP="009A2BC6">
            <w:r w:rsidRPr="009A2BC6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19245" w14:textId="77777777" w:rsidR="009A2BC6" w:rsidRPr="009A2BC6" w:rsidRDefault="009A2BC6" w:rsidP="009A2BC6">
            <w:r w:rsidRPr="009A2BC6">
              <w:t>ИП Рыбкин В.И.</w:t>
            </w:r>
          </w:p>
        </w:tc>
      </w:tr>
      <w:tr w:rsidR="009A2BC6" w:rsidRPr="009A2BC6" w14:paraId="64E26F0D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05E54" w14:textId="77777777" w:rsidR="009A2BC6" w:rsidRPr="009A2BC6" w:rsidRDefault="009A2BC6" w:rsidP="009A2BC6">
            <w:r w:rsidRPr="009A2BC6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F85F2" w14:textId="77777777" w:rsidR="009A2BC6" w:rsidRPr="009A2BC6" w:rsidRDefault="009A2BC6" w:rsidP="009A2BC6">
            <w:r w:rsidRPr="009A2BC6">
              <w:t>ООО «АЗИМУТ-45», Московская область, г. Серпухов</w:t>
            </w:r>
          </w:p>
        </w:tc>
      </w:tr>
      <w:tr w:rsidR="009A2BC6" w:rsidRPr="009A2BC6" w14:paraId="17646E2F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B3344" w14:textId="77777777" w:rsidR="009A2BC6" w:rsidRPr="009A2BC6" w:rsidRDefault="009A2BC6" w:rsidP="009A2BC6">
            <w:r w:rsidRPr="009A2BC6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A6F8" w14:textId="77777777" w:rsidR="009A2BC6" w:rsidRPr="009A2BC6" w:rsidRDefault="009A2BC6" w:rsidP="009A2BC6">
            <w:r w:rsidRPr="009A2BC6">
              <w:t>2025 г.</w:t>
            </w:r>
          </w:p>
        </w:tc>
      </w:tr>
      <w:tr w:rsidR="009A2BC6" w:rsidRPr="009A2BC6" w14:paraId="4284A9B7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BEBF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9454E" w14:textId="77777777" w:rsidR="009A2BC6" w:rsidRPr="009A2BC6" w:rsidRDefault="009A2BC6" w:rsidP="009A2BC6">
            <w:r w:rsidRPr="009A2BC6">
              <w:t>Текстовый и графический (отчёт, карты, разрезы, колонки скважин)</w:t>
            </w:r>
          </w:p>
        </w:tc>
      </w:tr>
      <w:tr w:rsidR="009A2BC6" w:rsidRPr="009A2BC6" w14:paraId="7C5C2F65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9CEE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4534B" w14:textId="77777777" w:rsidR="009A2BC6" w:rsidRPr="009A2BC6" w:rsidRDefault="009A2BC6" w:rsidP="009A2BC6">
            <w:r w:rsidRPr="009A2BC6">
              <w:t>— Обзор изученности территории и физико-географических условий</w:t>
            </w:r>
            <w:r w:rsidRPr="009A2BC6">
              <w:br/>
              <w:t>— Методика и объёмы бурения (8 скважин, глубина до 12 м), статического зондирования</w:t>
            </w:r>
            <w:r w:rsidRPr="009A2BC6">
              <w:br/>
              <w:t xml:space="preserve">— Геологическое строение: техногенные насыпные грунты (слой Н), </w:t>
            </w:r>
            <w:proofErr w:type="spellStart"/>
            <w:r w:rsidRPr="009A2BC6">
              <w:t>среднечетвертичные</w:t>
            </w:r>
            <w:proofErr w:type="spellEnd"/>
            <w:r w:rsidRPr="009A2BC6">
              <w:t xml:space="preserve"> озерно-ледниковые отложения (ИГЭ 1 – суглинок </w:t>
            </w:r>
            <w:proofErr w:type="spellStart"/>
            <w:r w:rsidRPr="009A2BC6">
              <w:t>тугопластичный</w:t>
            </w:r>
            <w:proofErr w:type="spellEnd"/>
            <w:r w:rsidRPr="009A2BC6">
              <w:t>, ИГЭ 2 – песок средней крупности)</w:t>
            </w:r>
            <w:r w:rsidRPr="009A2BC6">
              <w:br/>
              <w:t xml:space="preserve">— Гидрогеологические условия: уровень грунтовых вод на глубине 5,4–7,0 м, воды </w:t>
            </w:r>
            <w:r w:rsidRPr="009A2BC6">
              <w:lastRenderedPageBreak/>
              <w:t>гидрокарбонатные натриевые, слабосолоноватые</w:t>
            </w:r>
            <w:r w:rsidRPr="009A2BC6">
              <w:br/>
              <w:t>— Физико-механические свойства грунтов, нормативные и расчётные характеристики</w:t>
            </w:r>
            <w:r w:rsidRPr="009A2BC6">
              <w:br/>
              <w:t>— Химическая агрессивность грунтов и вод к бетону, металлу</w:t>
            </w:r>
            <w:r w:rsidRPr="009A2BC6">
              <w:br/>
              <w:t>— Сведения об опасных геологических процессах (карст, подтопление, морозное пучение)</w:t>
            </w:r>
            <w:r w:rsidRPr="009A2BC6">
              <w:br/>
              <w:t>— Графические приложения: карта фактического материала, колонки скважин, инженерно-геологические разрезы</w:t>
            </w:r>
          </w:p>
        </w:tc>
      </w:tr>
      <w:tr w:rsidR="009A2BC6" w:rsidRPr="009A2BC6" w14:paraId="0235FA1C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33D02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77BA" w14:textId="77777777" w:rsidR="009A2BC6" w:rsidRPr="009A2BC6" w:rsidRDefault="009A2BC6" w:rsidP="009A2BC6">
            <w:r w:rsidRPr="009A2BC6">
              <w:t>Предоставить заказчику и проектировщикам необходимые и достаточные данные о геологическом строении, гидрогеологических условиях и свойствах грунтов для обоснования проектных решений по строительству многоквартирных жилых домов.</w:t>
            </w:r>
          </w:p>
        </w:tc>
      </w:tr>
    </w:tbl>
    <w:p w14:paraId="6BC8A7FC" w14:textId="77777777" w:rsidR="009A2BC6" w:rsidRPr="009A2BC6" w:rsidRDefault="00B01B4F" w:rsidP="009A2BC6">
      <w:r>
        <w:pict w14:anchorId="3A47124E">
          <v:rect id="_x0000_i1026" style="width:0;height:.75pt" o:hralign="center" o:hrstd="t" o:hr="t" fillcolor="#a0a0a0" stroked="f"/>
        </w:pict>
      </w:r>
    </w:p>
    <w:p w14:paraId="0BE16803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2. Технический отчёт по инженерно-гидрометеорологическим изысканиям (76-092024АЗ-ИГМИ.pdf)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9218"/>
      </w:tblGrid>
      <w:tr w:rsidR="009A2BC6" w:rsidRPr="009A2BC6" w14:paraId="0DF72F8A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F010" w14:textId="77777777" w:rsidR="009A2BC6" w:rsidRPr="009A2BC6" w:rsidRDefault="009A2BC6" w:rsidP="009A2BC6">
            <w:r w:rsidRPr="009A2BC6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97FC3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15E98760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707C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33D74" w14:textId="77777777" w:rsidR="009A2BC6" w:rsidRPr="009A2BC6" w:rsidRDefault="009A2BC6" w:rsidP="009A2BC6">
            <w:r w:rsidRPr="009A2BC6">
              <w:t>Технический отчёт по результатам инженерно-гидрометеорологических изысканий для подготовки проектной документации (76-092024A3-ИГМИ)</w:t>
            </w:r>
          </w:p>
        </w:tc>
      </w:tr>
      <w:tr w:rsidR="009A2BC6" w:rsidRPr="009A2BC6" w14:paraId="5FE1ED5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27A5" w14:textId="77777777" w:rsidR="009A2BC6" w:rsidRPr="009A2BC6" w:rsidRDefault="009A2BC6" w:rsidP="009A2BC6">
            <w:r w:rsidRPr="009A2BC6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CC081" w14:textId="77777777" w:rsidR="009A2BC6" w:rsidRPr="009A2BC6" w:rsidRDefault="009A2BC6" w:rsidP="009A2BC6">
            <w:r w:rsidRPr="009A2BC6">
              <w:t>ИП Рыбкин В.И.</w:t>
            </w:r>
          </w:p>
        </w:tc>
      </w:tr>
      <w:tr w:rsidR="009A2BC6" w:rsidRPr="009A2BC6" w14:paraId="2B11E18B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B8363" w14:textId="77777777" w:rsidR="009A2BC6" w:rsidRPr="009A2BC6" w:rsidRDefault="009A2BC6" w:rsidP="009A2BC6">
            <w:r w:rsidRPr="009A2BC6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6A2C" w14:textId="77777777" w:rsidR="009A2BC6" w:rsidRPr="009A2BC6" w:rsidRDefault="009A2BC6" w:rsidP="009A2BC6">
            <w:r w:rsidRPr="009A2BC6">
              <w:t>ООО «АЗИМУТ-45», Московская область, г. Серпухов</w:t>
            </w:r>
          </w:p>
        </w:tc>
      </w:tr>
      <w:tr w:rsidR="009A2BC6" w:rsidRPr="009A2BC6" w14:paraId="6A30653E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656E1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FD738" w14:textId="77777777" w:rsidR="009A2BC6" w:rsidRPr="009A2BC6" w:rsidRDefault="009A2BC6" w:rsidP="009A2BC6">
            <w:r w:rsidRPr="009A2BC6">
              <w:t>2025 г.</w:t>
            </w:r>
          </w:p>
        </w:tc>
      </w:tr>
      <w:tr w:rsidR="009A2BC6" w:rsidRPr="009A2BC6" w14:paraId="77872229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8FCEC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BDE2C" w14:textId="77777777" w:rsidR="009A2BC6" w:rsidRPr="009A2BC6" w:rsidRDefault="009A2BC6" w:rsidP="009A2BC6">
            <w:r w:rsidRPr="009A2BC6">
              <w:t>Текстовый отчёт с климатическими и гидрологическими характеристиками, графические приложения (карта-схема)</w:t>
            </w:r>
          </w:p>
        </w:tc>
      </w:tr>
      <w:tr w:rsidR="009A2BC6" w:rsidRPr="009A2BC6" w14:paraId="0479C6B5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6797B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F1D74" w14:textId="77777777" w:rsidR="009A2BC6" w:rsidRPr="009A2BC6" w:rsidRDefault="009A2BC6" w:rsidP="009A2BC6">
            <w:r w:rsidRPr="009A2BC6">
              <w:t>— Гидрометеорологическая изученность района (посты на р. Осётр, метеостанции Коломна, Кашира)</w:t>
            </w:r>
            <w:r w:rsidRPr="009A2BC6">
              <w:br/>
              <w:t>— Климатические параметры: строительно-климатическая зона II В, снеговой район III, ветровой I, гололёдный II</w:t>
            </w:r>
            <w:r w:rsidRPr="009A2BC6">
              <w:br/>
              <w:t>— Температуры воздуха, осадки, ветровой режим, глубина промерзания грунтов</w:t>
            </w:r>
            <w:r w:rsidRPr="009A2BC6">
              <w:br/>
              <w:t>— Гидрографическая характеристика (р. Осётр), водный режим, ледовые явления</w:t>
            </w:r>
            <w:r w:rsidRPr="009A2BC6">
              <w:br/>
              <w:t>— Оценка опасных гидрометеорологических процессов (сильные дожди, ветры, метели, гололёд); затопление участка отсутствует</w:t>
            </w:r>
            <w:r w:rsidRPr="009A2BC6">
              <w:br/>
              <w:t>— Полевые рекогносцировочные работы: водные объекты на участке отсутствуют, расстояние до р. Осётр 700 м, участок не подтопляется</w:t>
            </w:r>
          </w:p>
        </w:tc>
      </w:tr>
      <w:tr w:rsidR="009A2BC6" w:rsidRPr="009A2BC6" w14:paraId="792E612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8BFE1" w14:textId="77777777" w:rsidR="009A2BC6" w:rsidRPr="009A2BC6" w:rsidRDefault="009A2BC6" w:rsidP="009A2BC6">
            <w:r w:rsidRPr="009A2BC6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0870" w14:textId="77777777" w:rsidR="009A2BC6" w:rsidRPr="009A2BC6" w:rsidRDefault="009A2BC6" w:rsidP="009A2BC6">
            <w:r w:rsidRPr="009A2BC6">
              <w:t>Предоставить расчётные гидрометеорологические характеристики, необходимые для проектирования объектов капитального строительства, а также оценку опасных процессов и явлений для выбора мероприятий по инженерной защите.</w:t>
            </w:r>
          </w:p>
        </w:tc>
      </w:tr>
    </w:tbl>
    <w:p w14:paraId="0352761B" w14:textId="77777777" w:rsidR="009A2BC6" w:rsidRPr="009A2BC6" w:rsidRDefault="00B01B4F" w:rsidP="009A2BC6">
      <w:r>
        <w:pict w14:anchorId="53961DEA">
          <v:rect id="_x0000_i1027" style="width:0;height:.75pt" o:hralign="center" o:hrstd="t" o:hr="t" fillcolor="#a0a0a0" stroked="f"/>
        </w:pict>
      </w:r>
    </w:p>
    <w:p w14:paraId="0D89A861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3. Технические условия на подключение к сетям водоснабжения (MUP__ESKKh_Zarayskogo__rayona__-_2025-12-11T084254.057.pdf)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8568"/>
      </w:tblGrid>
      <w:tr w:rsidR="009A2BC6" w:rsidRPr="009A2BC6" w14:paraId="177A2C56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D380D" w14:textId="77777777" w:rsidR="009A2BC6" w:rsidRPr="009A2BC6" w:rsidRDefault="009A2BC6" w:rsidP="009A2BC6">
            <w:r w:rsidRPr="009A2BC6">
              <w:lastRenderedPageBreak/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3F04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4BDD1184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39557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509FD" w14:textId="77777777" w:rsidR="009A2BC6" w:rsidRPr="009A2BC6" w:rsidRDefault="009A2BC6" w:rsidP="009A2BC6">
            <w:r w:rsidRPr="009A2BC6">
              <w:t>Технические условия подключения (технологического присоединения) объекта капитального строительства к сетям инженерно-технического обеспечения (централизованная система холодного водоснабжения)</w:t>
            </w:r>
          </w:p>
        </w:tc>
      </w:tr>
      <w:tr w:rsidR="009A2BC6" w:rsidRPr="009A2BC6" w14:paraId="38750F39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5D04A" w14:textId="77777777" w:rsidR="009A2BC6" w:rsidRPr="009A2BC6" w:rsidRDefault="009A2BC6" w:rsidP="009A2BC6">
            <w:r w:rsidRPr="009A2BC6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490D5" w14:textId="77777777" w:rsidR="009A2BC6" w:rsidRPr="009A2BC6" w:rsidRDefault="009A2BC6" w:rsidP="009A2BC6">
            <w:r w:rsidRPr="009A2BC6">
              <w:t>АДМИНИСТРАЦИЯ МУНИЦИПАЛЬНОГО ОКРУГА ЗАРАЙСК МОСКОВСКОЙ ОБЛАСТИ</w:t>
            </w:r>
          </w:p>
        </w:tc>
      </w:tr>
      <w:tr w:rsidR="009A2BC6" w:rsidRPr="009A2BC6" w14:paraId="7E59558B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5E15C" w14:textId="77777777" w:rsidR="009A2BC6" w:rsidRPr="009A2BC6" w:rsidRDefault="009A2BC6" w:rsidP="009A2BC6">
            <w:r w:rsidRPr="009A2BC6">
              <w:rPr>
                <w:b/>
                <w:bCs/>
              </w:rPr>
              <w:t>Ресурсоснабжающая организация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37698" w14:textId="77777777" w:rsidR="009A2BC6" w:rsidRPr="009A2BC6" w:rsidRDefault="009A2BC6" w:rsidP="009A2BC6">
            <w:r w:rsidRPr="009A2BC6">
              <w:t>МУП «ЕСКХ Зарайского района»</w:t>
            </w:r>
          </w:p>
        </w:tc>
      </w:tr>
      <w:tr w:rsidR="009A2BC6" w:rsidRPr="009A2BC6" w14:paraId="0367DE91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BBC5" w14:textId="77777777" w:rsidR="009A2BC6" w:rsidRPr="009A2BC6" w:rsidRDefault="009A2BC6" w:rsidP="009A2BC6">
            <w:r w:rsidRPr="009A2BC6">
              <w:rPr>
                <w:b/>
                <w:bCs/>
              </w:rPr>
              <w:t>Год выдачи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73B3A" w14:textId="77777777" w:rsidR="009A2BC6" w:rsidRPr="009A2BC6" w:rsidRDefault="009A2BC6" w:rsidP="009A2BC6">
            <w:r w:rsidRPr="009A2BC6">
              <w:t>2025 г. (11.12.2025)</w:t>
            </w:r>
          </w:p>
        </w:tc>
      </w:tr>
      <w:tr w:rsidR="009A2BC6" w:rsidRPr="009A2BC6" w14:paraId="55AFCB24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20085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ACFBA" w14:textId="77777777" w:rsidR="009A2BC6" w:rsidRPr="009A2BC6" w:rsidRDefault="009A2BC6" w:rsidP="009A2BC6">
            <w:r w:rsidRPr="009A2BC6">
              <w:t>Технические условия</w:t>
            </w:r>
          </w:p>
        </w:tc>
      </w:tr>
      <w:tr w:rsidR="009A2BC6" w:rsidRPr="009A2BC6" w14:paraId="017EC7A0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033C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608DD" w14:textId="77777777" w:rsidR="009A2BC6" w:rsidRPr="009A2BC6" w:rsidRDefault="009A2BC6" w:rsidP="009A2BC6">
            <w:r w:rsidRPr="009A2BC6">
              <w:t>— Номер ТУ: 4528/25, срок действия 3 года</w:t>
            </w:r>
            <w:r w:rsidRPr="009A2BC6">
              <w:br/>
              <w:t>— Подключаемый объект: многоквартирный жилой дом на земельном участке с КН 50:38:0071006:1120</w:t>
            </w:r>
            <w:r w:rsidRPr="009A2BC6">
              <w:br/>
              <w:t>— Точка присоединения: врезка в существующую водопроводную сеть ПНД 160 мм, устройство смотрового колодца и водомера</w:t>
            </w:r>
            <w:r w:rsidRPr="009A2BC6">
              <w:br/>
              <w:t>— Максимальная мощность (нагрузка): 46 м³/</w:t>
            </w:r>
            <w:proofErr w:type="spellStart"/>
            <w:r w:rsidRPr="009A2BC6">
              <w:t>сут</w:t>
            </w:r>
            <w:proofErr w:type="spellEnd"/>
            <w:r w:rsidRPr="009A2BC6">
              <w:br/>
              <w:t>— Срок подключения: 18 месяцев с момента заключения договора</w:t>
            </w:r>
            <w:r w:rsidRPr="009A2BC6">
              <w:br/>
              <w:t>— Прочие условия: порядок подключения, ответственность за самовольное подключение</w:t>
            </w:r>
          </w:p>
        </w:tc>
      </w:tr>
      <w:tr w:rsidR="009A2BC6" w:rsidRPr="009A2BC6" w14:paraId="00A63577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D0795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8E3C1" w14:textId="77777777" w:rsidR="009A2BC6" w:rsidRPr="009A2BC6" w:rsidRDefault="009A2BC6" w:rsidP="009A2BC6">
            <w:r w:rsidRPr="009A2BC6">
              <w:t>Установить условия и требования для присоединения многоквартирного жилого дома к централизованной системе холодного водоснабжения.</w:t>
            </w:r>
          </w:p>
        </w:tc>
      </w:tr>
    </w:tbl>
    <w:p w14:paraId="035DBB40" w14:textId="77777777" w:rsidR="009A2BC6" w:rsidRPr="009A2BC6" w:rsidRDefault="00B01B4F" w:rsidP="009A2BC6">
      <w:r>
        <w:pict w14:anchorId="41068335">
          <v:rect id="_x0000_i1028" style="width:0;height:.75pt" o:hralign="center" o:hrstd="t" o:hr="t" fillcolor="#a0a0a0" stroked="f"/>
        </w:pict>
      </w:r>
    </w:p>
    <w:p w14:paraId="3DE52F63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4. Градостроительный план земельного участка (ГПЗУ_Администрация_го_Зарайск_МО_1120.pdf)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9062"/>
      </w:tblGrid>
      <w:tr w:rsidR="009A2BC6" w:rsidRPr="009A2BC6" w14:paraId="3E406DCF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7C397" w14:textId="77777777" w:rsidR="009A2BC6" w:rsidRPr="009A2BC6" w:rsidRDefault="009A2BC6" w:rsidP="009A2BC6">
            <w:r w:rsidRPr="009A2BC6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2B2E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596C335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17FD5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1DBDB" w14:textId="77777777" w:rsidR="009A2BC6" w:rsidRPr="009A2BC6" w:rsidRDefault="009A2BC6" w:rsidP="009A2BC6">
            <w:r w:rsidRPr="009A2BC6">
              <w:t>Градостроительный план земельного участка № РФ-50-3-53-0-00-2024-26767-0</w:t>
            </w:r>
          </w:p>
        </w:tc>
      </w:tr>
      <w:tr w:rsidR="009A2BC6" w:rsidRPr="009A2BC6" w14:paraId="56F69C88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F8E3" w14:textId="77777777" w:rsidR="009A2BC6" w:rsidRPr="009A2BC6" w:rsidRDefault="009A2BC6" w:rsidP="009A2BC6">
            <w:r w:rsidRPr="009A2BC6">
              <w:rPr>
                <w:b/>
                <w:bCs/>
              </w:rPr>
              <w:t>Заказчик (заявитель)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AD33E" w14:textId="77777777" w:rsidR="009A2BC6" w:rsidRPr="009A2BC6" w:rsidRDefault="009A2BC6" w:rsidP="009A2BC6">
            <w:r w:rsidRPr="009A2BC6">
              <w:t>Администрация городского округа Зарайск Московской области</w:t>
            </w:r>
          </w:p>
        </w:tc>
      </w:tr>
      <w:tr w:rsidR="009A2BC6" w:rsidRPr="009A2BC6" w14:paraId="44370DB0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FF149" w14:textId="77777777" w:rsidR="009A2BC6" w:rsidRPr="009A2BC6" w:rsidRDefault="009A2BC6" w:rsidP="009A2BC6">
            <w:r w:rsidRPr="009A2BC6">
              <w:rPr>
                <w:b/>
                <w:bCs/>
              </w:rPr>
              <w:t>Орган, подготовивший ГПЗУ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85C3B" w14:textId="77777777" w:rsidR="009A2BC6" w:rsidRPr="009A2BC6" w:rsidRDefault="009A2BC6" w:rsidP="009A2BC6">
            <w:r w:rsidRPr="009A2BC6">
              <w:t>Комитет по архитектуре и градостроительству Московской области</w:t>
            </w:r>
          </w:p>
        </w:tc>
      </w:tr>
      <w:tr w:rsidR="009A2BC6" w:rsidRPr="009A2BC6" w14:paraId="74D053C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F301" w14:textId="77777777" w:rsidR="009A2BC6" w:rsidRPr="009A2BC6" w:rsidRDefault="009A2BC6" w:rsidP="009A2BC6">
            <w:r w:rsidRPr="009A2BC6">
              <w:rPr>
                <w:b/>
                <w:bCs/>
              </w:rPr>
              <w:t>Год выдачи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B2D94" w14:textId="77777777" w:rsidR="009A2BC6" w:rsidRPr="009A2BC6" w:rsidRDefault="009A2BC6" w:rsidP="009A2BC6">
            <w:r w:rsidRPr="009A2BC6">
              <w:t>2024 г. (03.06.2024)</w:t>
            </w:r>
          </w:p>
        </w:tc>
      </w:tr>
      <w:tr w:rsidR="009A2BC6" w:rsidRPr="009A2BC6" w14:paraId="198283E7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B6218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F1A58" w14:textId="77777777" w:rsidR="009A2BC6" w:rsidRPr="009A2BC6" w:rsidRDefault="009A2BC6" w:rsidP="009A2BC6">
            <w:r w:rsidRPr="009A2BC6">
              <w:t>Градостроительный план (текстовая и графическая части)</w:t>
            </w:r>
          </w:p>
        </w:tc>
      </w:tr>
      <w:tr w:rsidR="009A2BC6" w:rsidRPr="009A2BC6" w14:paraId="6A42348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AF7E7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4198" w14:textId="77777777" w:rsidR="009A2BC6" w:rsidRPr="009A2BC6" w:rsidRDefault="009A2BC6" w:rsidP="009A2BC6">
            <w:r w:rsidRPr="009A2BC6">
              <w:t>— Кадастровый номер участка: 50:38:0071006:1120, площадь 27 626 м²</w:t>
            </w:r>
            <w:r w:rsidRPr="009A2BC6">
              <w:br/>
              <w:t xml:space="preserve">— Местоположение: Московская область, </w:t>
            </w:r>
            <w:proofErr w:type="spellStart"/>
            <w:r w:rsidRPr="009A2BC6">
              <w:t>г.о</w:t>
            </w:r>
            <w:proofErr w:type="spellEnd"/>
            <w:r w:rsidRPr="009A2BC6">
              <w:t>. Зарайск, г. Зарайск, ул. Московская</w:t>
            </w:r>
            <w:r w:rsidRPr="009A2BC6">
              <w:br/>
              <w:t>— Территориальная зона: Ж-1 (зона многоквартирной жилой застройки)</w:t>
            </w:r>
            <w:r w:rsidRPr="009A2BC6">
              <w:br/>
            </w:r>
            <w:r w:rsidRPr="009A2BC6">
              <w:lastRenderedPageBreak/>
              <w:t xml:space="preserve">— Виды разрешённого использования: основные – малоэтажная многоквартирная жилая застройка (2.1.1), блокированная жилая застройка, </w:t>
            </w:r>
            <w:proofErr w:type="spellStart"/>
            <w:r w:rsidRPr="009A2BC6">
              <w:t>среднеэтажная</w:t>
            </w:r>
            <w:proofErr w:type="spellEnd"/>
            <w:r w:rsidRPr="009A2BC6">
              <w:t xml:space="preserve"> жилая застройка и др.</w:t>
            </w:r>
            <w:r w:rsidRPr="009A2BC6">
              <w:br/>
              <w:t xml:space="preserve">— Предельные параметры застройки: максимальный процент застройки 44,1% для 3-этажных домов, минимальные отступы 3 м, предельная этажность – не более 3 (для </w:t>
            </w:r>
            <w:proofErr w:type="spellStart"/>
            <w:r w:rsidRPr="009A2BC6">
              <w:t>среднеэтажной</w:t>
            </w:r>
            <w:proofErr w:type="spellEnd"/>
            <w:r w:rsidRPr="009A2BC6">
              <w:t xml:space="preserve"> – только эксплуатация)</w:t>
            </w:r>
            <w:r w:rsidRPr="009A2BC6">
              <w:br/>
              <w:t>— Чертеж градостроительного плана с отображением границ участка и красных линий (не утверждены)</w:t>
            </w:r>
            <w:r w:rsidRPr="009A2BC6">
              <w:br/>
              <w:t>— Информация о возможности подключения к инженерным сетям (приведены в приложениях)</w:t>
            </w:r>
          </w:p>
        </w:tc>
      </w:tr>
      <w:tr w:rsidR="009A2BC6" w:rsidRPr="009A2BC6" w14:paraId="61756024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878D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AD18A" w14:textId="77777777" w:rsidR="009A2BC6" w:rsidRPr="009A2BC6" w:rsidRDefault="009A2BC6" w:rsidP="009A2BC6">
            <w:r w:rsidRPr="009A2BC6">
              <w:t>Предоставить регламент использования земельного участка и предельные параметры разрешённого строительства для разработки проектной документации многоквартирного жилого дома.</w:t>
            </w:r>
          </w:p>
        </w:tc>
      </w:tr>
    </w:tbl>
    <w:p w14:paraId="6EF62A14" w14:textId="77777777" w:rsidR="009A2BC6" w:rsidRPr="009A2BC6" w:rsidRDefault="00B01B4F" w:rsidP="009A2BC6">
      <w:r>
        <w:pict w14:anchorId="31E462FE">
          <v:rect id="_x0000_i1029" style="width:0;height:.75pt" o:hralign="center" o:hrstd="t" o:hr="t" fillcolor="#a0a0a0" stroked="f"/>
        </w:pict>
      </w:r>
    </w:p>
    <w:p w14:paraId="74B93BC5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 xml:space="preserve">5. Договор о технологическом присоединении к электрическим сетям (ДОГОВОР 222905 </w:t>
      </w:r>
      <w:proofErr w:type="spellStart"/>
      <w:r w:rsidRPr="009A2BC6">
        <w:rPr>
          <w:b/>
          <w:bCs/>
        </w:rPr>
        <w:t>Adm</w:t>
      </w:r>
      <w:proofErr w:type="spellEnd"/>
      <w:r w:rsidRPr="009A2BC6">
        <w:rPr>
          <w:b/>
          <w:bCs/>
        </w:rPr>
        <w:t xml:space="preserve"> </w:t>
      </w:r>
      <w:proofErr w:type="spellStart"/>
      <w:r w:rsidRPr="009A2BC6">
        <w:rPr>
          <w:b/>
          <w:bCs/>
        </w:rPr>
        <w:t>go</w:t>
      </w:r>
      <w:proofErr w:type="spellEnd"/>
      <w:r w:rsidRPr="009A2BC6">
        <w:rPr>
          <w:b/>
          <w:bCs/>
        </w:rPr>
        <w:t xml:space="preserve"> </w:t>
      </w:r>
      <w:proofErr w:type="spellStart"/>
      <w:r w:rsidRPr="009A2BC6">
        <w:rPr>
          <w:b/>
          <w:bCs/>
        </w:rPr>
        <w:t>Zaraysk</w:t>
      </w:r>
      <w:proofErr w:type="spellEnd"/>
      <w:r w:rsidRPr="009A2BC6">
        <w:rPr>
          <w:b/>
          <w:bCs/>
        </w:rPr>
        <w:t xml:space="preserve"> 285,74kVt 2kat.pdf)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9611"/>
      </w:tblGrid>
      <w:tr w:rsidR="009A2BC6" w:rsidRPr="009A2BC6" w14:paraId="627ABD4B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6F42C" w14:textId="77777777" w:rsidR="009A2BC6" w:rsidRPr="009A2BC6" w:rsidRDefault="009A2BC6" w:rsidP="009A2BC6">
            <w:r w:rsidRPr="009A2BC6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FC59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1E8BE9A8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DF38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C37F7" w14:textId="77777777" w:rsidR="009A2BC6" w:rsidRPr="009A2BC6" w:rsidRDefault="009A2BC6" w:rsidP="009A2BC6">
            <w:r w:rsidRPr="009A2BC6">
              <w:t>Договор об осуществлении технологического присоединения энергопринимающих устройств к электрическим сетям</w:t>
            </w:r>
          </w:p>
        </w:tc>
      </w:tr>
      <w:tr w:rsidR="009A2BC6" w:rsidRPr="009A2BC6" w14:paraId="66AE5EB9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F8D4C" w14:textId="77777777" w:rsidR="009A2BC6" w:rsidRPr="009A2BC6" w:rsidRDefault="009A2BC6" w:rsidP="009A2BC6">
            <w:r w:rsidRPr="009A2BC6">
              <w:rPr>
                <w:b/>
                <w:bCs/>
              </w:rPr>
              <w:t>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C9073" w14:textId="77777777" w:rsidR="009A2BC6" w:rsidRPr="009A2BC6" w:rsidRDefault="009A2BC6" w:rsidP="009A2BC6">
            <w:r w:rsidRPr="009A2BC6">
              <w:t>Сетевая организация: ПАО «</w:t>
            </w:r>
            <w:proofErr w:type="spellStart"/>
            <w:r w:rsidRPr="009A2BC6">
              <w:t>Россети</w:t>
            </w:r>
            <w:proofErr w:type="spellEnd"/>
            <w:r w:rsidRPr="009A2BC6">
              <w:t xml:space="preserve"> Московский регион»; Заявитель: Администрация муниципального округа Зарайск Московской области</w:t>
            </w:r>
          </w:p>
        </w:tc>
      </w:tr>
      <w:tr w:rsidR="009A2BC6" w:rsidRPr="009A2BC6" w14:paraId="10C5D509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BBF8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Год заключения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EDFC" w14:textId="77777777" w:rsidR="009A2BC6" w:rsidRPr="009A2BC6" w:rsidRDefault="009A2BC6" w:rsidP="009A2BC6">
            <w:r w:rsidRPr="009A2BC6">
              <w:t>2025 г. (дата подписания не указана, но заявка от 02.04.2025)</w:t>
            </w:r>
          </w:p>
        </w:tc>
      </w:tr>
      <w:tr w:rsidR="009A2BC6" w:rsidRPr="009A2BC6" w14:paraId="5D0C4677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A70BF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404E3" w14:textId="77777777" w:rsidR="009A2BC6" w:rsidRPr="009A2BC6" w:rsidRDefault="009A2BC6" w:rsidP="009A2BC6">
            <w:r w:rsidRPr="009A2BC6">
              <w:t>Договор с техническими условиями (приложение)</w:t>
            </w:r>
          </w:p>
        </w:tc>
      </w:tr>
      <w:tr w:rsidR="009A2BC6" w:rsidRPr="009A2BC6" w14:paraId="3CE84716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82071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16764" w14:textId="77777777" w:rsidR="009A2BC6" w:rsidRPr="009A2BC6" w:rsidRDefault="009A2BC6" w:rsidP="009A2BC6">
            <w:r w:rsidRPr="009A2BC6">
              <w:t>— Объект: многоквартирный жилой дом на участке с КН 50:38:0071006:1120</w:t>
            </w:r>
            <w:r w:rsidRPr="009A2BC6">
              <w:br/>
              <w:t xml:space="preserve">— Максимальная мощность: 285,74 кВт, категория надёжности – вторая, класс напряжения – 0,4 </w:t>
            </w:r>
            <w:proofErr w:type="spellStart"/>
            <w:r w:rsidRPr="009A2BC6">
              <w:t>кВ</w:t>
            </w:r>
            <w:proofErr w:type="spellEnd"/>
            <w:r w:rsidRPr="009A2BC6">
              <w:br/>
              <w:t>— Срок выполнения мероприятий: 4 месяца со дня заключения договора</w:t>
            </w:r>
            <w:r w:rsidRPr="009A2BC6">
              <w:br/>
              <w:t>— Плата за технологическое присоединение: 33 604 621,02 руб. с НДС (поэтапная оплата)</w:t>
            </w:r>
            <w:r w:rsidRPr="009A2BC6">
              <w:br/>
              <w:t>— Точка присоединения: на расстоянии не далее 15 м от границы участка</w:t>
            </w:r>
            <w:r w:rsidRPr="009A2BC6">
              <w:br/>
              <w:t>— Ответственность сторон, порядок расторжения</w:t>
            </w:r>
          </w:p>
        </w:tc>
      </w:tr>
      <w:tr w:rsidR="009A2BC6" w:rsidRPr="009A2BC6" w14:paraId="389DD976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F614" w14:textId="77777777" w:rsidR="009A2BC6" w:rsidRPr="009A2BC6" w:rsidRDefault="009A2BC6" w:rsidP="009A2BC6">
            <w:r w:rsidRPr="009A2BC6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2400" w14:textId="77777777" w:rsidR="009A2BC6" w:rsidRPr="009A2BC6" w:rsidRDefault="009A2BC6" w:rsidP="009A2BC6">
            <w:r w:rsidRPr="009A2BC6">
              <w:t>Закрепить обязательства сетевой организации и заявителя по выполнению мероприятий для присоединения многоквартирного дома к электрическим сетям.</w:t>
            </w:r>
          </w:p>
        </w:tc>
      </w:tr>
    </w:tbl>
    <w:p w14:paraId="1AAC45F5" w14:textId="77777777" w:rsidR="009A2BC6" w:rsidRPr="009A2BC6" w:rsidRDefault="00B01B4F" w:rsidP="009A2BC6">
      <w:r>
        <w:pict w14:anchorId="21B682D7">
          <v:rect id="_x0000_i1030" style="width:0;height:.75pt" o:hralign="center" o:hrstd="t" o:hr="t" fillcolor="#a0a0a0" stroked="f"/>
        </w:pict>
      </w:r>
    </w:p>
    <w:p w14:paraId="5E04836C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6. Акт приёма-передачи проектной документации (Акт приема-передачи ПД (2).</w:t>
      </w:r>
      <w:proofErr w:type="spellStart"/>
      <w:r w:rsidRPr="009A2BC6">
        <w:rPr>
          <w:b/>
          <w:bCs/>
        </w:rPr>
        <w:t>pdf</w:t>
      </w:r>
      <w:proofErr w:type="spellEnd"/>
      <w:r w:rsidRPr="009A2BC6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9724"/>
      </w:tblGrid>
      <w:tr w:rsidR="009A2BC6" w:rsidRPr="009A2BC6" w14:paraId="14B5F293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2A1A5" w14:textId="77777777" w:rsidR="009A2BC6" w:rsidRPr="009A2BC6" w:rsidRDefault="009A2BC6" w:rsidP="009A2BC6">
            <w:r w:rsidRPr="009A2BC6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27DC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2361E7D6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7A81A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8B7D9" w14:textId="77777777" w:rsidR="009A2BC6" w:rsidRPr="009A2BC6" w:rsidRDefault="009A2BC6" w:rsidP="009A2BC6">
            <w:r w:rsidRPr="009A2BC6">
              <w:t>Акт приёма-передачи проектной документации по объекту: «Выполнение работ и оказание услуг… по строительству многоквартирных жилых домов по адресу: Московская область, городской округ Зарайск, ул. Московская»</w:t>
            </w:r>
          </w:p>
        </w:tc>
      </w:tr>
      <w:tr w:rsidR="009A2BC6" w:rsidRPr="009A2BC6" w14:paraId="6140126E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7B4B6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C9E42" w14:textId="77777777" w:rsidR="009A2BC6" w:rsidRPr="009A2BC6" w:rsidRDefault="009A2BC6" w:rsidP="009A2BC6">
            <w:r w:rsidRPr="009A2BC6">
              <w:t>АДМИНИСТРАЦИЯ МУНИЦИПАЛЬНОГО ОКРУГА ЗАРАЙСК МОСКОВСКОЙ ОБЛАСТИ</w:t>
            </w:r>
          </w:p>
        </w:tc>
      </w:tr>
      <w:tr w:rsidR="009A2BC6" w:rsidRPr="009A2BC6" w14:paraId="2C8387B8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FF899" w14:textId="77777777" w:rsidR="009A2BC6" w:rsidRPr="009A2BC6" w:rsidRDefault="009A2BC6" w:rsidP="009A2BC6">
            <w:r w:rsidRPr="009A2BC6">
              <w:rPr>
                <w:b/>
                <w:bCs/>
              </w:rPr>
              <w:t>Подрядчик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0256" w14:textId="77777777" w:rsidR="009A2BC6" w:rsidRPr="009A2BC6" w:rsidRDefault="009A2BC6" w:rsidP="009A2BC6">
            <w:r w:rsidRPr="009A2BC6">
              <w:t>ООО «ДОМ С КАМЕЛИЯМИ»</w:t>
            </w:r>
          </w:p>
        </w:tc>
      </w:tr>
      <w:tr w:rsidR="009A2BC6" w:rsidRPr="009A2BC6" w14:paraId="68438406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5597" w14:textId="77777777" w:rsidR="009A2BC6" w:rsidRPr="009A2BC6" w:rsidRDefault="009A2BC6" w:rsidP="009A2BC6">
            <w:r w:rsidRPr="009A2BC6">
              <w:rPr>
                <w:b/>
                <w:bCs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26117" w14:textId="77777777" w:rsidR="009A2BC6" w:rsidRPr="009A2BC6" w:rsidRDefault="009A2BC6" w:rsidP="009A2BC6">
            <w:r w:rsidRPr="009A2BC6">
              <w:t>04 декабря 2025 г.</w:t>
            </w:r>
          </w:p>
        </w:tc>
      </w:tr>
      <w:tr w:rsidR="009A2BC6" w:rsidRPr="009A2BC6" w14:paraId="2B525B97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BDC3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8A4AD" w14:textId="77777777" w:rsidR="009A2BC6" w:rsidRPr="009A2BC6" w:rsidRDefault="009A2BC6" w:rsidP="009A2BC6">
            <w:r w:rsidRPr="009A2BC6">
              <w:t>Акт приёма-передачи (сопроводительный)</w:t>
            </w:r>
          </w:p>
        </w:tc>
      </w:tr>
      <w:tr w:rsidR="009A2BC6" w:rsidRPr="009A2BC6" w14:paraId="4B7EC1B0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06D90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E3E5" w14:textId="77777777" w:rsidR="009A2BC6" w:rsidRPr="009A2BC6" w:rsidRDefault="009A2BC6" w:rsidP="009A2BC6">
            <w:r w:rsidRPr="009A2BC6">
              <w:t>Перечень переданной документации на электронном носителе:</w:t>
            </w:r>
            <w:r w:rsidRPr="009A2BC6">
              <w:br/>
            </w:r>
            <w:r w:rsidRPr="009A2BC6">
              <w:rPr>
                <w:b/>
                <w:bCs/>
              </w:rPr>
              <w:t>Инженерные изыскания:</w:t>
            </w:r>
            <w:r w:rsidRPr="009A2BC6">
              <w:br/>
              <w:t>- ИГДИ, ИГМИ, ИГИ, ИЭИ, археологическая разведка.</w:t>
            </w:r>
            <w:r w:rsidRPr="009A2BC6">
              <w:br/>
            </w:r>
            <w:r w:rsidRPr="009A2BC6">
              <w:rPr>
                <w:b/>
                <w:bCs/>
              </w:rPr>
              <w:t>Проектная документация:</w:t>
            </w:r>
            <w:r w:rsidRPr="009A2BC6">
              <w:br/>
              <w:t>- ПЗ (пояснительная записка), ПЗУ (схема планировочной организации), АР (архитектурные решения), КР (конструктивные решения), ИОС1-5 (электроснабжение, водоснабжение, водоотведение, отопление/вентиляция, сети связи и системы безопасности), ПОС, ООС, ПБ, ТБЭ, ОДИ.</w:t>
            </w:r>
            <w:r w:rsidRPr="009A2BC6">
              <w:br/>
              <w:t>Ссылка на облачное хранилище для скачивания.</w:t>
            </w:r>
          </w:p>
        </w:tc>
      </w:tr>
      <w:tr w:rsidR="009A2BC6" w:rsidRPr="009A2BC6" w14:paraId="136A3860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957F9" w14:textId="77777777" w:rsidR="009A2BC6" w:rsidRPr="009A2BC6" w:rsidRDefault="009A2BC6" w:rsidP="009A2BC6">
            <w:r w:rsidRPr="009A2BC6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0DFE6" w14:textId="77777777" w:rsidR="009A2BC6" w:rsidRPr="009A2BC6" w:rsidRDefault="009A2BC6" w:rsidP="009A2BC6">
            <w:r w:rsidRPr="009A2BC6">
              <w:t>Зафиксировать факт передачи заказчику комплекта проектной и изыскательской документации для последующего прохождения государственной экспертизы.</w:t>
            </w:r>
          </w:p>
        </w:tc>
      </w:tr>
    </w:tbl>
    <w:p w14:paraId="6D0168BB" w14:textId="77777777" w:rsidR="009A2BC6" w:rsidRPr="009A2BC6" w:rsidRDefault="00B01B4F" w:rsidP="009A2BC6">
      <w:r>
        <w:pict w14:anchorId="71C64067">
          <v:rect id="_x0000_i1031" style="width:0;height:.75pt" o:hralign="center" o:hrstd="t" o:hr="t" fillcolor="#a0a0a0" stroked="f"/>
        </w:pict>
      </w:r>
    </w:p>
    <w:p w14:paraId="6A1BAE10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7. Программа инженерно-геодезических изысканий (Программа ИГДИ.pdf)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9048"/>
      </w:tblGrid>
      <w:tr w:rsidR="009A2BC6" w:rsidRPr="009A2BC6" w14:paraId="174CED65" w14:textId="77777777" w:rsidTr="008417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19DD0" w14:textId="77777777" w:rsidR="009A2BC6" w:rsidRPr="009A2BC6" w:rsidRDefault="009A2BC6" w:rsidP="009A2BC6">
            <w:r w:rsidRPr="009A2BC6">
              <w:lastRenderedPageBreak/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1405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1DEA9A8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EC8B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E7AD1" w14:textId="77777777" w:rsidR="009A2BC6" w:rsidRPr="009A2BC6" w:rsidRDefault="009A2BC6" w:rsidP="009A2BC6">
            <w:r w:rsidRPr="009A2BC6">
              <w:t>Программа работ на производство инженерно-геодезических изысканий объекта: «Московская область, г. о. Зарайск, г. Зарайск, ул. Московская, земельный участок с КН 50:38:0071006:1120»</w:t>
            </w:r>
          </w:p>
        </w:tc>
      </w:tr>
      <w:tr w:rsidR="009A2BC6" w:rsidRPr="009A2BC6" w14:paraId="574D882E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684A" w14:textId="77777777" w:rsidR="009A2BC6" w:rsidRPr="009A2BC6" w:rsidRDefault="009A2BC6" w:rsidP="009A2BC6">
            <w:r w:rsidRPr="009A2BC6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8B5A7" w14:textId="77777777" w:rsidR="009A2BC6" w:rsidRPr="009A2BC6" w:rsidRDefault="009A2BC6" w:rsidP="009A2BC6">
            <w:r w:rsidRPr="009A2BC6">
              <w:t>ИП Рыбкин В.И.</w:t>
            </w:r>
          </w:p>
        </w:tc>
      </w:tr>
      <w:tr w:rsidR="009A2BC6" w:rsidRPr="009A2BC6" w14:paraId="0C430E9C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E359C" w14:textId="77777777" w:rsidR="009A2BC6" w:rsidRPr="009A2BC6" w:rsidRDefault="009A2BC6" w:rsidP="009A2BC6">
            <w:r w:rsidRPr="009A2BC6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B86E7" w14:textId="77777777" w:rsidR="009A2BC6" w:rsidRPr="009A2BC6" w:rsidRDefault="009A2BC6" w:rsidP="009A2BC6">
            <w:r w:rsidRPr="009A2BC6">
              <w:t>ООО «АЗИМУТ-45»</w:t>
            </w:r>
          </w:p>
        </w:tc>
      </w:tr>
      <w:tr w:rsidR="009A2BC6" w:rsidRPr="009A2BC6" w14:paraId="44C5B9BC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41D1D" w14:textId="77777777" w:rsidR="009A2BC6" w:rsidRPr="009A2BC6" w:rsidRDefault="009A2BC6" w:rsidP="009A2BC6">
            <w:r w:rsidRPr="009A2BC6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D9BFA" w14:textId="77777777" w:rsidR="009A2BC6" w:rsidRPr="009A2BC6" w:rsidRDefault="009A2BC6" w:rsidP="009A2BC6">
            <w:r w:rsidRPr="009A2BC6">
              <w:t>2024 г.</w:t>
            </w:r>
          </w:p>
        </w:tc>
      </w:tr>
      <w:tr w:rsidR="009A2BC6" w:rsidRPr="009A2BC6" w14:paraId="12CD688B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33B0F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D9F85" w14:textId="77777777" w:rsidR="009A2BC6" w:rsidRPr="009A2BC6" w:rsidRDefault="009A2BC6" w:rsidP="009A2BC6">
            <w:r w:rsidRPr="009A2BC6">
              <w:t>Программа работ (технический документ)</w:t>
            </w:r>
          </w:p>
        </w:tc>
      </w:tr>
      <w:tr w:rsidR="009A2BC6" w:rsidRPr="009A2BC6" w14:paraId="672775C7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04AF3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83DCB" w14:textId="77777777" w:rsidR="009A2BC6" w:rsidRPr="009A2BC6" w:rsidRDefault="009A2BC6" w:rsidP="009A2BC6">
            <w:r w:rsidRPr="009A2BC6">
              <w:t xml:space="preserve">— Цель: создание инженерно-топографического плана М 1:500 с сечением рельефа 0,5 м, </w:t>
            </w:r>
            <w:proofErr w:type="spellStart"/>
            <w:r w:rsidRPr="009A2BC6">
              <w:t>дендроплана</w:t>
            </w:r>
            <w:proofErr w:type="spellEnd"/>
            <w:r w:rsidRPr="009A2BC6">
              <w:t>, выявление подземных коммуникаций</w:t>
            </w:r>
            <w:r w:rsidRPr="009A2BC6">
              <w:br/>
              <w:t>— Состав работ: рекогносцировка, создание съёмочной геодезической сети (3 пункта), тахеометрическая съёмка (3,7 га), камеральная обработка, составление отчёта</w:t>
            </w:r>
            <w:r w:rsidRPr="009A2BC6">
              <w:br/>
              <w:t xml:space="preserve">— Методика: GPS-приёмник EFT M1 Plus, тахеометр Leica FLEXLINE TS06 RUS, </w:t>
            </w:r>
            <w:proofErr w:type="spellStart"/>
            <w:r w:rsidRPr="009A2BC6">
              <w:t>трассоискатель</w:t>
            </w:r>
            <w:proofErr w:type="spellEnd"/>
            <w:r w:rsidRPr="009A2BC6">
              <w:t xml:space="preserve"> </w:t>
            </w:r>
            <w:proofErr w:type="spellStart"/>
            <w:r w:rsidRPr="009A2BC6">
              <w:t>Radiodetection</w:t>
            </w:r>
            <w:proofErr w:type="spellEnd"/>
            <w:r w:rsidRPr="009A2BC6">
              <w:t xml:space="preserve"> CAT</w:t>
            </w:r>
            <w:r w:rsidRPr="009A2BC6">
              <w:br/>
              <w:t>— Системы координат: МСК-50 (зона 2), Балтийская 1977 г.</w:t>
            </w:r>
            <w:r w:rsidRPr="009A2BC6">
              <w:br/>
              <w:t>— Контроль качества и охрана труда</w:t>
            </w:r>
          </w:p>
        </w:tc>
      </w:tr>
      <w:tr w:rsidR="009A2BC6" w:rsidRPr="009A2BC6" w14:paraId="00DE120A" w14:textId="77777777" w:rsidTr="008417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E35D2" w14:textId="77777777" w:rsidR="009A2BC6" w:rsidRPr="009A2BC6" w:rsidRDefault="009A2BC6" w:rsidP="009A2BC6">
            <w:r w:rsidRPr="009A2BC6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3B406" w14:textId="77777777" w:rsidR="009A2BC6" w:rsidRPr="009A2BC6" w:rsidRDefault="009A2BC6" w:rsidP="009A2BC6">
            <w:r w:rsidRPr="009A2BC6">
              <w:t>Определить состав, объёмы и методику выполнения геодезических работ для обеспечения проектирования топографической основой и данными о существующих коммуникациях.</w:t>
            </w:r>
          </w:p>
        </w:tc>
      </w:tr>
    </w:tbl>
    <w:p w14:paraId="6266C486" w14:textId="77777777" w:rsidR="009A2BC6" w:rsidRPr="009A2BC6" w:rsidRDefault="00B01B4F" w:rsidP="009A2BC6">
      <w:r>
        <w:lastRenderedPageBreak/>
        <w:pict w14:anchorId="5DA1A880">
          <v:rect id="_x0000_i1032" style="width:0;height:.75pt" o:hralign="center" o:hrstd="t" o:hr="t" fillcolor="#a0a0a0" stroked="f"/>
        </w:pict>
      </w:r>
    </w:p>
    <w:p w14:paraId="1B8E400B" w14:textId="77777777" w:rsidR="009A2BC6" w:rsidRPr="009A2BC6" w:rsidRDefault="009A2BC6" w:rsidP="009A2BC6">
      <w:pPr>
        <w:rPr>
          <w:b/>
          <w:bCs/>
        </w:rPr>
      </w:pPr>
      <w:r w:rsidRPr="009A2BC6">
        <w:rPr>
          <w:b/>
          <w:bCs/>
        </w:rPr>
        <w:t>8. Программа инженерно-экологических изысканий (Программа ИЭИ.pdf)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9354"/>
      </w:tblGrid>
      <w:tr w:rsidR="009A2BC6" w:rsidRPr="009A2BC6" w14:paraId="1613895D" w14:textId="77777777" w:rsidTr="00853B0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B280" w14:textId="77777777" w:rsidR="009A2BC6" w:rsidRPr="009A2BC6" w:rsidRDefault="009A2BC6" w:rsidP="009A2BC6">
            <w:r w:rsidRPr="009A2BC6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B9D6E" w14:textId="77777777" w:rsidR="009A2BC6" w:rsidRPr="009A2BC6" w:rsidRDefault="009A2BC6" w:rsidP="009A2BC6">
            <w:r w:rsidRPr="009A2BC6">
              <w:t>Описание</w:t>
            </w:r>
          </w:p>
        </w:tc>
      </w:tr>
      <w:tr w:rsidR="009A2BC6" w:rsidRPr="009A2BC6" w14:paraId="652D9AAA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66C4" w14:textId="77777777" w:rsidR="009A2BC6" w:rsidRPr="009A2BC6" w:rsidRDefault="009A2BC6" w:rsidP="009A2BC6">
            <w:r w:rsidRPr="009A2BC6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82699" w14:textId="77777777" w:rsidR="009A2BC6" w:rsidRPr="009A2BC6" w:rsidRDefault="009A2BC6" w:rsidP="009A2BC6">
            <w:r w:rsidRPr="009A2BC6">
              <w:t>Программа работ на выполнение инженерно-экологических изысканий по объекту: «Жилая застройка по адресу: Московская область, г. о. Зарайск, г. Зарайск, ул. Московская, земельные участки с КН 50:38:0071006:1120»</w:t>
            </w:r>
          </w:p>
        </w:tc>
      </w:tr>
      <w:tr w:rsidR="009A2BC6" w:rsidRPr="009A2BC6" w14:paraId="0BAF74E8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58DB" w14:textId="77777777" w:rsidR="009A2BC6" w:rsidRPr="009A2BC6" w:rsidRDefault="009A2BC6" w:rsidP="009A2BC6">
            <w:r w:rsidRPr="009A2BC6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8F05" w14:textId="77777777" w:rsidR="009A2BC6" w:rsidRPr="009A2BC6" w:rsidRDefault="009A2BC6" w:rsidP="009A2BC6">
            <w:r w:rsidRPr="009A2BC6">
              <w:t>ИП Рыбкин В.И.</w:t>
            </w:r>
          </w:p>
        </w:tc>
      </w:tr>
      <w:tr w:rsidR="009A2BC6" w:rsidRPr="009A2BC6" w14:paraId="6F76EA9A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4A3B3" w14:textId="77777777" w:rsidR="009A2BC6" w:rsidRPr="009A2BC6" w:rsidRDefault="009A2BC6" w:rsidP="009A2BC6">
            <w:r w:rsidRPr="009A2BC6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8E571" w14:textId="77777777" w:rsidR="009A2BC6" w:rsidRPr="009A2BC6" w:rsidRDefault="009A2BC6" w:rsidP="009A2BC6">
            <w:r w:rsidRPr="009A2BC6">
              <w:t>ООО «АЗИМУТ-45»</w:t>
            </w:r>
          </w:p>
        </w:tc>
      </w:tr>
      <w:tr w:rsidR="009A2BC6" w:rsidRPr="009A2BC6" w14:paraId="7CDC136D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30BE2" w14:textId="77777777" w:rsidR="009A2BC6" w:rsidRPr="009A2BC6" w:rsidRDefault="009A2BC6" w:rsidP="009A2BC6">
            <w:r w:rsidRPr="009A2BC6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BB358" w14:textId="77777777" w:rsidR="009A2BC6" w:rsidRPr="009A2BC6" w:rsidRDefault="009A2BC6" w:rsidP="009A2BC6">
            <w:r w:rsidRPr="009A2BC6">
              <w:t>2024 г.</w:t>
            </w:r>
          </w:p>
        </w:tc>
      </w:tr>
      <w:tr w:rsidR="009A2BC6" w:rsidRPr="009A2BC6" w14:paraId="35AA1E9D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4259" w14:textId="77777777" w:rsidR="009A2BC6" w:rsidRPr="009A2BC6" w:rsidRDefault="009A2BC6" w:rsidP="009A2BC6">
            <w:r w:rsidRPr="009A2BC6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0CA7" w14:textId="77777777" w:rsidR="009A2BC6" w:rsidRPr="009A2BC6" w:rsidRDefault="009A2BC6" w:rsidP="009A2BC6">
            <w:r w:rsidRPr="009A2BC6">
              <w:t>Программа работ (технический документ)</w:t>
            </w:r>
          </w:p>
        </w:tc>
      </w:tr>
      <w:tr w:rsidR="009A2BC6" w:rsidRPr="009A2BC6" w14:paraId="370621B3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2C80" w14:textId="77777777" w:rsidR="009A2BC6" w:rsidRPr="009A2BC6" w:rsidRDefault="009A2BC6" w:rsidP="009A2BC6">
            <w:r w:rsidRPr="009A2BC6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90C34" w14:textId="77777777" w:rsidR="009A2BC6" w:rsidRPr="009A2BC6" w:rsidRDefault="009A2BC6" w:rsidP="009A2BC6">
            <w:r w:rsidRPr="009A2BC6">
              <w:t>— Цель: получение данных о загрязнённости окружающей среды для оценки влияния на человека и ОС, разработки проектной документации</w:t>
            </w:r>
            <w:r w:rsidRPr="009A2BC6">
              <w:br/>
              <w:t xml:space="preserve">— Состав работ: сбор фондовых материалов, маршрутные наблюдения, отбор проб почв (9 проб на глубинах до 5 м) и грунтов, радиационное обследование (МЭД, ППР), оценка физических воздействий (шум, ЭМП), лабораторные исследования (тяжёлые металлы, нефтепродукты, </w:t>
            </w:r>
            <w:proofErr w:type="spellStart"/>
            <w:r w:rsidRPr="009A2BC6">
              <w:t>бенз</w:t>
            </w:r>
            <w:proofErr w:type="spellEnd"/>
            <w:r w:rsidRPr="009A2BC6">
              <w:t>(а)</w:t>
            </w:r>
            <w:proofErr w:type="spellStart"/>
            <w:r w:rsidRPr="009A2BC6">
              <w:t>пирен</w:t>
            </w:r>
            <w:proofErr w:type="spellEnd"/>
            <w:r w:rsidRPr="009A2BC6">
              <w:t>, микробиология, паразитология)</w:t>
            </w:r>
            <w:r w:rsidRPr="009A2BC6">
              <w:br/>
            </w:r>
            <w:r w:rsidRPr="009A2BC6">
              <w:lastRenderedPageBreak/>
              <w:t>— Объёмы: 2,7 га, 27 точек МЭД, 5 точек ППР, 3 точки шума, 1 точка ЭМП</w:t>
            </w:r>
            <w:r w:rsidRPr="009A2BC6">
              <w:br/>
              <w:t>— Методика и нормативная база (СП 502.1325800.2021, СанПиН и др.)</w:t>
            </w:r>
          </w:p>
        </w:tc>
      </w:tr>
      <w:tr w:rsidR="009A2BC6" w:rsidRPr="009A2BC6" w14:paraId="116E9A5D" w14:textId="77777777" w:rsidTr="00853B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9EC8" w14:textId="77777777" w:rsidR="009A2BC6" w:rsidRPr="009A2BC6" w:rsidRDefault="009A2BC6" w:rsidP="009A2BC6">
            <w:r w:rsidRPr="009A2BC6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0E76" w14:textId="77777777" w:rsidR="009A2BC6" w:rsidRPr="009A2BC6" w:rsidRDefault="009A2BC6" w:rsidP="009A2BC6">
            <w:r w:rsidRPr="009A2BC6">
              <w:t>Обеспечить комплексную оценку современного экологического состояния территории, выявить загрязнения и дать прогноз изменений для обоснования проектных решений и мероприятий по охране окружающей среды.</w:t>
            </w:r>
          </w:p>
        </w:tc>
      </w:tr>
    </w:tbl>
    <w:p w14:paraId="6B7A8581" w14:textId="3DA06AB2" w:rsidR="009A2BC6" w:rsidRDefault="009A2BC6"/>
    <w:p w14:paraId="4E29F6F8" w14:textId="3AF46CCC" w:rsidR="00853B01" w:rsidRDefault="00853B01"/>
    <w:p w14:paraId="4DFEACBE" w14:textId="3E35DEAC" w:rsidR="00853B01" w:rsidRDefault="00853B01"/>
    <w:p w14:paraId="199EB897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9. Пояснительная записка (Раздел 1) (Раздел_ПД№1_МКД-0109-2024-ПИР-ПЗ_вер.01 (5).</w:t>
      </w:r>
      <w:proofErr w:type="spellStart"/>
      <w:r w:rsidRPr="002E5C98">
        <w:rPr>
          <w:b/>
          <w:bCs/>
        </w:rPr>
        <w:t>xml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159"/>
      </w:tblGrid>
      <w:tr w:rsidR="002E5C98" w:rsidRPr="002E5C98" w14:paraId="4AEB431B" w14:textId="77777777" w:rsidTr="002E5C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C268F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3482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204F9C1B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4185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5591" w14:textId="77777777" w:rsidR="002E5C98" w:rsidRPr="002E5C98" w:rsidRDefault="002E5C98" w:rsidP="002E5C98">
            <w:r w:rsidRPr="002E5C98">
              <w:t>Раздел 1 «Пояснительная записка» (МКД-0109-2024-ПИР-ПЗ)</w:t>
            </w:r>
          </w:p>
        </w:tc>
      </w:tr>
      <w:tr w:rsidR="002E5C98" w:rsidRPr="002E5C98" w14:paraId="1667D363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4782C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0AF2" w14:textId="77777777" w:rsidR="002E5C98" w:rsidRPr="002E5C98" w:rsidRDefault="002E5C98" w:rsidP="002E5C98">
            <w:r w:rsidRPr="002E5C98">
              <w:t>АДМИНИСТРАЦИЯ МУНИЦИПАЛЬНОГО ОКРУГА ЗАРАЙСК МОСКОВСКОЙ ОБЛАСТИ</w:t>
            </w:r>
          </w:p>
        </w:tc>
      </w:tr>
      <w:tr w:rsidR="002E5C98" w:rsidRPr="002E5C98" w14:paraId="3A764163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53EFA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DD7A2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52A97D77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73D24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18789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0AFCB846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313F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110C2" w14:textId="77777777" w:rsidR="002E5C98" w:rsidRPr="002E5C98" w:rsidRDefault="002E5C98" w:rsidP="002E5C98">
            <w:r w:rsidRPr="002E5C98">
              <w:t>Текстовая пояснительная записка к проектной документации (XML)</w:t>
            </w:r>
          </w:p>
        </w:tc>
      </w:tr>
      <w:tr w:rsidR="002E5C98" w:rsidRPr="002E5C98" w14:paraId="50E6463B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60815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DF60" w14:textId="77777777" w:rsidR="002E5C98" w:rsidRPr="002E5C98" w:rsidRDefault="002E5C98" w:rsidP="002E5C98">
            <w:r w:rsidRPr="002E5C98">
              <w:t>— Сведения о заказчике, разработчике, исполнителях</w:t>
            </w:r>
            <w:r w:rsidRPr="002E5C98">
              <w:br/>
              <w:t>— Основания для проектирования (муниципальная и государственная программы по переселению из аварийного жилья)</w:t>
            </w:r>
            <w:r w:rsidRPr="002E5C98">
              <w:br/>
              <w:t>— Перечень исходных документов: контракт, приложение к контракту, ГПЗУ</w:t>
            </w:r>
            <w:r w:rsidRPr="002E5C98">
              <w:br/>
              <w:t>— Перечень технических условий на подключение к сетям (водоснабжение, водоотведение, теплоснабжение, электроснабжение, газоснабжение, связь, видеонаблюдение «Безопасный регион»)</w:t>
            </w:r>
            <w:r w:rsidRPr="002E5C98">
              <w:br/>
              <w:t>— Сведения о выполненных инженерных изысканиях (ИГДИ, ИГИ, ИГМИ, ИЭИ, археология)</w:t>
            </w:r>
            <w:r w:rsidRPr="002E5C98">
              <w:br/>
              <w:t>— Источники финансирования (бюджет субъекта РФ, 100%)</w:t>
            </w:r>
            <w:r w:rsidRPr="002E5C98">
              <w:br/>
              <w:t>— Основные технико-экономические показатели объекта: 4-этажный жилой дом (5 этажей с учётом подвала), строительный объём 26442 м³, общая площадь здания 6870,7 м², класс энергоэффективности А</w:t>
            </w:r>
            <w:r w:rsidRPr="002E5C98">
              <w:br/>
              <w:t>— Климатические и инженерно-геологические условия (район II В, снеговой район III, ветровой I, сейсмичность 5 баллов)</w:t>
            </w:r>
            <w:r w:rsidRPr="002E5C98">
              <w:br/>
              <w:t>— Заверение проектной организации о соответствии документации требованиям</w:t>
            </w:r>
          </w:p>
        </w:tc>
      </w:tr>
      <w:tr w:rsidR="002E5C98" w:rsidRPr="002E5C98" w14:paraId="0337B3D2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35E7" w14:textId="77777777" w:rsidR="002E5C98" w:rsidRPr="002E5C98" w:rsidRDefault="002E5C98" w:rsidP="002E5C98">
            <w:r w:rsidRPr="002E5C9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DAB0B" w14:textId="77777777" w:rsidR="002E5C98" w:rsidRPr="002E5C98" w:rsidRDefault="002E5C98" w:rsidP="002E5C98">
            <w:r w:rsidRPr="002E5C98">
              <w:t>Обобщить исходные данные, обосновать принятые проектные решения, перечислить состав проектной и изыскательской документации, а также подтвердить соответствие проектных решений установленным требованиям.</w:t>
            </w:r>
          </w:p>
        </w:tc>
      </w:tr>
    </w:tbl>
    <w:p w14:paraId="0AFA2548" w14:textId="77777777" w:rsidR="002E5C98" w:rsidRPr="002E5C98" w:rsidRDefault="002E5C98" w:rsidP="002E5C98">
      <w:r w:rsidRPr="002E5C98">
        <w:pict w14:anchorId="7318C26C">
          <v:rect id="_x0000_i1033" style="width:0;height:.75pt" o:hralign="center" o:hrstd="t" o:hr="t" fillcolor="#a0a0a0" stroked="f"/>
        </w:pict>
      </w:r>
    </w:p>
    <w:p w14:paraId="3974F228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10. Раздел 3 «Объемно-планировочные и архитектурные решения» (Раздел_ПД№3_МКД-0109-2024-ПИР-АР_вер.01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9043"/>
      </w:tblGrid>
      <w:tr w:rsidR="002E5C98" w:rsidRPr="002E5C98" w14:paraId="6314498A" w14:textId="77777777" w:rsidTr="002E5C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ABF70" w14:textId="77777777" w:rsidR="002E5C98" w:rsidRPr="002E5C98" w:rsidRDefault="002E5C98" w:rsidP="002E5C98">
            <w:r w:rsidRPr="002E5C98">
              <w:lastRenderedPageBreak/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1137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7C346079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615D1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FAEDF" w14:textId="77777777" w:rsidR="002E5C98" w:rsidRPr="002E5C98" w:rsidRDefault="002E5C98" w:rsidP="002E5C98">
            <w:r w:rsidRPr="002E5C98">
              <w:t>Раздел 3 «Объемно-планировочные и архитектурные решения» (МКД-0109-2024-ПИР-АР)</w:t>
            </w:r>
          </w:p>
        </w:tc>
      </w:tr>
      <w:tr w:rsidR="002E5C98" w:rsidRPr="002E5C98" w14:paraId="33F36A3A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FC65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05AAC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018F0AEA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F10F5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A5155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06262D21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26F19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D05D9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34CBE311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EF8F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BE6A4" w14:textId="77777777" w:rsidR="002E5C98" w:rsidRPr="002E5C98" w:rsidRDefault="002E5C98" w:rsidP="002E5C98">
            <w:r w:rsidRPr="002E5C98">
              <w:t>Текстовая и графическая часть (планы, разрезы, фасады, ведомости)</w:t>
            </w:r>
          </w:p>
        </w:tc>
      </w:tr>
      <w:tr w:rsidR="002E5C98" w:rsidRPr="002E5C98" w14:paraId="671C6901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DF14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4C092" w14:textId="77777777" w:rsidR="002E5C98" w:rsidRPr="002E5C98" w:rsidRDefault="002E5C98" w:rsidP="002E5C98">
            <w:r w:rsidRPr="002E5C98">
              <w:t>— Описание внешнего вида и функциональной организации: здание состоит из трёх секций, 4 этажа + подвал, высота этажей 3,0 м, плоская кровля</w:t>
            </w:r>
            <w:r w:rsidRPr="002E5C98">
              <w:br/>
              <w:t>— Основные ТЭП: площадь застройки 1970,3 м², общая площадь 6870,7 м², строительный объём 26442 м³</w:t>
            </w:r>
            <w:r w:rsidRPr="002E5C98">
              <w:br/>
              <w:t>— Обоснование архитектурных решений: теплотехнические расчёты наружных стен, кровли, перекрытий; класс энергоэффективности А</w:t>
            </w:r>
            <w:r w:rsidRPr="002E5C98">
              <w:br/>
              <w:t>— Мероприятия по повышению энергоэффективности (утепление, современные окна, тамбуры, доводчики)</w:t>
            </w:r>
            <w:r w:rsidRPr="002E5C98">
              <w:br/>
              <w:t>— Отделка фасадов облицовочным кирпичом, цоколя керамогранитом</w:t>
            </w:r>
            <w:r w:rsidRPr="002E5C98">
              <w:br/>
              <w:t>— Внутренняя отделка помещений (ламинат, плитка, натяжные потолки, окраска)</w:t>
            </w:r>
            <w:r w:rsidRPr="002E5C98">
              <w:br/>
              <w:t>— Расчёты инсоляции и КЕО: нормативная продолжительность инсоляции (не менее 2 часов) обеспечена, расчётные значения КЕО превышают нормативные</w:t>
            </w:r>
            <w:r w:rsidRPr="002E5C98">
              <w:br/>
            </w:r>
            <w:r w:rsidRPr="002E5C98">
              <w:lastRenderedPageBreak/>
              <w:t>— Защита от шума: звукоизоляция стен, «плавающие» полы, шумоизолирующие окна</w:t>
            </w:r>
            <w:r w:rsidRPr="002E5C98">
              <w:br/>
              <w:t>— Графическая часть: планы подвала, этажей, кровли, фасады, разрезы</w:t>
            </w:r>
          </w:p>
        </w:tc>
      </w:tr>
      <w:tr w:rsidR="002E5C98" w:rsidRPr="002E5C98" w14:paraId="1A9441B4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4A41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7D93" w14:textId="77777777" w:rsidR="002E5C98" w:rsidRPr="002E5C98" w:rsidRDefault="002E5C98" w:rsidP="002E5C98">
            <w:r w:rsidRPr="002E5C98">
              <w:t>Представить архитектурные и объёмно-планировочные решения, обосновать их соответствие требованиям энергоэффективности, естественного освещения, инсоляции и защиты от шума.</w:t>
            </w:r>
          </w:p>
        </w:tc>
      </w:tr>
    </w:tbl>
    <w:p w14:paraId="44A94CF0" w14:textId="77777777" w:rsidR="002E5C98" w:rsidRPr="002E5C98" w:rsidRDefault="002E5C98" w:rsidP="002E5C98">
      <w:r w:rsidRPr="002E5C98">
        <w:pict w14:anchorId="17E7907D">
          <v:rect id="_x0000_i1034" style="width:0;height:.75pt" o:hralign="center" o:hrstd="t" o:hr="t" fillcolor="#a0a0a0" stroked="f"/>
        </w:pict>
      </w:r>
    </w:p>
    <w:p w14:paraId="2DF97605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11. Раздел 4 «Конструктивные решения. Расчетная пояснительная записка» (Раздел_ПД№4_МКД-0109-2024-ПИР-КР.РР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8932"/>
      </w:tblGrid>
      <w:tr w:rsidR="002E5C98" w:rsidRPr="002E5C98" w14:paraId="55C46D11" w14:textId="77777777" w:rsidTr="002E5C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67B2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F540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3C21709D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16B1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6541" w14:textId="77777777" w:rsidR="002E5C98" w:rsidRPr="002E5C98" w:rsidRDefault="002E5C98" w:rsidP="002E5C98">
            <w:r w:rsidRPr="002E5C98">
              <w:t>Раздел 4 «Конструктивные решения. Расчетная пояснительная записка» (МКД-0109-2024-ПИР-КР.РР)</w:t>
            </w:r>
          </w:p>
        </w:tc>
      </w:tr>
      <w:tr w:rsidR="002E5C98" w:rsidRPr="002E5C98" w14:paraId="01189C72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A1691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A938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260DFCC6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5F63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6259E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450F7C1D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6F5F9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1437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1922D169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4CC2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2A1B8" w14:textId="77777777" w:rsidR="002E5C98" w:rsidRPr="002E5C98" w:rsidRDefault="002E5C98" w:rsidP="002E5C98">
            <w:r w:rsidRPr="002E5C98">
              <w:t>Расчётная пояснительная записка (текстовая часть, результаты расчёта в ПК «ЛИРА-САПР», графические материалы)</w:t>
            </w:r>
          </w:p>
        </w:tc>
      </w:tr>
      <w:tr w:rsidR="002E5C98" w:rsidRPr="002E5C98" w14:paraId="3D140253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85A25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735B4" w14:textId="77777777" w:rsidR="002E5C98" w:rsidRPr="002E5C98" w:rsidRDefault="002E5C98" w:rsidP="002E5C98">
            <w:r w:rsidRPr="002E5C98">
              <w:t>— Моделирование пространственной конечно-элементной модели здания (три секции) в ПК «ЛИРА-САПР»</w:t>
            </w:r>
            <w:r w:rsidRPr="002E5C98">
              <w:br/>
              <w:t>— Учёт инженерно-геологических условий (ИГЭ 1 – суглинок, ИГЭ 2 – песок, слой Н – насыпной грунт)</w:t>
            </w:r>
            <w:r w:rsidRPr="002E5C98">
              <w:br/>
              <w:t>— Характеристики материалов (бетон В25, арматура А500)</w:t>
            </w:r>
            <w:r w:rsidRPr="002E5C98">
              <w:br/>
              <w:t>— Сбор нагрузок (постоянные, полезные, снеговые, ветровые, давление грунта)</w:t>
            </w:r>
            <w:r w:rsidRPr="002E5C98">
              <w:br/>
              <w:t>— Результаты расчёта:</w:t>
            </w:r>
            <w:r w:rsidRPr="002E5C98">
              <w:br/>
              <w:t>• осадка фундаментной плиты – до 1,57 см (предельная 15 см)</w:t>
            </w:r>
            <w:r w:rsidRPr="002E5C98">
              <w:br/>
              <w:t>• относительная деформация плиты – 0,0001…0,0028 ≤ 0,003</w:t>
            </w:r>
            <w:r w:rsidRPr="002E5C98">
              <w:br/>
              <w:t>• прогибы перекрытий – до 8,31 мм (предельные 33,7–41,3 мм)</w:t>
            </w:r>
            <w:r w:rsidRPr="002E5C98">
              <w:br/>
              <w:t>• перемещения верха колонн – до 2,89 мм (h/500 = 6 мм)</w:t>
            </w:r>
            <w:r w:rsidRPr="002E5C98">
              <w:br/>
              <w:t>• давление под подошвой фундамента (150–168 кПа) &lt; расчётного сопротивления грунта (428 кПа)</w:t>
            </w:r>
            <w:r w:rsidRPr="002E5C98">
              <w:br/>
              <w:t>— Подбор армирования для фундаментной плиты, стен, перекрытий, пилонов (графические мозаики армирования)</w:t>
            </w:r>
          </w:p>
        </w:tc>
      </w:tr>
      <w:tr w:rsidR="002E5C98" w:rsidRPr="002E5C98" w14:paraId="13C1D84B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EC04" w14:textId="77777777" w:rsidR="002E5C98" w:rsidRPr="002E5C98" w:rsidRDefault="002E5C98" w:rsidP="002E5C98">
            <w:r w:rsidRPr="002E5C9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2254" w14:textId="77777777" w:rsidR="002E5C98" w:rsidRPr="002E5C98" w:rsidRDefault="002E5C98" w:rsidP="002E5C98">
            <w:r w:rsidRPr="002E5C98">
              <w:t xml:space="preserve">Обосновать прочность, устойчивость и </w:t>
            </w:r>
            <w:proofErr w:type="spellStart"/>
            <w:r w:rsidRPr="002E5C98">
              <w:t>деформативность</w:t>
            </w:r>
            <w:proofErr w:type="spellEnd"/>
            <w:r w:rsidRPr="002E5C98">
              <w:t xml:space="preserve"> несущих конструкций здания, подтвердить надёжность фундаментов и соответствие предельным состояниям.</w:t>
            </w:r>
          </w:p>
        </w:tc>
      </w:tr>
    </w:tbl>
    <w:p w14:paraId="0E937EAE" w14:textId="77777777" w:rsidR="002E5C98" w:rsidRPr="002E5C98" w:rsidRDefault="002E5C98" w:rsidP="002E5C98">
      <w:r w:rsidRPr="002E5C98">
        <w:pict w14:anchorId="299ECA94">
          <v:rect id="_x0000_i1035" style="width:0;height:.75pt" o:hralign="center" o:hrstd="t" o:hr="t" fillcolor="#a0a0a0" stroked="f"/>
        </w:pict>
      </w:r>
    </w:p>
    <w:p w14:paraId="4B6F8CFC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12. Раздел 5.5.3 «Системы «Безопасный регион»» (Раздел_ПД№5_подраздел_ПД№5_часть3_МКД-0109-2024-ПИР-ИОС5.3_вер.01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2E5C98" w:rsidRPr="002E5C98" w14:paraId="3785BBD9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08D18" w14:textId="77777777" w:rsidR="002E5C98" w:rsidRPr="002E5C98" w:rsidRDefault="002E5C98" w:rsidP="002E5C98">
            <w:r w:rsidRPr="002E5C98">
              <w:lastRenderedPageBreak/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9AA1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6FC9C60C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57DD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7F92" w14:textId="77777777" w:rsidR="002E5C98" w:rsidRPr="002E5C98" w:rsidRDefault="002E5C98" w:rsidP="002E5C98">
            <w:r w:rsidRPr="002E5C98">
              <w:t>Раздел 5.5.3 «Системы технологического обеспечения региональной общественной безопасности и оперативного управления «Безопасный регион»» (МКД-0109-2024-ПИР-ИОС5.3)</w:t>
            </w:r>
          </w:p>
        </w:tc>
      </w:tr>
      <w:tr w:rsidR="002E5C98" w:rsidRPr="002E5C98" w14:paraId="0E1DB885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BB8A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564E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48EED21A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730D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67E0F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1ED0445C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F0252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8B338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3BC0DB4A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4F2B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904FB" w14:textId="77777777" w:rsidR="002E5C98" w:rsidRPr="002E5C98" w:rsidRDefault="002E5C98" w:rsidP="002E5C98">
            <w:r w:rsidRPr="002E5C98">
              <w:t>Текстовая часть, графические схемы, спецификации, кабельный журнал</w:t>
            </w:r>
          </w:p>
        </w:tc>
      </w:tr>
      <w:tr w:rsidR="002E5C98" w:rsidRPr="002E5C98" w14:paraId="01E6B837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7202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7A58C" w14:textId="77777777" w:rsidR="002E5C98" w:rsidRPr="002E5C98" w:rsidRDefault="002E5C98" w:rsidP="002E5C98">
            <w:r w:rsidRPr="002E5C98">
              <w:t>— Создание системы видеонаблюдения (СВН) с 17 IP-камерами (7 уличных Тип 1, 7 камер распознавания лиц Тип 3, 3 внутренние Тип 4)</w:t>
            </w:r>
            <w:r w:rsidRPr="002E5C98">
              <w:br/>
              <w:t>— Подключение к системе «Безопасный регион» по техническим условиям Министерства государственного управления, информационных технологий и связи Московской области (№ 20241119-3ЭУ от 19.11.2024)</w:t>
            </w:r>
            <w:r w:rsidRPr="002E5C98">
              <w:br/>
              <w:t>— Точка подключения: МУС (г. Зарайск, ул. Советская, д. 23)</w:t>
            </w:r>
            <w:r w:rsidRPr="002E5C98">
              <w:br/>
              <w:t>— Требуемая пропускная способность канала – не менее 64 Мбит/с</w:t>
            </w:r>
            <w:r w:rsidRPr="002E5C98">
              <w:br/>
              <w:t xml:space="preserve">— Состав оборудования: сервер STSS </w:t>
            </w:r>
            <w:proofErr w:type="spellStart"/>
            <w:r w:rsidRPr="002E5C98">
              <w:t>Flagman</w:t>
            </w:r>
            <w:proofErr w:type="spellEnd"/>
            <w:r w:rsidRPr="002E5C98">
              <w:t xml:space="preserve"> RGX123.7-008LH (RAID5, 4×6 ТБ), управляемый коммутатор DGS-3130-30PS, маршрутизатор MIKROTIK L009UiGS-RM, ИБП SKAT-UPS 3000-RACK-ON</w:t>
            </w:r>
            <w:r w:rsidRPr="002E5C98">
              <w:br/>
              <w:t>— Расчёт объёма хранилища (12,8 ТБ) и времени автономной работы ИБП (&gt;1 ч 20 мин)</w:t>
            </w:r>
            <w:r w:rsidRPr="002E5C98">
              <w:br/>
            </w:r>
            <w:r w:rsidRPr="002E5C98">
              <w:lastRenderedPageBreak/>
              <w:t>— Монтаж кабельных трасс, грозозащита, заземление, система мониторинга шкафа</w:t>
            </w:r>
            <w:r w:rsidRPr="002E5C98">
              <w:br/>
              <w:t>— Требования к помещению связи (аппаратной)</w:t>
            </w:r>
          </w:p>
        </w:tc>
      </w:tr>
      <w:tr w:rsidR="002E5C98" w:rsidRPr="002E5C98" w14:paraId="2F03A298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5CCFB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791A" w14:textId="77777777" w:rsidR="002E5C98" w:rsidRPr="002E5C98" w:rsidRDefault="002E5C98" w:rsidP="002E5C98">
            <w:r w:rsidRPr="002E5C98">
              <w:t>Обеспечить интеграцию многоквартирного дома в региональную систему видеонаблюдения «Безопасный регион», выполнив требования по оснащению, монтажу и подключению.</w:t>
            </w:r>
          </w:p>
        </w:tc>
      </w:tr>
    </w:tbl>
    <w:p w14:paraId="398168BD" w14:textId="77777777" w:rsidR="002E5C98" w:rsidRPr="002E5C98" w:rsidRDefault="002E5C98" w:rsidP="002E5C98">
      <w:r w:rsidRPr="002E5C98">
        <w:pict w14:anchorId="4BCE47F6">
          <v:rect id="_x0000_i1036" style="width:0;height:.75pt" o:hralign="center" o:hrstd="t" o:hr="t" fillcolor="#a0a0a0" stroked="f"/>
        </w:pict>
      </w:r>
    </w:p>
    <w:p w14:paraId="349BEFBE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13. Раздел 9 «Мероприятия по обеспечению пожарной безопасности» (Раздел_ПД№9_МКД-0109-2024-ПИР-ПБ_вер.01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9090"/>
      </w:tblGrid>
      <w:tr w:rsidR="002E5C98" w:rsidRPr="002E5C98" w14:paraId="712BE847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91C58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5161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605FFD5A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AD72A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4B56" w14:textId="77777777" w:rsidR="002E5C98" w:rsidRPr="002E5C98" w:rsidRDefault="002E5C98" w:rsidP="002E5C98">
            <w:r w:rsidRPr="002E5C98">
              <w:t>Раздел 9 «Мероприятия по обеспечению пожарной безопасности» (МКД-0109-2024-ПИР-ПБ)</w:t>
            </w:r>
          </w:p>
        </w:tc>
      </w:tr>
      <w:tr w:rsidR="002E5C98" w:rsidRPr="002E5C98" w14:paraId="2E5DE375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611A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50281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714D78EB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DC1D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831DC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2DEB56E2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D1D2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4845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6766C2A8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0F172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B77FB" w14:textId="77777777" w:rsidR="002E5C98" w:rsidRPr="002E5C98" w:rsidRDefault="002E5C98" w:rsidP="002E5C98">
            <w:r w:rsidRPr="002E5C98">
              <w:t>Текстовая часть, схемы эвакуации, структурные схемы СПС и СОУЭ</w:t>
            </w:r>
          </w:p>
        </w:tc>
      </w:tr>
      <w:tr w:rsidR="002E5C98" w:rsidRPr="002E5C98" w14:paraId="7562F2CE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8524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954F" w14:textId="77777777" w:rsidR="002E5C98" w:rsidRPr="002E5C98" w:rsidRDefault="002E5C98" w:rsidP="002E5C98">
            <w:r w:rsidRPr="002E5C98">
              <w:t>— Степень огнестойкости – II, класс конструктивной пожарной опасности – С0</w:t>
            </w:r>
            <w:r w:rsidRPr="002E5C98">
              <w:br/>
              <w:t>— Противопожарные расстояния до соседних зданий соблюдены (13,2 м)</w:t>
            </w:r>
            <w:r w:rsidRPr="002E5C98">
              <w:br/>
              <w:t>— Наружное пожаротушение от двух пожарных гидрантов (расход 20 л/с), подъезд пожарных машин с двух сторон</w:t>
            </w:r>
            <w:r w:rsidRPr="002E5C98">
              <w:br/>
              <w:t>— Пределы огнестойкости конструкций: несущие стены – R 90, перекрытия – REI 90, лестничные клетки – REI 90</w:t>
            </w:r>
            <w:r w:rsidRPr="002E5C98">
              <w:br/>
              <w:t>— Эвакуационные пути: из каждой секции – выход в лестничную клетку Л1; коридоры оснащены противодымной вентиляцией; двери квартир – противопожарные EI15</w:t>
            </w:r>
            <w:r w:rsidRPr="002E5C98">
              <w:br/>
              <w:t>— Расчёт пожарного риска: индивидуальный пожарный риск 9,36·10⁻⁷ (менее допустимого 10⁻⁶)</w:t>
            </w:r>
            <w:r w:rsidRPr="002E5C98">
              <w:br/>
              <w:t>— Автоматическая пожарная сигнализация (адресная, прибор R3-Рубеж-2ОП), дымовые извещатели</w:t>
            </w:r>
            <w:r w:rsidRPr="002E5C98">
              <w:br/>
              <w:t>— Система оповещения и управления эвакуацией (СОУЭ) – не требуется (по СП 3.13130.2009)</w:t>
            </w:r>
            <w:r w:rsidRPr="002E5C98">
              <w:br/>
              <w:t>— Противодымная защита: системы дымоудаления и подпора воздуха в коридорах</w:t>
            </w:r>
          </w:p>
        </w:tc>
      </w:tr>
      <w:tr w:rsidR="002E5C98" w:rsidRPr="002E5C98" w14:paraId="39EDFD24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B362" w14:textId="77777777" w:rsidR="002E5C98" w:rsidRPr="002E5C98" w:rsidRDefault="002E5C98" w:rsidP="002E5C98">
            <w:r w:rsidRPr="002E5C9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39BD4" w14:textId="77777777" w:rsidR="002E5C98" w:rsidRPr="002E5C98" w:rsidRDefault="002E5C98" w:rsidP="002E5C98">
            <w:r w:rsidRPr="002E5C98">
              <w:t>Обеспечить пожарную безопасность здания путём соблюдения противопожарных разрывов, огнестойкости конструкций, организации эвакуации, установки систем сигнализации и противодымной защиты.</w:t>
            </w:r>
          </w:p>
        </w:tc>
      </w:tr>
    </w:tbl>
    <w:p w14:paraId="7A1521D8" w14:textId="77777777" w:rsidR="002E5C98" w:rsidRPr="002E5C98" w:rsidRDefault="002E5C98" w:rsidP="002E5C98">
      <w:r w:rsidRPr="002E5C98">
        <w:pict w14:anchorId="43AB8B0C">
          <v:rect id="_x0000_i1037" style="width:0;height:.75pt" o:hralign="center" o:hrstd="t" o:hr="t" fillcolor="#a0a0a0" stroked="f"/>
        </w:pict>
      </w:r>
    </w:p>
    <w:p w14:paraId="17C05E85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14. Раздел 11 «Мероприятия по обеспечению доступа инвалидов» (Раздел_ПД№11_МКД-0109-2024-ПИР-ОДИ_вер.01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8873"/>
      </w:tblGrid>
      <w:tr w:rsidR="002E5C98" w:rsidRPr="002E5C98" w14:paraId="1EEBB78F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6E251" w14:textId="77777777" w:rsidR="002E5C98" w:rsidRPr="002E5C98" w:rsidRDefault="002E5C98" w:rsidP="002E5C98">
            <w:r w:rsidRPr="002E5C98">
              <w:lastRenderedPageBreak/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1AA4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05EE84D2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DA258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9E90D" w14:textId="77777777" w:rsidR="002E5C98" w:rsidRPr="002E5C98" w:rsidRDefault="002E5C98" w:rsidP="002E5C98">
            <w:r w:rsidRPr="002E5C98">
              <w:t>Раздел 11 «Мероприятия по обеспечению доступа инвалидов к объекту капитального строительства» (МКД-0109-2024-ПИР-ОДИ)</w:t>
            </w:r>
          </w:p>
        </w:tc>
      </w:tr>
      <w:tr w:rsidR="002E5C98" w:rsidRPr="002E5C98" w14:paraId="65DA7786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A31C0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54D6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4C060701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82B19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A0245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43D18E2B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78775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46208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1D30F2D3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E97A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4CFB4" w14:textId="77777777" w:rsidR="002E5C98" w:rsidRPr="002E5C98" w:rsidRDefault="002E5C98" w:rsidP="002E5C98">
            <w:r w:rsidRPr="002E5C98">
              <w:t>Текстовая часть, схемы перемещения и эвакуации инвалидов</w:t>
            </w:r>
          </w:p>
        </w:tc>
      </w:tr>
      <w:tr w:rsidR="002E5C98" w:rsidRPr="002E5C98" w14:paraId="456C4E63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05899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DE85" w14:textId="77777777" w:rsidR="002E5C98" w:rsidRPr="002E5C98" w:rsidRDefault="002E5C98" w:rsidP="002E5C98">
            <w:r w:rsidRPr="002E5C98">
              <w:t>— Доступ маломобильных групп населения (МГН) обеспечен на 1 этаж (квартиры для МГН на 1 этаже)</w:t>
            </w:r>
            <w:r w:rsidRPr="002E5C98">
              <w:br/>
              <w:t>— Тротуары и пешеходные дорожки: ширина не менее 2 м, продольный уклон пандусов ≤6%, поперечный ≤1%</w:t>
            </w:r>
            <w:r w:rsidRPr="002E5C98">
              <w:br/>
              <w:t>— Входные группы оборудованы козырьками, подъёмниками для МГН</w:t>
            </w:r>
            <w:r w:rsidRPr="002E5C98">
              <w:br/>
              <w:t>— Покрытия – твёрдые, не скользкие; тактильная плитка на путях движения</w:t>
            </w:r>
            <w:r w:rsidRPr="002E5C98">
              <w:br/>
              <w:t>— Ширина проёмов в свету – не менее 1,0 м, высота проходов – не менее 2,1 м</w:t>
            </w:r>
            <w:r w:rsidRPr="002E5C98">
              <w:br/>
              <w:t>— В лестничных клетках на 1 этаже каждой секции предусмотрены пожаробезопасные зоны для МГН</w:t>
            </w:r>
            <w:r w:rsidRPr="002E5C98">
              <w:br/>
              <w:t>— Графическая часть: схемы планировочной организации участка и 1-го этажа с указанием путей движения и эвакуации МГН</w:t>
            </w:r>
          </w:p>
        </w:tc>
      </w:tr>
      <w:tr w:rsidR="002E5C98" w:rsidRPr="002E5C98" w14:paraId="1BEDCC69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7FD09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30A4" w14:textId="77777777" w:rsidR="002E5C98" w:rsidRPr="002E5C98" w:rsidRDefault="002E5C98" w:rsidP="002E5C98">
            <w:r w:rsidRPr="002E5C98">
              <w:t>Обеспечить беспрепятственное перемещение и безопасную эвакуацию маломобильных групп населения в соответствии с требованиями СП 59.13330.2020.</w:t>
            </w:r>
          </w:p>
        </w:tc>
      </w:tr>
    </w:tbl>
    <w:p w14:paraId="0CC7A0E7" w14:textId="77777777" w:rsidR="002E5C98" w:rsidRPr="002E5C98" w:rsidRDefault="002E5C98" w:rsidP="002E5C98">
      <w:r w:rsidRPr="002E5C98">
        <w:pict w14:anchorId="27022DAB">
          <v:rect id="_x0000_i1038" style="width:0;height:.75pt" o:hralign="center" o:hrstd="t" o:hr="t" fillcolor="#a0a0a0" stroked="f"/>
        </w:pict>
      </w:r>
    </w:p>
    <w:p w14:paraId="61747FB4" w14:textId="77777777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>15. Технические условия на технологическое присоединение к электрическим сетям (Технические условия, 222905 TU.pdf)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9417"/>
      </w:tblGrid>
      <w:tr w:rsidR="002E5C98" w:rsidRPr="002E5C98" w14:paraId="5E39314D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408A9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274B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0648889D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534A2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106A3" w14:textId="77777777" w:rsidR="002E5C98" w:rsidRPr="002E5C98" w:rsidRDefault="002E5C98" w:rsidP="002E5C98">
            <w:r w:rsidRPr="002E5C98">
              <w:t>Технические условия на технологическое присоединение к электрическим сетям ПАО «</w:t>
            </w:r>
            <w:proofErr w:type="spellStart"/>
            <w:r w:rsidRPr="002E5C98">
              <w:t>Россети</w:t>
            </w:r>
            <w:proofErr w:type="spellEnd"/>
            <w:r w:rsidRPr="002E5C98">
              <w:t xml:space="preserve"> Московский регион» энергопринимающих устройств</w:t>
            </w:r>
          </w:p>
        </w:tc>
      </w:tr>
      <w:tr w:rsidR="002E5C98" w:rsidRPr="002E5C98" w14:paraId="106239CD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DAA01" w14:textId="77777777" w:rsidR="002E5C98" w:rsidRPr="002E5C98" w:rsidRDefault="002E5C98" w:rsidP="002E5C98">
            <w:r w:rsidRPr="002E5C98">
              <w:rPr>
                <w:b/>
                <w:bCs/>
              </w:rPr>
              <w:t>Заявитель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FC054" w14:textId="77777777" w:rsidR="002E5C98" w:rsidRPr="002E5C98" w:rsidRDefault="002E5C98" w:rsidP="002E5C98">
            <w:r w:rsidRPr="002E5C98">
              <w:t>Администрация муниципального округа Зарайск Московской области</w:t>
            </w:r>
          </w:p>
        </w:tc>
      </w:tr>
      <w:tr w:rsidR="002E5C98" w:rsidRPr="002E5C98" w14:paraId="1C6FBEEE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01470" w14:textId="77777777" w:rsidR="002E5C98" w:rsidRPr="002E5C98" w:rsidRDefault="002E5C98" w:rsidP="002E5C98">
            <w:r w:rsidRPr="002E5C98">
              <w:rPr>
                <w:b/>
                <w:bCs/>
              </w:rPr>
              <w:t>Сетевая организация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CD18C" w14:textId="77777777" w:rsidR="002E5C98" w:rsidRPr="002E5C98" w:rsidRDefault="002E5C98" w:rsidP="002E5C98">
            <w:r w:rsidRPr="002E5C98">
              <w:t>ПАО «</w:t>
            </w:r>
            <w:proofErr w:type="spellStart"/>
            <w:r w:rsidRPr="002E5C98">
              <w:t>Россети</w:t>
            </w:r>
            <w:proofErr w:type="spellEnd"/>
            <w:r w:rsidRPr="002E5C98">
              <w:t xml:space="preserve"> Московский регион»</w:t>
            </w:r>
          </w:p>
        </w:tc>
      </w:tr>
      <w:tr w:rsidR="002E5C98" w:rsidRPr="002E5C98" w14:paraId="44314498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667D" w14:textId="77777777" w:rsidR="002E5C98" w:rsidRPr="002E5C98" w:rsidRDefault="002E5C98" w:rsidP="002E5C98">
            <w:r w:rsidRPr="002E5C98">
              <w:rPr>
                <w:b/>
                <w:bCs/>
              </w:rPr>
              <w:t>Год выдачи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47B76" w14:textId="77777777" w:rsidR="002E5C98" w:rsidRPr="002E5C98" w:rsidRDefault="002E5C98" w:rsidP="002E5C98">
            <w:r w:rsidRPr="002E5C98">
              <w:t>2025 г. (№ И-25-00-222905/102/В8)</w:t>
            </w:r>
          </w:p>
        </w:tc>
      </w:tr>
      <w:tr w:rsidR="002E5C98" w:rsidRPr="002E5C98" w14:paraId="3C1D9D03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1562F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102E" w14:textId="77777777" w:rsidR="002E5C98" w:rsidRPr="002E5C98" w:rsidRDefault="002E5C98" w:rsidP="002E5C98">
            <w:r w:rsidRPr="002E5C98">
              <w:t>Технические условия (приложение к договору)</w:t>
            </w:r>
          </w:p>
        </w:tc>
      </w:tr>
      <w:tr w:rsidR="002E5C98" w:rsidRPr="002E5C98" w14:paraId="30DEA37D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4FEF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0677B" w14:textId="77777777" w:rsidR="002E5C98" w:rsidRPr="002E5C98" w:rsidRDefault="002E5C98" w:rsidP="002E5C98">
            <w:r w:rsidRPr="002E5C98">
              <w:t>— Объект: многоквартирный жилой дом (МКД) на земельном участке с КН 50:38:0071006:1120</w:t>
            </w:r>
            <w:r w:rsidRPr="002E5C98">
              <w:br/>
              <w:t xml:space="preserve">— Максимальная мощность: 285,74 кВт, категория надёжности – вторая, класс напряжения – 0,4 </w:t>
            </w:r>
            <w:proofErr w:type="spellStart"/>
            <w:r w:rsidRPr="002E5C98">
              <w:t>кВ</w:t>
            </w:r>
            <w:proofErr w:type="spellEnd"/>
            <w:r w:rsidRPr="002E5C98">
              <w:br/>
              <w:t xml:space="preserve">— Точки присоединения: РУ-0,4 </w:t>
            </w:r>
            <w:proofErr w:type="spellStart"/>
            <w:r w:rsidRPr="002E5C98">
              <w:t>кВ</w:t>
            </w:r>
            <w:proofErr w:type="spellEnd"/>
            <w:r w:rsidRPr="002E5C98">
              <w:t xml:space="preserve"> сооружаемой ТП-10/0,4 </w:t>
            </w:r>
            <w:proofErr w:type="spellStart"/>
            <w:r w:rsidRPr="002E5C98">
              <w:t>кВ</w:t>
            </w:r>
            <w:proofErr w:type="spellEnd"/>
            <w:r w:rsidRPr="002E5C98">
              <w:t xml:space="preserve"> (2 точки по 142,87 кВт)</w:t>
            </w:r>
            <w:r w:rsidRPr="002E5C98">
              <w:br/>
            </w:r>
            <w:r w:rsidRPr="002E5C98">
              <w:lastRenderedPageBreak/>
              <w:t xml:space="preserve">— Основной источник питания: ПС 220/110 </w:t>
            </w:r>
            <w:proofErr w:type="spellStart"/>
            <w:r w:rsidRPr="002E5C98">
              <w:t>кВ</w:t>
            </w:r>
            <w:proofErr w:type="spellEnd"/>
            <w:r w:rsidRPr="002E5C98">
              <w:t xml:space="preserve"> Осетр (</w:t>
            </w:r>
            <w:proofErr w:type="spellStart"/>
            <w:r w:rsidRPr="002E5C98">
              <w:t>фид</w:t>
            </w:r>
            <w:proofErr w:type="spellEnd"/>
            <w:r w:rsidRPr="002E5C98">
              <w:t xml:space="preserve">. 21), резервный – </w:t>
            </w:r>
            <w:proofErr w:type="spellStart"/>
            <w:r w:rsidRPr="002E5C98">
              <w:t>фид</w:t>
            </w:r>
            <w:proofErr w:type="spellEnd"/>
            <w:r w:rsidRPr="002E5C98">
              <w:t>. 15</w:t>
            </w:r>
            <w:r w:rsidRPr="002E5C98">
              <w:br/>
              <w:t xml:space="preserve">— Мероприятия сетевой организации: строительство КРН-10 </w:t>
            </w:r>
            <w:proofErr w:type="spellStart"/>
            <w:r w:rsidRPr="002E5C98">
              <w:t>кВ</w:t>
            </w:r>
            <w:proofErr w:type="spellEnd"/>
            <w:r w:rsidRPr="002E5C98">
              <w:t xml:space="preserve">, КЛ-10 </w:t>
            </w:r>
            <w:proofErr w:type="spellStart"/>
            <w:r w:rsidRPr="002E5C98">
              <w:t>кВ</w:t>
            </w:r>
            <w:proofErr w:type="spellEnd"/>
            <w:r w:rsidRPr="002E5C98">
              <w:t xml:space="preserve">, ВЛ-10 </w:t>
            </w:r>
            <w:proofErr w:type="spellStart"/>
            <w:r w:rsidRPr="002E5C98">
              <w:t>кВ</w:t>
            </w:r>
            <w:proofErr w:type="spellEnd"/>
            <w:r w:rsidRPr="002E5C98">
              <w:t xml:space="preserve">, БКТП-400 </w:t>
            </w:r>
            <w:proofErr w:type="spellStart"/>
            <w:r w:rsidRPr="002E5C98">
              <w:t>кВА</w:t>
            </w:r>
            <w:proofErr w:type="spellEnd"/>
            <w:r w:rsidRPr="002E5C98">
              <w:t>, установка приборов учёта, АВР</w:t>
            </w:r>
            <w:r w:rsidRPr="002E5C98">
              <w:br/>
              <w:t>— Мероприятия заявителя: разработка проектной документации внутреннего электроснабжения</w:t>
            </w:r>
            <w:r w:rsidRPr="002E5C98">
              <w:br/>
              <w:t>— Срок действия ТУ – 2 года со дня заключения договора</w:t>
            </w:r>
          </w:p>
        </w:tc>
      </w:tr>
      <w:tr w:rsidR="002E5C98" w:rsidRPr="002E5C98" w14:paraId="446E61D3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2C906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6EA7B" w14:textId="77777777" w:rsidR="002E5C98" w:rsidRPr="002E5C98" w:rsidRDefault="002E5C98" w:rsidP="002E5C98">
            <w:r w:rsidRPr="002E5C98">
              <w:t>Установить условия и перечень мероприятий для присоединения многоквартирного дома к электрическим сетям, включая строительство новых объектов электросетевого хозяйства.</w:t>
            </w:r>
          </w:p>
        </w:tc>
      </w:tr>
    </w:tbl>
    <w:p w14:paraId="33AC4AAC" w14:textId="77777777" w:rsidR="00853B01" w:rsidRDefault="00853B01"/>
    <w:sectPr w:rsidR="00853B01" w:rsidSect="009A2BC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42"/>
    <w:rsid w:val="002E5C98"/>
    <w:rsid w:val="00757442"/>
    <w:rsid w:val="00841770"/>
    <w:rsid w:val="00853B01"/>
    <w:rsid w:val="009A2BC6"/>
    <w:rsid w:val="00B01B4F"/>
    <w:rsid w:val="00E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EFEE"/>
  <w15:chartTrackingRefBased/>
  <w15:docId w15:val="{3F9350E9-070F-4C05-8DF2-6A0D60AE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3049</Words>
  <Characters>17382</Characters>
  <Application>Microsoft Office Word</Application>
  <DocSecurity>0</DocSecurity>
  <Lines>144</Lines>
  <Paragraphs>40</Paragraphs>
  <ScaleCrop>false</ScaleCrop>
  <Company/>
  <LinksUpToDate>false</LinksUpToDate>
  <CharactersWithSpaces>20391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6</cp:revision>
  <dcterms:created xsi:type="dcterms:W3CDTF">2026-03-30T09:29:00Z</dcterms:created>
  <dcterms:modified xsi:type="dcterms:W3CDTF">2026-03-30T09:37:00Z</dcterms:modified>
</cp:coreProperties>
</file>