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游ゴシック" w:hAnsi="游ゴシック"/>
          <w:b/>
          <w:sz w:val="32"/>
        </w:rPr>
        <w:t>年間単元指導計画表 作成ツール ─ 詳細マニュアル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1. ツールの概要</w:t>
      </w:r>
    </w:p>
    <w:p>
      <w:r>
        <w:rPr>
          <w:rFonts w:ascii="游ゴシック" w:hAnsi="游ゴシック"/>
          <w:b w:val="0"/>
          <w:sz w:val="21"/>
        </w:rPr>
        <w:t>本ツールは、小学校の年間単元指導計画表をブラウザ上で作成・編集・出力するためのWebアプリケーションです。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対応学年</w:t>
      </w:r>
      <w:r>
        <w:rPr>
          <w:rFonts w:ascii="游ゴシック" w:hAnsi="游ゴシック"/>
          <w:b w:val="0"/>
          <w:sz w:val="20"/>
        </w:rPr>
        <w:t>: 1年〜6年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動作環境</w:t>
      </w:r>
      <w:r>
        <w:rPr>
          <w:rFonts w:ascii="游ゴシック" w:hAnsi="游ゴシック"/>
          <w:b w:val="0"/>
          <w:sz w:val="20"/>
        </w:rPr>
        <w:t>: Google Chrome 推奨（他のモダンブラウザでも動作可能）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サーバー不要</w:t>
      </w:r>
      <w:r>
        <w:rPr>
          <w:rFonts w:ascii="游ゴシック" w:hAnsi="游ゴシック"/>
          <w:b w:val="0"/>
          <w:sz w:val="20"/>
        </w:rPr>
        <w:t>: すべての処理がブラウザ内で完結します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データ保存</w:t>
      </w:r>
      <w:r>
        <w:rPr>
          <w:rFonts w:ascii="游ゴシック" w:hAnsi="游ゴシック"/>
          <w:b w:val="0"/>
          <w:sz w:val="20"/>
        </w:rPr>
        <w:t>: JSON ファイルまたは Excel ファイルでローカルに保存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2. 画面構成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2.1 ツールバー</w:t>
      </w:r>
    </w:p>
    <w:p>
      <w:r>
        <w:rPr>
          <w:rFonts w:ascii="游ゴシック" w:hAnsi="游ゴシック"/>
          <w:b w:val="0"/>
          <w:sz w:val="21"/>
        </w:rPr>
        <w:t>画面上部に固定表示されるコントロール領域です。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要素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説明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**学年セレクタ**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1年〜6年を切り替え。切り替え時にデータが初期化されます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**リセット**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現在の学年のデータを初期カリキュラムに戻します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**矢印モード**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単元間の関連を示す矢印の作成モードに切り替えます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**自己実現活動 位置**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自己実現活動列の表示位置を変更（先頭/3番目/5番目/標準/最後尾）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**合計を表示**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年間合計時数列の表示・非表示を切り替えます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**抽出版**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自己実現活動に関連する教科・単元のみ抽出表示します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**保存**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現在の計画をJSON形式でダウンロードします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**読み込み**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JSONファイルから計画を復元します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**Excelインポート**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Excelファイルから計画データを読み込みます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**Excelテンプレート**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現在の計画をExcelファイルとしてダウンロードします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**PDF出力**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ブラウザの印刷機能でPDF出力します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**ヘルプ**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各種マニュアルへのリンクを表示します</w:t>
            </w:r>
          </w:p>
        </w:tc>
      </w:tr>
    </w:tbl>
    <w:p>
      <w:pPr>
        <w:pStyle w:val="Heading3"/>
      </w:pPr>
      <w:r>
        <w:rPr>
          <w:rFonts w:ascii="游ゴシック" w:hAnsi="游ゴシック"/>
          <w:b/>
          <w:sz w:val="24"/>
        </w:rPr>
        <w:t>2.2 タイトルバーと目標欄</w:t>
      </w:r>
    </w:p>
    <w:p>
      <w:r>
        <w:rPr>
          <w:rFonts w:ascii="游ゴシック" w:hAnsi="游ゴシック"/>
          <w:b w:val="0"/>
          <w:sz w:val="21"/>
        </w:rPr>
        <w:t>タイトルバーの下に以下の4つの情報欄があります。各欄をクリックして自由にテキストを入力できます。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欄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記入内容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学校教育目標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学校全体の教育目標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学年目標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該当学年の目標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学級目標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学級の目標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担任の専門・今年度の研究テーマ等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担任の専門性、校内研究テーマなど</w:t>
            </w:r>
          </w:p>
        </w:tc>
      </w:tr>
    </w:tbl>
    <w:p>
      <w:r>
        <w:rPr>
          <w:rFonts w:ascii="游ゴシック" w:hAnsi="游ゴシック"/>
          <w:b w:val="0"/>
          <w:sz w:val="21"/>
        </w:rPr>
        <w:t>抽出版モード時はタイトル末尾に「【抽出版：自己実現活動】」が付加されます。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2.3 計画表（メインテーブル）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行</w:t>
      </w:r>
      <w:r>
        <w:rPr>
          <w:rFonts w:ascii="游ゴシック" w:hAnsi="游ゴシック"/>
          <w:b w:val="0"/>
          <w:sz w:val="20"/>
        </w:rPr>
        <w:t>: 教科ごとに1行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列</w:t>
      </w:r>
      <w:r>
        <w:rPr>
          <w:rFonts w:ascii="游ゴシック" w:hAnsi="游ゴシック"/>
          <w:b w:val="0"/>
          <w:sz w:val="20"/>
        </w:rPr>
        <w:t>: 12か月（4月〜3月）＋合計列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セル</w:t>
      </w:r>
      <w:r>
        <w:rPr>
          <w:rFonts w:ascii="游ゴシック" w:hAnsi="游ゴシック"/>
          <w:b w:val="0"/>
          <w:sz w:val="20"/>
        </w:rPr>
        <w:t>: 教科×月の交差点。各セルに複数の単元を登録可能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色分け</w:t>
      </w:r>
      <w:r>
        <w:rPr>
          <w:rFonts w:ascii="游ゴシック" w:hAnsi="游ゴシック"/>
          <w:b w:val="0"/>
          <w:sz w:val="20"/>
        </w:rPr>
        <w:t>: 学期ごとに背景色が異なります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1学期（4月〜7月）: 薄い青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8月: 薄い灰色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2学期（9月〜12月）: 薄い黄色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3学期（1月〜3月）: 薄い緑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2.4 教科一覧</w:t>
      </w:r>
    </w:p>
    <w:p>
      <w:r>
        <w:rPr>
          <w:rFonts w:ascii="游ゴシック" w:hAnsi="游ゴシック"/>
          <w:b w:val="0"/>
          <w:sz w:val="21"/>
        </w:rPr>
        <w:t>学年により表示される教科が異なります。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/>
                <w:sz w:val="18"/>
              </w:rPr>
              <w:t>学年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/>
                <w:sz w:val="18"/>
              </w:rPr>
              <w:t>教科数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/>
                <w:sz w:val="18"/>
              </w:rPr>
              <w:t>備考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1〜2年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社会・理科・外国語・家庭なし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3〜4年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13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家庭なし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5〜6年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14</w:t>
            </w:r>
          </w:p>
        </w:tc>
        <w:tc>
          <w:tcPr>
            <w:tcW w:type="dxa" w:w="3024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全教科</w:t>
            </w:r>
          </w:p>
        </w:tc>
      </w:tr>
    </w:tbl>
    <w:p>
      <w:r>
        <w:rPr>
          <w:rFonts w:ascii="游ゴシック" w:hAnsi="游ゴシック"/>
          <w:b w:val="0"/>
          <w:sz w:val="21"/>
        </w:rPr>
        <w:t>全教科一覧: 国語、算数、社会、理科、音楽、図画工作、体育、家庭、外国語、道徳・特活、健康、食育、自己実現活動、安全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3. 単元の編集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3.1 セル編集モーダル</w:t>
      </w:r>
    </w:p>
    <w:p>
      <w:r>
        <w:rPr>
          <w:rFonts w:ascii="游ゴシック" w:hAnsi="游ゴシック"/>
          <w:b w:val="0"/>
          <w:sz w:val="21"/>
        </w:rPr>
        <w:t>データセル（教科×月のマス）をクリックすると編集モーダルが開きます。</w:t>
      </w:r>
    </w:p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モーダルの構成:</w:t>
      </w:r>
      <w:r>
        <w:rPr>
          <w:rFonts w:ascii="游ゴシック" w:hAnsi="游ゴシック"/>
          <w:b w:val="0"/>
          <w:sz w:val="21"/>
        </w:rPr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タイトル</w:t>
      </w:r>
      <w:r>
        <w:rPr>
          <w:rFonts w:ascii="游ゴシック" w:hAnsi="游ゴシック"/>
          <w:b w:val="0"/>
          <w:sz w:val="20"/>
        </w:rPr>
        <w:t>: 「単元の編集」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サブタイトル</w:t>
      </w:r>
      <w:r>
        <w:rPr>
          <w:rFonts w:ascii="游ゴシック" w:hAnsi="游ゴシック"/>
          <w:b w:val="0"/>
          <w:sz w:val="20"/>
        </w:rPr>
        <w:t>: 教科名と月名（例：「国語 ─ 4月」）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単元リスト</w:t>
      </w:r>
      <w:r>
        <w:rPr>
          <w:rFonts w:ascii="游ゴシック" w:hAnsi="游ゴシック"/>
          <w:b w:val="0"/>
          <w:sz w:val="20"/>
        </w:rPr>
        <w:t>: 登録済みの単元が一覧表示されます</w:t>
      </w:r>
    </w:p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各単元の入力要素:</w:t>
      </w:r>
      <w:r>
        <w:rPr>
          <w:rFonts w:ascii="游ゴシック" w:hAnsi="游ゴシック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要素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説明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☰（ドラッグハンドル）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つかんでドラッグすると並び順を変更できます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単元名テキスト入力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単元名を入力します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時数入力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数値で時数を入力します（0以上）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✕ボタン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その単元を削除します</w:t>
            </w:r>
          </w:p>
        </w:tc>
      </w:tr>
    </w:tbl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操作ボタン:</w:t>
      </w:r>
      <w:r>
        <w:rPr>
          <w:rFonts w:ascii="游ゴシック" w:hAnsi="游ゴシック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ボタン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動作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＋ 単元を追加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新しい空の単元行を追加（時数の初期値は1）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キャンセル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変更を破棄してモーダルを閉じます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保存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変更を確定して反映します</w:t>
            </w:r>
          </w:p>
        </w:tc>
      </w:tr>
    </w:tbl>
    <w:p>
      <w:pPr>
        <w:ind w:left="283"/>
      </w:pPr>
      <w:r>
        <w:rPr>
          <w:rFonts w:ascii="游ゴシック" w:hAnsi="游ゴシック"/>
          <w:b w:val="0"/>
          <w:i/>
          <w:sz w:val="19"/>
        </w:rPr>
        <w:t>モーダル外のオーバーレイ部分をクリック、またはEscキーでもキャンセルできます。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3.2 教科別一覧編集モーダル</w:t>
      </w:r>
    </w:p>
    <w:p>
      <w:r>
        <w:rPr>
          <w:rFonts w:ascii="游ゴシック" w:hAnsi="游ゴシック"/>
          <w:b w:val="0"/>
          <w:sz w:val="21"/>
        </w:rPr>
        <w:t>教科名セル（左端）をクリックすると、その教科の12か月分を一覧で編集できるモーダルが開きます。</w:t>
      </w:r>
    </w:p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主な機能:</w:t>
      </w:r>
      <w:r>
        <w:rPr>
          <w:rFonts w:ascii="游ゴシック" w:hAnsi="游ゴシック"/>
          <w:b w:val="0"/>
          <w:sz w:val="21"/>
        </w:rPr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各月ごとにセクションが分かれ、単元の追加・編集・削除ができます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各月の合計時数がリアルタイムで表示されます</w:t>
      </w:r>
    </w:p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月シフト機能:</w:t>
      </w:r>
      <w:r>
        <w:rPr>
          <w:rFonts w:ascii="游ゴシック" w:hAnsi="游ゴシック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ボタン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動作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← 1月 前にシフト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全単元を1か月前に移動（4月のデータは消失）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1月 後にシフト →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全単元を1か月後に移動（3月のデータは消失）</w:t>
            </w:r>
          </w:p>
        </w:tc>
      </w:tr>
    </w:tbl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ドラッグ＆ドロップ:</w:t>
      </w:r>
      <w:r>
        <w:rPr>
          <w:rFonts w:ascii="游ゴシック" w:hAnsi="游ゴシック"/>
          <w:b w:val="0"/>
          <w:sz w:val="21"/>
        </w:rPr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☰ハンドルをつかんで、異なる月のセクションにドロップすると、単元を別の月に移動できます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3.3 メインテーブル上でのドラッグ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矢印モードがオフの場合、単元アイテムを同じ教科の別の月にドラッグ＆ドロップで移動できます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異なる教科間の移動はできません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4. 矢印機能（単元間の関連付け）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4.1 矢印の作成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矢印モード</w:t>
      </w:r>
      <w:r>
        <w:rPr>
          <w:rFonts w:ascii="游ゴシック" w:hAnsi="游ゴシック"/>
          <w:b w:val="0"/>
          <w:sz w:val="20"/>
        </w:rPr>
        <w:t xml:space="preserve"> ボタン（赤）をクリックしてモードを有効化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画面上部に黄色いバナーで案内が表示されます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始点となる単元名をクリック（ハイライトされます）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終点となる単元名をクリック → 矢印が描画されます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続けて別の矢印を作成可能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Escキー、または矢印モードボタンを再度クリックで終了</w:t>
      </w:r>
    </w:p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制約事項:</w:t>
      </w:r>
      <w:r>
        <w:rPr>
          <w:rFonts w:ascii="游ゴシック" w:hAnsi="游ゴシック"/>
          <w:b w:val="0"/>
          <w:sz w:val="21"/>
        </w:rPr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同じ始点→終点の矢印は重複作成できません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矢印モード中はセルの編集はできません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4.2 矢印の削除</w:t>
      </w:r>
    </w:p>
    <w:p>
      <w:r>
        <w:rPr>
          <w:rFonts w:ascii="游ゴシック" w:hAnsi="游ゴシック"/>
          <w:b w:val="0"/>
          <w:sz w:val="21"/>
        </w:rPr>
        <w:t>矢印の上で以下の操作を行います：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右クリック</w:t>
      </w:r>
      <w:r>
        <w:rPr>
          <w:rFonts w:ascii="游ゴシック" w:hAnsi="游ゴシック"/>
          <w:b w:val="0"/>
          <w:sz w:val="20"/>
        </w:rPr>
        <w:t xml:space="preserve"> → 確認ダイアログ → 削除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ダブルクリック</w:t>
      </w:r>
      <w:r>
        <w:rPr>
          <w:rFonts w:ascii="游ゴシック" w:hAnsi="游ゴシック"/>
          <w:b w:val="0"/>
          <w:sz w:val="20"/>
        </w:rPr>
        <w:t xml:space="preserve"> → 確認ダイアログ → 削除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4.3 矢印の表示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赤色の線で描画され、終点に三角形の矢じりが付きます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同じ教科内の矢印はS字カーブで描画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異なる教科間の矢印は教科間をまたぐカーブで描画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ウィンドウサイズ変更時に自動的に再描画されます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5. データの保存と読み込み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5.1 JSON保存（推奨）</w:t>
      </w:r>
    </w:p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保存</w:t>
      </w:r>
      <w:r>
        <w:rPr>
          <w:rFonts w:ascii="游ゴシック" w:hAnsi="游ゴシック"/>
          <w:b w:val="0"/>
          <w:sz w:val="21"/>
        </w:rPr>
        <w:t xml:space="preserve"> ボタンをクリックすると、以下の情報を含むJSONファイルがダウンロードされます。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項目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version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データ形式のバージョン（現在は1）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grade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学年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savedAt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保存日時（ISO 8601形式）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jikoPos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自己実現活動列の位置設定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headerInfo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目標欄の内容（学校教育目標・学年目標・学級目標・担任情報）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units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全単元データ（教科×月ごとの単元名・時数）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arrows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全矢印データ（始点・終点のID）</w:t>
            </w:r>
          </w:p>
        </w:tc>
      </w:tr>
    </w:tbl>
    <w:p>
      <w:r>
        <w:rPr>
          <w:rFonts w:ascii="游ゴシック" w:hAnsi="游ゴシック"/>
          <w:b w:val="0"/>
          <w:sz w:val="21"/>
        </w:rPr>
        <w:t xml:space="preserve">ファイル名: </w:t>
      </w:r>
      <w:r>
        <w:rPr>
          <w:rFonts w:ascii="Consolas" w:hAnsi="Consolas"/>
          <w:b w:val="0"/>
          <w:sz w:val="19"/>
        </w:rPr>
        <w:t>学級経営案_{学年}年_{日付}.json</w:t>
      </w:r>
      <w:r>
        <w:rPr>
          <w:rFonts w:ascii="游ゴシック" w:hAnsi="游ゴシック"/>
          <w:b w:val="0"/>
          <w:sz w:val="21"/>
        </w:rPr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5.2 JSON読み込み</w:t>
      </w:r>
    </w:p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読み込み</w:t>
      </w:r>
      <w:r>
        <w:rPr>
          <w:rFonts w:ascii="游ゴシック" w:hAnsi="游ゴシック"/>
          <w:b w:val="0"/>
          <w:sz w:val="21"/>
        </w:rPr>
        <w:t xml:space="preserve"> ボタンをクリックし、保存済みのJSONファイルを選択します。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確認ダイアログで承認後、現在のデータがすべて置換されます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学年・単元・矢印・目標欄・設定がすべて復元されます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不正なファイルの場合はエラーメッセージが表示されます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5.3 Excelテンプレートのダウンロード</w:t>
      </w:r>
    </w:p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Excelテンプレート</w:t>
      </w:r>
      <w:r>
        <w:rPr>
          <w:rFonts w:ascii="游ゴシック" w:hAnsi="游ゴシック"/>
          <w:b w:val="0"/>
          <w:sz w:val="21"/>
        </w:rPr>
        <w:t xml:space="preserve"> ボタンをクリックすると、現在の計画データが入ったExcelファイルがダウンロードされます。</w:t>
      </w:r>
    </w:p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Excelの構造:</w:t>
      </w:r>
      <w:r>
        <w:rPr>
          <w:rFonts w:ascii="游ゴシック" w:hAnsi="游ゴシック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行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1行目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タイトル（学年名を含む）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2行目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ヘッダー（「月」＋教科名）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3行目以降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テキスト行（単元データ）と時数行（非表示）が交互に配置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最終行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年間合計（SUM数式）</w:t>
            </w:r>
          </w:p>
        </w:tc>
      </w:tr>
    </w:tbl>
    <w:p>
      <w:r>
        <w:rPr>
          <w:rFonts w:ascii="游ゴシック" w:hAnsi="游ゴシック"/>
          <w:b w:val="0"/>
          <w:sz w:val="21"/>
        </w:rPr>
        <w:t xml:space="preserve">ファイル名: </w:t>
      </w:r>
      <w:r>
        <w:rPr>
          <w:rFonts w:ascii="Consolas" w:hAnsi="Consolas"/>
          <w:b w:val="0"/>
          <w:sz w:val="19"/>
        </w:rPr>
        <w:t>{学年}年_年間単元指導計画表.xlsx</w:t>
      </w:r>
      <w:r>
        <w:rPr>
          <w:rFonts w:ascii="游ゴシック" w:hAnsi="游ゴシック"/>
          <w:b w:val="0"/>
          <w:sz w:val="21"/>
        </w:rPr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5.4 Excelインポート</w:t>
      </w:r>
    </w:p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Excelインポート</w:t>
      </w:r>
      <w:r>
        <w:rPr>
          <w:rFonts w:ascii="游ゴシック" w:hAnsi="游ゴシック"/>
          <w:b w:val="0"/>
          <w:sz w:val="21"/>
        </w:rPr>
        <w:t xml:space="preserve"> ボタンをクリックし、Excelファイル（.xlsx / .xls）を選択します。</w:t>
      </w:r>
    </w:p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自動検出される情報:</w:t>
      </w:r>
      <w:r>
        <w:rPr>
          <w:rFonts w:ascii="游ゴシック" w:hAnsi="游ゴシック"/>
          <w:b w:val="0"/>
          <w:sz w:val="21"/>
        </w:rPr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学年: タイトル行の「第○学年」から検出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教科: ヘッダー行の教科名から検出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月: A列の「○月」から検出</w:t>
      </w:r>
    </w:p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セルの書式ルール:</w:t>
      </w:r>
      <w:r>
        <w:rPr>
          <w:rFonts w:ascii="游ゴシック" w:hAnsi="游ゴシック"/>
          <w:b w:val="0"/>
          <w:sz w:val="21"/>
        </w:rPr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1つの単元: `単元名(時数)` 例: `銀色の裏地(5)`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複数の単元: 改行で区切り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時数がない場合: 単元名のみ記載（時数は0として扱われます）</w:t>
      </w:r>
    </w:p>
    <w:p>
      <w:pPr>
        <w:ind w:left="283"/>
      </w:pPr>
      <w:r>
        <w:rPr>
          <w:rFonts w:ascii="游ゴシック" w:hAnsi="游ゴシック"/>
          <w:b w:val="0"/>
          <w:i/>
          <w:sz w:val="19"/>
        </w:rPr>
        <w:t>**注意**: Excelインポートでは矢印データ・目標欄は読み込まれません。アプリ上で再入力してください。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6. 印刷・PDF出力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6.1 操作手順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PDF出力</w:t>
      </w:r>
      <w:r>
        <w:rPr>
          <w:rFonts w:ascii="游ゴシック" w:hAnsi="游ゴシック"/>
          <w:b w:val="0"/>
          <w:sz w:val="20"/>
        </w:rPr>
        <w:t xml:space="preserve"> ボタンをクリック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ブラウザの印刷ダイアログが表示されます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以下の設定を推奨します: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用紙サイズ</w:t>
      </w:r>
      <w:r>
        <w:rPr>
          <w:rFonts w:ascii="游ゴシック" w:hAnsi="游ゴシック"/>
          <w:b w:val="0"/>
          <w:sz w:val="20"/>
        </w:rPr>
        <w:t>: A3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向き</w:t>
      </w:r>
      <w:r>
        <w:rPr>
          <w:rFonts w:ascii="游ゴシック" w:hAnsi="游ゴシック"/>
          <w:b w:val="0"/>
          <w:sz w:val="20"/>
        </w:rPr>
        <w:t>: 横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余白</w:t>
      </w:r>
      <w:r>
        <w:rPr>
          <w:rFonts w:ascii="游ゴシック" w:hAnsi="游ゴシック"/>
          <w:b w:val="0"/>
          <w:sz w:val="20"/>
        </w:rPr>
        <w:t>: 最小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背景のグラフィック</w:t>
      </w:r>
      <w:r>
        <w:rPr>
          <w:rFonts w:ascii="游ゴシック" w:hAnsi="游ゴシック"/>
          <w:b w:val="0"/>
          <w:sz w:val="20"/>
        </w:rPr>
        <w:t>: オン（色を印刷するために必要）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「PDFとして保存」を選択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6.2 印刷される内容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タイトルバーと目標欄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計画表の全体（学期の色分け含む）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矢印の接続線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合計列（表示中の場合）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6.3 印刷されない内容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ツールバー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編集モーダル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矢印モードのバナー</w:t>
      </w:r>
    </w:p>
    <w:p>
      <w:pPr>
        <w:ind w:left="283"/>
      </w:pPr>
      <w:r>
        <w:rPr>
          <w:rFonts w:ascii="游ゴシック" w:hAnsi="游ゴシック"/>
          <w:b w:val="0"/>
          <w:i/>
          <w:sz w:val="19"/>
        </w:rPr>
        <w:t>**ヒント**: 抽出版モードで印刷すると、自己実現活動に関連する教科だけのPDFが作成できます。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7. 抽出版モード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7.1 概要</w:t>
      </w:r>
    </w:p>
    <w:p>
      <w:r>
        <w:rPr>
          <w:rFonts w:ascii="游ゴシック" w:hAnsi="游ゴシック"/>
          <w:b w:val="0"/>
          <w:sz w:val="21"/>
        </w:rPr>
      </w:r>
      <w:r>
        <w:rPr>
          <w:rFonts w:ascii="游ゴシック" w:hAnsi="游ゴシック"/>
          <w:b/>
          <w:sz w:val="21"/>
        </w:rPr>
        <w:t>抽出版</w:t>
      </w:r>
      <w:r>
        <w:rPr>
          <w:rFonts w:ascii="游ゴシック" w:hAnsi="游ゴシック"/>
          <w:b w:val="0"/>
          <w:sz w:val="21"/>
        </w:rPr>
        <w:t xml:space="preserve"> ボタンをクリックすると、自己実現活動とそこに矢印で関連付けられた教科・単元のみが表示されます。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7.2 表示内容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自己実現活動列（オレンジ色でハイライト）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矢印で接続されている教科の列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接続されている単元のみ表示（その他の単元は非表示）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関連する矢印のみ表示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7.3 操作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抽出版モード中も矢印の追加・削除が可能です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「全体表示に戻す」ボタンで通常表示に戻ります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データへの影響はありません（表示フィルターのみ）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8. データに関する注意事項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8.1 データの保持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本ツールにはサーバーがないため、</w:t>
      </w:r>
      <w:r>
        <w:rPr>
          <w:rFonts w:ascii="游ゴシック" w:hAnsi="游ゴシック"/>
          <w:b/>
          <w:sz w:val="20"/>
        </w:rPr>
        <w:t>ページを閉じるとデータは失われます</w:t>
      </w:r>
      <w:r>
        <w:rPr>
          <w:rFonts w:ascii="游ゴシック" w:hAnsi="游ゴシック"/>
          <w:b w:val="0"/>
          <w:sz w:val="20"/>
        </w:rPr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 xml:space="preserve">編集後は必ず </w:t>
      </w:r>
      <w:r>
        <w:rPr>
          <w:rFonts w:ascii="游ゴシック" w:hAnsi="游ゴシック"/>
          <w:b/>
          <w:sz w:val="20"/>
        </w:rPr>
        <w:t>保存</w:t>
      </w:r>
      <w:r>
        <w:rPr>
          <w:rFonts w:ascii="游ゴシック" w:hAnsi="游ゴシック"/>
          <w:b w:val="0"/>
          <w:sz w:val="20"/>
        </w:rPr>
        <w:t xml:space="preserve"> ボタンでJSONファイルをダウンロードしてください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定期的な保存を推奨します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8.2 データの互換性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 xml:space="preserve">JSON保存 → JSON読み込み: </w:t>
      </w:r>
      <w:r>
        <w:rPr>
          <w:rFonts w:ascii="游ゴシック" w:hAnsi="游ゴシック"/>
          <w:b/>
          <w:sz w:val="20"/>
        </w:rPr>
        <w:t>完全互換</w:t>
      </w:r>
      <w:r>
        <w:rPr>
          <w:rFonts w:ascii="游ゴシック" w:hAnsi="游ゴシック"/>
          <w:b w:val="0"/>
          <w:sz w:val="20"/>
        </w:rPr>
        <w:t>（単元・矢印・目標欄・設定すべて）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 xml:space="preserve">Excelテンプレート → Excelインポート: </w:t>
      </w:r>
      <w:r>
        <w:rPr>
          <w:rFonts w:ascii="游ゴシック" w:hAnsi="游ゴシック"/>
          <w:b/>
          <w:sz w:val="20"/>
        </w:rPr>
        <w:t>単元データのみ</w:t>
      </w:r>
      <w:r>
        <w:rPr>
          <w:rFonts w:ascii="游ゴシック" w:hAnsi="游ゴシック"/>
          <w:b w:val="0"/>
          <w:sz w:val="20"/>
        </w:rPr>
        <w:t>（矢印・目標欄は未対応）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異なる学年のデータを読み込むと、学年が自動的に切り替わります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8.3 ブラウザの推奨設定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JavaScript: 有効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ポップアップ: ファイルダウンロードを許可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インターネット接続: Excel機能の利用時に必要（SheetJSライブラリのCDN読み込み）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