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579177433"/>
      </w:sdtPr>
      <w:sdtEndPr>
        <w:rPr>
          <w:sz w:val="21"/>
        </w:rPr>
      </w:sdtEndPr>
      <w:sdtContent>
        <w:p>
          <w:pPr>
            <w:rPr>
              <w:sz w:val="12"/>
            </w:rPr>
          </w:pPr>
        </w:p>
        <w:p>
          <w:pPr>
            <w:spacing w:before="1600"/>
            <w:ind w:left="-576" w:right="-576"/>
            <w:contextualSpacing/>
            <w:rPr>
              <w:rFonts w:eastAsiaTheme="majorEastAsia" w:cstheme="majorBidi"/>
              <w:b/>
              <w:color w:val="44546A" w:themeColor="text2"/>
              <w:sz w:val="72"/>
              <w:szCs w:val="72"/>
              <w14:textFill>
                <w14:solidFill>
                  <w14:schemeClr w14:val="tx2"/>
                </w14:solidFill>
              </w14:textFill>
            </w:rPr>
          </w:pPr>
        </w:p>
        <w:p>
          <w:pPr>
            <w:ind w:left="-576" w:right="-576"/>
            <w:contextualSpacing/>
            <w:rPr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p>
          <w:pPr/>
          <w: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575" cy="2377440"/>
                    <wp:effectExtent l="0" t="0" r="0" b="3810"/>
                    <wp:wrapNone/>
                    <wp:docPr id="58" name="Group 4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/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/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/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/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/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/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/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/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/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5" o:spid="_x0000_s1026" o:spt="203" style="position:absolute;left:0pt;margin-left:21.75pt;margin-top:602.25pt;height:187.2pt;width:552.25pt;mso-position-horizontal-relative:page;mso-position-vertical-relative:page;z-index:251660288;mso-width-relative:page;mso-height-relative:page;" coordorigin="432,10741" coordsize="11376,3742" o:allowincell="f" o:gfxdata="UEsDBAoAAAAAAIdO4kAAAAAAAAAAAAAAAAAEAAAAZHJzL1BLAwQUAAAACACHTuJAkvGQLdwAAAAN&#10;AQAADwAAAGRycy9kb3ducmV2LnhtbE2PwU7DMBBE70j8g7VI3KjtNoEQ4lSoAk5VJVokxM2Nt0nU&#10;2I5iN2n/nu0JbrO7o9k3xfJsOzbiEFrvFMiZAIau8qZ1tYKv3ftDBixE7YzuvEMFFwywLG9vCp0b&#10;P7lPHLexZhTiQq4VNDH2OeehatDqMPM9Orod/GB1pHGouRn0ROG243MhHrnVraMPje5x1WB13J6s&#10;go9JT68L+Tauj4fV5WeXbr7XEpW6v5PiBVjEc/wzwxWf0KEkpr0/ORNYpyBZpOSk/VwkpK4OmWRU&#10;b08qfcqegZcF/9+i/AVQSwMEFAAAAAgAh07iQFJrfDNqCAAAfDkAAA4AAABkcnMvZTJvRG9jLnht&#10;bO2b227bRhCG7wv0HQheFmjEMyUhctDGTlCghwBxH4CmqANAiSxJWU6fvjOzXGq42mVcyQEMhDfW&#10;geN/Z4fD+XaW1Nt3T7vcesyqelvsF7b7xrGtbJ8Wy+1+vbD/vv/w89S26ibZL5O82GcL+0tW2+9u&#10;fvzh7bGcZ16xKfJlVlkgsq/nx3Jhb5qmnE8mdbrJdkn9piizPRxcFdUuaeBjtZ4sq+QI6rt84jlO&#10;NDkW1bKsijSra/j2Vhy0b0h/tcrS5q/Vqs4aK1/Y4FtDfyv6+4B/Jzdvk/m6SsrNNm3dSC7wYpds&#10;9zBoJ3WbNIl1qLZnUrttWhV1sWrepMVuUqxW2zSjOcBsXEeZzceqOJQ0l/X8uC67MEFolThdLJv+&#10;+fixKj+XnyqIxLFcQyzoE87laVXt8BW8tJ4oZF+6kGVPjZXCl7Hj+kEAJzmFY54fx0HQBjXdQOTx&#10;/wLfsy046jpx4IqAp5u79v9d148j8d9+HHh4eCJHnvT8OZaQIfUpCPV1Qfi8ScqMYlvPIQifKmu7&#10;XNjhzLb2yQ4S9UOVZZh2VhChUzg6mHWBquc1xMx6OP5RLME6OTQFnX8lZt3cIUqkk8xl5KIohLhQ&#10;2EJ32pt4Mk8PdfMxKyj8yePvdSPydAnvKMuWrZf3kNOrXQ4p+9PEcqyjFbsQ7dZY2rg9m43lTSNf&#10;tQFXOh03Ngj5zAhFLL1WwMzQH4NayMy8MJ4a1CA7Os8G1GJmBoXBIAaJ2omZwgUpwGxOU4S8XMsT&#10;kGzkOUmf9u1JgXdWgmXPoUwoixqzH88QJP89ZT5IgBWeQYOxuFLu6fR81RjijMphmzvDyhBGNI6f&#10;ZQxhQuMZNxbutHOtoLCqJbWyLSipDyKzyqTBEOFU8a11hFKBqWltoExg/uGRXfGY3Rdk0ygVBkY7&#10;Hc333MqFUw3eySwGS3lcvpakJsZDS0iudibSQr6qlg4VL6OkOJeqTZoXdQbXHPwbzrV7Q/OHL/nF&#10;XBf5dvlhm+c467paP7zPK+sxATrdRrfv70KKS37YQVkRX0MuC6dgmocdllSynp6+TvJyk4hvQ/kt&#10;jNqKkze9UXNKwH2BXgiv8RsotqKmiVr3UCy/QH2rCkFMIDy82RTVv7Z1BFou7PqfQ1JltpX/todK&#10;PHOx7lsNfQjC2IMPFT/ywI8k+xSkFnZjwwWDb983AsmHstquNzCSS3HYF79AXV1tsfqRf8Kr9gPA&#10;QPj6zakQwWxUKtCFdCEVYmcqrl3XdbwWiRILvudDmUUs+K4n64CkCs+k/4UFoE+Ln3WHDo6FMJpB&#10;xfTDUK6IOisOBqyYOqUeF2Y+Fl+dFOcCyhjUOBdQxqDGuTCgxrlgklKpoJsjp0I/WnCtjVy4ggsU&#10;beQC5YyZCxD1toqbyCDKswcZOFjuxYB4hbX5DmdQAkG+CjB0lsOCYtyTf1LkZcDw6+1tfHd3BoZA&#10;1vo+GKLT1yMYvnW7EEENVcFAS40LweA6fru60ZDBDZAaL00GN5y1BNKTwVQzVS7odDgXBio55wLK&#10;ABd0apwLXhxEz+DCgBrnQuzHBjGVDDq/OBl4tEYuQEdyBRco1s/ggqzNw1T4aq0Xw2G7ALk1yI/O&#10;EvJm0FBwQfr3slQY2wXbeq3tAtRGlQq0dLmQCvEMFu/Y8sJmmVjanHaR/ClsmrW7SFHQZuNV7QKW&#10;38CFBg6aLlzZ6naRvNCFgunN3MF9JGwXdEocC14UeQYpjgWUMaj1sAAeGdR4uzCgxrGAxVw3Rw4F&#10;U7Q4FPrRGrFwHRYoo2gbCdNP1y7AogzLeCi33IbBgBk4WMXFgKjY5ruxXegs1ZIvS7/oKlT/5NGX&#10;aRc+/HoX3kZn7cK4j/QK9pGg8ilgEBsuF4Ih8CKofgiG062Vbh8pxk6CuoXYk8uUq8BAuz+zKW03&#10;m8CAJTPw/LO9JrVb8DU6HAuoYZDiWEAZwIJOjWPB9wPc3tI5xrEwoMaxMPMQfjoxDgZTtDgYeLRG&#10;LFyHBcoBxAKdGB0W+qvxYSjIs2ss9WI4uPQwtwbx0VlC3gwa9v0boZB9JzcXoKCpUKBEuRQKIQga&#10;mDB1Ye0hmKDca+/fpXr2vYXAmeI2Pr4M9Qui0IWD3QJoBAapPhlCXOIH3rkaJwN1CxqvelhwZ3jT&#10;WSfFsWCS4kwAAGMbo5PiUBgI1zkXxARHLlzHBUpNwQUIqI4LwgKuGLlqN6EBM5QuLXmajXQQpdyH&#10;/HpGxcfcGTQ7c3Bkw/fCBihXKhsoVy5mA5RSYsMM7jLTBo/sF9wZrNoFG/ypTNur+wXPgae7BjaS&#10;xFran4penXcVvGPwnAiLsE6MowEpo5PiXEANg1QPDeCRQU1Fg84rjgZvNjVJcTSYJsi50I/WSIbr&#10;yEAnju4vYPrpyCDK+GndbgID5iddV5IgskDLV7HvIwbEnqHN96/wAzNnEAyqf3K4l9lIGu8wvN47&#10;DFCEVC5QPb+QC/DgrmwazsAQRo7cSEIrfBRLPqB7YdOApS5yoBUZAIOo5f7ZZhPHgovPqeqEOBT8&#10;qR9SJT/X4lxAGYMa54IXefSgFIiq3nMuDKhxNMADXiY1FQ26aXI08HiNYLgODBRrAQY4zWYwyGpv&#10;wkL7KAdm4GAZF+MBFzC7nmeJmTNoqefRy4BhfCDp9YIByosKBqrZF4IhxiUIdQyu67UlT3YM/tST&#10;HYPjymy8umMI4JFYtbSCC90T+fCIFG7a+PjLCoUfnA20aaOR4mjwAqj5eimOBvQI0KBzjKMBPTKo&#10;cTQMqHE0UD3XzFHlgs4rzgUlXCMarkMDhZvQgOfGjAYMe1ufTXQQFRpzcLCQixGxaWizwdg0dJaS&#10;S7IdkK+iCxHjMgfl4ZeBw9g1XAIH+qkb/MSPFtftzxHxN4T8M/3s4fSjyZv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8KAABbQ29udGVudF9U&#10;eXBlc10ueG1sUEsBAhQACgAAAAAAh07iQAAAAAAAAAAAAAAAAAYAAAAAAAAAAAAQAAAAwQkAAF9y&#10;ZWxzL1BLAQIUABQAAAAIAIdO4kCKFGY80QAAAJQBAAALAAAAAAAAAAEAIAAAAOUJAABfcmVscy8u&#10;cmVsc1BLAQIUAAoAAAAAAIdO4kAAAAAAAAAAAAAAAAAEAAAAAAAAAAAAEAAAAAAAAABkcnMvUEsB&#10;AhQAFAAAAAgAh07iQJLxkC3cAAAADQEAAA8AAAAAAAAAAQAgAAAAIgAAAGRycy9kb3ducmV2Lnht&#10;bFBLAQIUABQAAAAIAIdO4kBSa3wzaggAAHw5AAAOAAAAAAAAAAEAIAAAACsBAABkcnMvZTJvRG9j&#10;LnhtbFBLBQYAAAAABgAGAFkBAAAHDAAAAAA=&#10;">
                    <o:lock v:ext="edit" aspectratio="f"/>
                    <v:shape id="Freeform 46" o:spid="_x0000_s1026" o:spt="100" style="position:absolute;left:432;top:11346;height:2518;width:6652;" fillcolor="#D6DCE5 [671]" filled="t" stroked="f" coordsize="7132,2863" o:gfxdata="UEsDBAoAAAAAAIdO4kAAAAAAAAAAAAAAAAAEAAAAZHJzL1BLAwQUAAAACACHTuJARJvxOLsAAADb&#10;AAAADwAAAGRycy9kb3ducmV2LnhtbEWP0YrCMBRE3wX/IVxh3zTpssq2GkUEFwVfrPsBl+baFpub&#10;0kTt7tcbQfBxmDkzzGLV20bcqPO1Yw3JRIEgLpypudTwe9qOv0H4gGywcUwa/sjDajkcLDAz7s5H&#10;uuWhFLGEfYYaqhDaTEpfVGTRT1xLHL2z6yyGKLtSmg7vsdw28lOpmbRYc1yosKVNRcUlv1oN02N6&#10;/bEpyX36tf0/H9Q66Wel1h+jRM1BBOrDO/yidyZyKT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vxOLsAAADb&#10;AAAADwAAAAAAAAABACAAAAAiAAAAZHJzL2Rvd25yZXYueG1sUEsBAhQAFAAAAAgAh07iQDMvBZ47&#10;AAAAOQAAABAAAAAAAAAAAQAgAAAACgEAAGRycy9zaGFwZXhtbC54bWxQSwUGAAAAAAYABgBbAQAA&#10;tAMAAAAA&#10;" path="m0,0l17,2863,7132,2578,7132,200,0,0xe">
                      <v:path o:connectlocs="0,0;15,2518;6652,2267;6652,175;0,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47" o:spid="_x0000_s1026" o:spt="100" style="position:absolute;left:7084;top:11021;height:3123;width:3233;" fillcolor="#BDD7EE [1300]" filled="t" stroked="f" coordsize="3466,3550" o:gfxdata="UEsDBAoAAAAAAIdO4kAAAAAAAAAAAAAAAAAEAAAAZHJzL1BLAwQUAAAACACHTuJA5bEKd7sAAADb&#10;AAAADwAAAGRycy9kb3ducmV2LnhtbEVPz2vCMBS+D/wfwhO8iKYK01KNIhvCBrusKnh8NM+02LzU&#10;JFX33y+HwY4f3+/19mlbcScfGscKZtMMBHHldMNGwfGwn+QgQkTW2DomBT8UYLsZvKyx0O7B33Qv&#10;oxEphEOBCuoYu0LKUNVkMUxdR5y4i/MWY4LeSO3xkcJtK+dZtpAWG04NNXb0VlN1LXuroMxfx7t5&#10;34xP5/y27N+/OuPNp1Kj4SxbgYj0jP/iP/eHVrBI69OX9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bEKd7sAAADb&#10;AAAADwAAAAAAAAABACAAAAAiAAAAZHJzL2Rvd25yZXYueG1sUEsBAhQAFAAAAAgAh07iQDMvBZ47&#10;AAAAOQAAABAAAAAAAAAAAQAgAAAACgEAAGRycy9zaGFwZXhtbC54bWxQSwUGAAAAAAYABgBbAQAA&#10;tAMAAAAA&#10;" path="m0,569l0,2930,3466,3550,3466,0,0,569xe">
                      <v:path o:connectlocs="0,500;0,2577;3233,3123;3233,0;0,50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48" o:spid="_x0000_s1026" o:spt="100" style="position:absolute;left:10317;top:11021;height:3123;width:1484;" fillcolor="#D6DCE5 [671]" filled="t" stroked="f" coordsize="1591,3550" o:gfxdata="UEsDBAoAAAAAAIdO4kAAAAAAAAAAAAAAAAAEAAAAZHJzL1BLAwQUAAAACACHTuJAiego0b8AAADb&#10;AAAADwAAAGRycy9kb3ducmV2LnhtbEWPQWvCQBSE7wX/w/KEXqTuRiGW1FXEIhQKtY2CeHtkn0lo&#10;9m2a3Rr9911B6HGYmW+Y+fJiG3GmzteONSRjBYK4cKbmUsN+t3l6BuEDssHGMWm4koflYvAwx8y4&#10;nr/onIdSRAj7DDVUIbSZlL6oyKIfu5Y4eifXWQxRdqU0HfYRbhs5USqVFmuOCxW2tK6o+M5/rYat&#10;+qSTydXr4X06mv0c+j79OK60fhwm6gVEoEv4D9/bb0ZDmsDtS/wB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oKNG/&#10;AAAA2wAAAA8AAAAAAAAAAQAgAAAAIgAAAGRycy9kb3ducmV2LnhtbFBLAQIUABQAAAAIAIdO4kAz&#10;LwWeOwAAADkAAAAQAAAAAAAAAAEAIAAAAA4BAABkcnMvc2hhcGV4bWwueG1sUEsFBgAAAAAGAAYA&#10;WwEAALgDAAAAAA==&#10;" path="m0,0l0,3550,1591,2746,1591,737,0,0xe">
                      <v:path o:connectlocs="0,0;0,3123;1484,2415;1484,648;0,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49" o:spid="_x0000_s1026" o:spt="100" style="position:absolute;left:7966;top:11330;height:2564;width:3842;" fillcolor="#FBE5D6 [661]" filled="t" stroked="f" coordsize="4120,2913" o:gfxdata="UEsDBAoAAAAAAIdO4kAAAAAAAAAAAAAAAAAEAAAAZHJzL1BLAwQUAAAACACHTuJAwPZnMrwAAADb&#10;AAAADwAAAGRycy9kb3ducmV2LnhtbEWPQWvCQBCF7wX/wzKCt7oxoEjqKqIt9FRQe/E2ZMckujMb&#10;stvE/vtuQfD4ePO+N2+1ubNTPXWh8WJgNs1AkZTeNlIZ+D59vC5BhYhi0XkhA78UYLMevaywsH6Q&#10;A/XHWKkEkVCggTrGttA6lDUxhqlvSZJ38R1jTLKrtO1wSHB2Os+yhWZsJDXU2NKupvJ2/OH0xsmd&#10;34cvzq/bcNlxvz9bx3NjJuNZ9gYq0j0+jx/pT2tgkcP/lgQAv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2ZzK8AAAA&#10;2wAAAA8AAAAAAAAAAQAgAAAAIgAAAGRycy9kb3ducmV2LnhtbFBLAQIUABQAAAAIAIdO4kAzLwWe&#10;OwAAADkAAAAQAAAAAAAAAAEAIAAAAAsBAABkcnMvc2hhcGV4bWwueG1sUEsFBgAAAAAGAAYAWwEA&#10;ALUDAAAAAA==&#10;" path="m1,251l0,2662,4120,2913,4120,0,1,251xe">
                      <v:path o:connectlocs="0,220;0,2343;3842,2564;3842,0;0,22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4265;top:10741;height:3727;width:3717;" fillcolor="#FBE5D6 [661]" filled="t" stroked="f" coordsize="3985,4236" o:gfxdata="UEsDBAoAAAAAAIdO4kAAAAAAAAAAAAAAAAAEAAAAZHJzL1BLAwQUAAAACACHTuJAbnIHlbwAAADb&#10;AAAADwAAAGRycy9kb3ducmV2LnhtbEWP3YrCMBSE7xd8h3AE79bUFWSpRhFxYRER/68PzbGtNifZ&#10;Jlp9eyMseDnMzDfMaHI3lbhR7UvLCnrdBARxZnXJuYL97ufzG4QPyBory6TgQR4m49bHCFNtG97Q&#10;bRtyESHsU1RQhOBSKX1WkEHftY44eidbGwxR1rnUNTYRbir5lSQDabDkuFCgo1lB2WV7NQqO08fp&#10;T66rw9Lx2R0Xm2a+Wk2V6rR7yRBEoHt4h//bv1rBoA+vL/EHyPE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yB5W8AAAA&#10;2wAAAA8AAAAAAAAAAQAgAAAAIgAAAGRycy9kb3ducmV2LnhtbFBLAQIUABQAAAAIAIdO4kAzLwWe&#10;OwAAADkAAAAQAAAAAAAAAAEAIAAAAAsBAABkcnMvc2hhcGV4bWwueG1sUEsFBgAAAAAGAAYAWwEA&#10;ALUDAAAAAA==&#10;" path="m0,0l0,4236,3985,3349,3985,921,0,0xe">
                      <v:path o:connectlocs="0,0;0,3727;3717,2946;3717,810;0,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51" o:spid="_x0000_s1026" o:spt="100" style="position:absolute;left:454;top:10741;height:3742;width:3811;" fillcolor="#FBE5D6 [661]" filled="t" stroked="f" coordsize="4086,4253" o:gfxdata="UEsDBAoAAAAAAIdO4kAAAAAAAAAAAAAAAAAEAAAAZHJzL1BLAwQUAAAACACHTuJAtmVlMbwAAADb&#10;AAAADwAAAGRycy9kb3ducmV2LnhtbEWPW4vCMBSE3wX/QziCb5q6SJBqFLbi4pt4wedjc7YtNiel&#10;ifXy683Cgo/DzHzDLFYPW4uOWl851jAZJyCIc2cqLjScjpvRDIQPyAZrx6ThSR5Wy35vgalxd95T&#10;dwiFiBD2KWooQ2hSKX1ekkU/dg1x9H5dazFE2RbStHiPcFvLryRR0mLFcaHEhrKS8uvhZjXsLrRV&#10;XYa35/dUndVu9vq5Zmuth4NJMgcR6BE+4f/21mhQU/j7En+A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lZTG8AAAA&#10;2wAAAA8AAAAAAAAAAQAgAAAAIgAAAGRycy9kb3ducmV2LnhtbFBLAQIUABQAAAAIAIdO4kAzLwWe&#10;OwAAADkAAAAQAAAAAAAAAAEAIAAAAAsBAABkcnMvc2hhcGV4bWwueG1sUEsFBgAAAAAGAAYAWwEA&#10;ALUDAAAAAA==&#10;" path="m4086,0l4084,4253,0,3198,0,1072,4086,0xe">
                      <v:path o:connectlocs="3811,0;3809,3742;0,2813;0,943;3811,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52" o:spid="_x0000_s1026" o:spt="100" style="position:absolute;left:453;top:10933;height:3388;width:1936;" fillcolor="#D6DCE5 [671]" filled="t" stroked="f" coordsize="2076,3851" o:gfxdata="UEsDBAoAAAAAAIdO4kAAAAAAAAAAAAAAAAAEAAAAZHJzL1BLAwQUAAAACACHTuJAG7kqsr0AAADb&#10;AAAADwAAAGRycy9kb3ducmV2LnhtbEWPwWrDMBBE74X+g9hCbo3sQkxxooRSkjaHHlI7H7BIG8vE&#10;WhlLjd1+fVQI5DjMzBtmtZlcJy40hNazgnyegSDW3rTcKDjWu+dXECEiG+w8k4JfCrBZPz6ssDR+&#10;5G+6VLERCcKhRAU2xr6UMmhLDsPc98TJO/nBYUxyaKQZcExw18mXLCukw5bTgsWe3i3pc/XjFJw0&#10;52P1WdjD1hf1x9ufntzhS6nZU54tQUSa4j18a++NgmIB/1/SD5D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uSqyvQAA&#10;ANsAAAAPAAAAAAAAAAEAIAAAACIAAABkcnMvZG93bnJldi54bWxQSwECFAAUAAAACACHTuJAMy8F&#10;njsAAAA5AAAAEAAAAAAAAAABACAAAAAMAQAAZHJzL3NoYXBleG1sLnhtbFBLBQYAAAAABgAGAFsB&#10;AAC2AwAAAAA=&#10;" path="m0,921l2060,0,2076,3851,0,2981,0,921xe">
                      <v:path o:connectlocs="0,810;1921,0;1936,3388;0,2622;0,81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53" o:spid="_x0000_s1026" o:spt="100" style="position:absolute;left:2374;top:10933;height:3374;width:5607;" fillcolor="#BDD7EE [1300]" filled="t" stroked="f" coordsize="6011,3835" o:gfxdata="UEsDBAoAAAAAAIdO4kAAAAAAAAAAAAAAAAAEAAAAZHJzL1BLAwQUAAAACACHTuJAH9bXHLwAAADb&#10;AAAADwAAAGRycy9kb3ducmV2LnhtbEWPQWsCMRSE70L/Q3hCb5pdoUtZjR4Uob3Vtej1uXnuriYv&#10;S5Ku9t83BcHjMDPfMIvV3RoxkA+dYwX5NANBXDvdcaPge7+dvIMIEVmjcUwKfinAavkyWmCp3Y13&#10;NFSxEQnCoUQFbYx9KWWoW7IYpq4nTt7ZeYsxSd9I7fGW4NbIWZYV0mLHaaHFntYt1dfqxyr4uqy9&#10;2c70ZX962x2O1efZ5JtBqddxns1BRLrHZ/jR/tAKigL+v6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W1xy8AAAA&#10;2wAAAA8AAAAAAAAAAQAgAAAAIgAAAGRycy9kb3ducmV2LnhtbFBLAQIUABQAAAAIAIdO4kAzLwWe&#10;OwAAADkAAAAQAAAAAAAAAAEAIAAAAAsBAABkcnMvc2hhcGV4bWwueG1sUEsFBgAAAAAGAAYAWwEA&#10;ALUDAAAAAA==&#10;" path="m0,0l17,3835,6011,2629,6011,1239,0,0xe">
                      <v:path o:connectlocs="0,0;15,3374;5607,2312;5607,1090;0,0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v:shape id="Freeform 54" o:spid="_x0000_s1026" o:spt="100" style="position:absolute;left:7981;top:11125;height:3019;width:3826;" fillcolor="#D6DCE5 [671]" filled="t" stroked="f" coordsize="4102,3432" o:gfxdata="UEsDBAoAAAAAAIdO4kAAAAAAAAAAAAAAAAAEAAAAZHJzL1BLAwQUAAAACACHTuJAIQbvnrkAAADb&#10;AAAADwAAAGRycy9kb3ducmV2LnhtbEWPT4vCMBTE78J+h/AWvGlaD+p2jcIKgkf/7vlt82yDyUu3&#10;iVq/vREEj8PM/IaZLTpnxZXaYDwryIcZCOLSa8OVgsN+NZiCCBFZo/VMCu4UYDH/6M2w0P7GW7ru&#10;YiUShEOBCuoYm0LKUNbkMAx9Q5y8k28dxiTbSuoWbwnurBxl2Vg6NJwWamxoWVN53l2cArs18p+5&#10;u7ifr03z+zeyhvKjUv3PPPsGEamL7/CrvdYKxhN4fkk/Q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G7565AAAA2wAA&#10;AA8AAAAAAAAAAQAgAAAAIgAAAGRycy9kb3ducmV2LnhtbFBLAQIUABQAAAAIAIdO4kAzLwWeOwAA&#10;ADkAAAAQAAAAAAAAAAEAIAAAAAgBAABkcnMvc2hhcGV4bWwueG1sUEsFBgAAAAAGAAYAWwEAALID&#10;AAAAAA==&#10;" path="m0,1038l0,2411,4102,3432,4102,0,0,1038xe">
                      <v:path o:connectlocs="0,913;0,2120;3826,3019;3826,0;0,913" o:connectangles="0,0,0,0,0"/>
                      <v:fill on="t" opacity="32768f" focussize="0,0"/>
                      <v:stroke on="f"/>
                      <v:imagedata o:title=""/>
                      <o:lock v:ext="edit" aspectratio="f"/>
                    </v:shape>
                    <w10:anchorlock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575" cy="10140950"/>
                    <wp:effectExtent l="0" t="0" r="0" b="0"/>
                    <wp:wrapNone/>
                    <wp:docPr id="68" name="Rectangl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44" o:spid="_x0000_s1026" o:spt="1" style="position:absolute;left:0pt;margin-left:21.6pt;margin-top:21.6pt;height:798.5pt;width:552.25pt;mso-position-horizontal-relative:page;mso-position-vertical-relative:page;z-index:-251657216;mso-width-relative:page;mso-height-relative:page;" fillcolor="#D6DCE5 [671]" filled="t" stroked="f" coordsize="21600,21600" o:allowincell="f" o:gfxdata="UEsDBAoAAAAAAIdO4kAAAAAAAAAAAAAAAAAEAAAAZHJzL1BLAwQUAAAACACHTuJAoj+ObNkAAAAL&#10;AQAADwAAAGRycy9kb3ducmV2LnhtbE2PT0sDMRDF74LfIYzgpbTJrkuj62YLFgqKJ2vpOd3E3cXN&#10;ZE3SP/bTOwVBTzPDe7z5vWpxcgM72BB7jwqymQBmsfGmx1bB5n01vQcWk0ajB49WwbeNsKivrypd&#10;Gn/EN3tYp5ZRCMZSK+hSGkvOY9NZp+PMjxZJ+/DB6URnaLkJ+kjhbuC5EHPudI/0odOjXXa2+Vzv&#10;nYICXyYPm+ftUk7CefUkvUxf51elbm8y8Qgs2VP6M8MFn9ChJqad36OJbKCMu5ycv/OiZ4WUwHa0&#10;zQuRA68r/r9D/QNQSwMEFAAAAAgAh07iQCUPG9phAgAA/QQAAA4AAABkcnMvZTJvRG9jLnhtbK1U&#10;UW/TMBB+R+I/WH6nSUZWtmjpNLUUIQ2YGIjnq+MkFo5tbLfp9us522lX2J4QebB85/Pdd999ztX1&#10;fpBkx60TWtW0mOWUcMV0I1RX0+/f1m8uKHEeVANSK17TB+7o9eL1q6vRVPxM91o23BJMolw1mpr2&#10;3psqyxzr+QBupg1XeNhqO4BH03ZZY2HE7IPMzvJ8no3aNsZqxp1D7yod0kXM37ac+S9t67gnsqaI&#10;zcfVxnUT1mxxBVVnwfSCTTDgH1AMIBQWPaZagQeyteJZqkEwq51u/YzpIdNtKxiPPWA3Rf5XN/c9&#10;GB57QXKcOdLk/l9a9nl3Z4loajrHSSkYcEZfkTVQneSkLANBo3EVxt2bOxtadOZWs5+OKL3sMYzf&#10;WKvHnkODsIoQn/1xIRgOr5LN+Ek3mB62Xkeu9q0dQkJkgezjSB6OI+F7Txg63+XF27JEaAzPirwo&#10;8/nlPBaB6nDfWOc/cD2QsKmpRfgxP+xunQ94oDqETCNq1kJKYrX/IXwfWQ6F46HDO2lDjMaOktvZ&#10;brOUluwAdbSar5bvz2O43A7YVHKjHPNJUOhG2SX3xZMbpOkhec8PXgQ3JY9AO3davAhRLyBYx+8Z&#10;gik8avoUQkT1QiF0dYd+pVAEp1nT8zIVJY6B5CiMNNMo7chbAChVWJUOPCaGk4fHJzfRfph8UtBG&#10;Nw+oAiQ9jhr/GbjptX2kZMT3V1P3awuWUyI/KuT9sijL8GBPDXtqbE4NUAxT1dRTbCJslz498q2x&#10;ouuxUhHZUvoG1deKKIuAL6GaNItvLA0h/Q/CIz61Y9TTX2v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I/jmzZAAAACwEAAA8AAAAAAAAAAQAgAAAAIgAAAGRycy9kb3ducmV2LnhtbFBLAQIUABQA&#10;AAAIAIdO4kAlDxvaYQIAAP0EAAAOAAAAAAAAAAEAIAAAACgBAABkcnMvZTJvRG9jLnhtbFBLBQYA&#10;AAAABgAGAFkBAAD7BQAAAAA=&#10;">
                    <v:fill type="gradient" on="t" color2="#FFFFFF [3228]" opacity="32768f" focus="100%" focussize="0,0"/>
                    <v:stroke on="f"/>
                    <v:imagedata o:title=""/>
                    <o:lock v:ext="edit" aspectratio="f"/>
                    <v:textbox inset="2.54mm,2.54mm,2.54mm,2.54mm"/>
                    <w10:anchorlock/>
                  </v:rect>
                </w:pict>
              </mc:Fallback>
            </mc:AlternateContent>
          </w:r>
        </w:p>
        <w:p>
          <w:pPr>
            <w:widowControl/>
            <w:jc w:val="left"/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sdt>
          <w:sdtPr>
            <w:rPr>
              <w:rFonts w:eastAsiaTheme="majorEastAsia" w:cstheme="majorBidi"/>
              <w:b/>
              <w:color w:val="44546A" w:themeColor="text2"/>
              <w:sz w:val="72"/>
              <w:szCs w:val="72"/>
              <w14:textFill>
                <w14:solidFill>
                  <w14:schemeClr w14:val="tx2"/>
                </w14:solidFill>
              </w14:textFill>
            </w:rPr>
            <w:alias w:val="标题"/>
            <w:id w:val="8081532"/>
            <w:placeholder>
              <w:docPart w:val="35B92D3B84D9FA409B950A621FD12A94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eastAsiaTheme="majorEastAsia" w:cstheme="majorBidi"/>
              <w:b/>
              <w:color w:val="44546A" w:themeColor="text2"/>
              <w:sz w:val="72"/>
              <w:szCs w:val="72"/>
              <w14:textFill>
                <w14:solidFill>
                  <w14:schemeClr w14:val="tx2"/>
                </w14:solidFill>
              </w14:textFill>
            </w:rPr>
          </w:sdtEndPr>
          <w:sdtContent>
            <w:p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44546A" w:themeColor="text2"/>
                  <w:sz w:val="72"/>
                  <w:szCs w:val="72"/>
                  <w14:textFill>
                    <w14:solidFill>
                      <w14:schemeClr w14:val="tx2"/>
                    </w14:solidFill>
                  </w14:textFill>
                </w:rPr>
              </w:pPr>
              <w:r>
                <w:rPr>
                  <w:rFonts w:hint="eastAsia" w:eastAsiaTheme="majorEastAsia" w:cstheme="majorBidi"/>
                  <w:b/>
                  <w:color w:val="44546A" w:themeColor="text2"/>
                  <w:sz w:val="72"/>
                  <w:szCs w:val="72"/>
                  <w:lang w:val="en-US" w:eastAsia="zh-CN"/>
                  <w14:textFill>
                    <w14:solidFill>
                      <w14:schemeClr w14:val="tx2"/>
                    </w14:solidFill>
                  </w14:textFill>
                </w:rPr>
                <w:t>awesomeGitmining测试用例</w:t>
              </w:r>
            </w:p>
          </w:sdtContent>
        </w:sdt>
        <w:p>
          <w:pPr>
            <w:spacing w:before="1600"/>
            <w:ind w:left="-576" w:right="-576"/>
            <w:contextualSpacing/>
            <w:jc w:val="center"/>
            <w:rPr>
              <w:rFonts w:hint="eastAsia" w:eastAsiaTheme="majorEastAsia" w:cstheme="majorBidi"/>
              <w:b/>
              <w:color w:val="44546A" w:themeColor="text2"/>
              <w:sz w:val="72"/>
              <w:szCs w:val="72"/>
              <w:lang w:eastAsia="zh-CN"/>
              <w14:textFill>
                <w14:solidFill>
                  <w14:schemeClr w14:val="tx2"/>
                </w14:solidFill>
              </w14:textFill>
            </w:rPr>
          </w:pPr>
          <w:r>
            <w:rPr>
              <w:rFonts w:hint="eastAsia" w:eastAsiaTheme="majorEastAsia" w:cstheme="majorBidi"/>
              <w:b/>
              <w:color w:val="44546A" w:themeColor="text2"/>
              <w:sz w:val="72"/>
              <w:szCs w:val="72"/>
              <w:lang w:eastAsia="zh-CN"/>
              <w14:textFill>
                <w14:solidFill>
                  <w14:schemeClr w14:val="tx2"/>
                </w14:solidFill>
              </w14:textFill>
            </w:rPr>
            <w:t>（</w:t>
          </w:r>
          <w:r>
            <w:rPr>
              <w:rFonts w:hint="eastAsia" w:eastAsiaTheme="majorEastAsia" w:cstheme="majorBidi"/>
              <w:b/>
              <w:color w:val="44546A" w:themeColor="text2"/>
              <w:sz w:val="72"/>
              <w:szCs w:val="72"/>
              <w:lang w:val="en-US" w:eastAsia="zh-CN"/>
              <w14:textFill>
                <w14:solidFill>
                  <w14:schemeClr w14:val="tx2"/>
                </w14:solidFill>
              </w14:textFill>
            </w:rPr>
            <w:t>iter1</w:t>
          </w:r>
          <w:r>
            <w:rPr>
              <w:rFonts w:hint="eastAsia" w:eastAsiaTheme="majorEastAsia" w:cstheme="majorBidi"/>
              <w:b/>
              <w:color w:val="44546A" w:themeColor="text2"/>
              <w:sz w:val="72"/>
              <w:szCs w:val="72"/>
              <w:lang w:eastAsia="zh-CN"/>
              <w14:textFill>
                <w14:solidFill>
                  <w14:schemeClr w14:val="tx2"/>
                </w14:solidFill>
              </w14:textFill>
            </w:rPr>
            <w:t>）</w:t>
          </w:r>
        </w:p>
        <w:p>
          <w:pPr>
            <w:widowControl/>
            <w:jc w:val="left"/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  <w:t>[</w:t>
          </w:r>
          <w:r>
            <w:rPr>
              <w:rFonts w:hint="eastAsia"/>
              <w:b/>
              <w:color w:val="5B9BD5" w:themeColor="accent1"/>
              <w:sz w:val="40"/>
              <w:szCs w:val="36"/>
              <w:lang w:val="en-US" w:eastAsia="zh-CN"/>
              <w14:textFill>
                <w14:solidFill>
                  <w14:schemeClr w14:val="accent1"/>
                </w14:solidFill>
              </w14:textFill>
            </w:rPr>
            <w:t>项目成员</w:t>
          </w:r>
          <w:r>
            <w:rPr>
              <w:rFonts w:hint="eastAsia"/>
              <w:b/>
              <w:color w:val="5B9BD5" w:themeColor="accent1"/>
              <w:sz w:val="40"/>
              <w:szCs w:val="36"/>
              <w14:textFill>
                <w14:solidFill>
                  <w14:schemeClr w14:val="accent1"/>
                </w14:solidFill>
              </w14:textFill>
            </w:rPr>
            <w:t>]</w:t>
          </w:r>
        </w:p>
        <w:p>
          <w:pPr>
            <w:widowControl/>
            <w:jc w:val="left"/>
          </w:pPr>
          <w:bookmarkStart w:id="13" w:name="_GoBack"/>
          <w:r>
            <w:t xml:space="preserve"> </w:t>
          </w:r>
          <w:sdt>
            <w:sdtPr>
              <w:rPr>
                <w:color w:val="7F7F7F" w:themeColor="background1" w:themeShade="80"/>
                <w:sz w:val="36"/>
                <w:szCs w:val="36"/>
              </w:rPr>
              <w:alias w:val="作者"/>
              <w:id w:val="8081534"/>
              <w:placeholder>
                <w:docPart w:val="{aa4b5877-af6f-4760-8b06-134d7d2e6af6}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olor w:val="7F7F7F" w:themeColor="background1" w:themeShade="80"/>
                <w:sz w:val="36"/>
                <w:szCs w:val="36"/>
              </w:rPr>
            </w:sdtEndPr>
            <w:sdtContent>
              <w:r>
                <w:rPr>
                  <w:rFonts w:hint="eastAsia"/>
                  <w:color w:val="7F7F7F" w:themeColor="background1" w:themeShade="80"/>
                  <w:sz w:val="36"/>
                  <w:szCs w:val="36"/>
                  <w:lang w:val="en-US" w:eastAsia="zh-CN"/>
                </w:rPr>
                <w:t>窦妍 杜天蛟 高露 范炜</w:t>
              </w:r>
            </w:sdtContent>
          </w:sdt>
          <w:r>
            <w:br w:type="page"/>
          </w:r>
        </w:p>
      </w:sdtContent>
    </w:sdt>
    <w:bookmarkEnd w:id="13"/>
    <w:p>
      <w:pPr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837584702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"_Toc432505566" </w:instrText>
          </w:r>
          <w:r>
            <w:fldChar w:fldCharType="separate"/>
          </w:r>
          <w:r>
            <w:rPr>
              <w:rStyle w:val="10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_Toc432505566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"_Toc432505567" </w:instrText>
          </w:r>
          <w:r>
            <w:fldChar w:fldCharType="separate"/>
          </w:r>
          <w:r>
            <w:rPr>
              <w:rStyle w:val="10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_Toc432505567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"_Toc432505568" </w:instrText>
          </w:r>
          <w:r>
            <w:fldChar w:fldCharType="separate"/>
          </w:r>
          <w:r>
            <w:rPr>
              <w:rStyle w:val="10"/>
            </w:rPr>
            <w:t>TC1</w:t>
          </w:r>
          <w:r>
            <w:rPr>
              <w:rStyle w:val="10"/>
              <w:rFonts w:hint="eastAsia"/>
            </w:rPr>
            <w:t>：</w:t>
          </w:r>
          <w:r>
            <w:rPr>
              <w:rStyle w:val="10"/>
              <w:rFonts w:hint="eastAsia"/>
              <w:lang w:val="en-US" w:eastAsia="zh-CN"/>
            </w:rPr>
            <w:t>搜索项目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"_Toc432505569" </w:instrText>
          </w:r>
          <w:r>
            <w:fldChar w:fldCharType="separate"/>
          </w:r>
          <w:r>
            <w:rPr>
              <w:rStyle w:val="10"/>
            </w:rPr>
            <w:t>1.1</w:t>
          </w:r>
          <w:r>
            <w:rPr>
              <w:rStyle w:val="10"/>
              <w:rFonts w:hint="eastAsia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_Toc432505569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"_Toc432505571" </w:instrText>
          </w:r>
          <w:r>
            <w:fldChar w:fldCharType="separate"/>
          </w:r>
          <w:r>
            <w:rPr>
              <w:rStyle w:val="10"/>
            </w:rPr>
            <w:t>TC2</w:t>
          </w:r>
          <w:r>
            <w:rPr>
              <w:rStyle w:val="10"/>
              <w:rFonts w:hint="eastAsia"/>
            </w:rPr>
            <w:t>：</w:t>
          </w:r>
          <w:r>
            <w:rPr>
              <w:rStyle w:val="10"/>
              <w:rFonts w:hint="eastAsia"/>
              <w:lang w:val="en-US" w:eastAsia="zh-CN"/>
            </w:rPr>
            <w:t>搜索作者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"_Toc432505572" </w:instrText>
          </w:r>
          <w:r>
            <w:fldChar w:fldCharType="separate"/>
          </w:r>
          <w:r>
            <w:rPr>
              <w:rStyle w:val="10"/>
            </w:rPr>
            <w:t>2.1</w:t>
          </w:r>
          <w:r>
            <w:rPr>
              <w:rStyle w:val="10"/>
              <w:rFonts w:hint="eastAsia"/>
            </w:rPr>
            <w:t>测试用例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"_Toc432505574" </w:instrText>
          </w:r>
          <w:r>
            <w:fldChar w:fldCharType="separate"/>
          </w:r>
          <w:r>
            <w:rPr>
              <w:rStyle w:val="10"/>
            </w:rPr>
            <w:t>TC3</w:t>
          </w:r>
          <w:r>
            <w:rPr>
              <w:rStyle w:val="10"/>
              <w:rFonts w:hint="eastAsia"/>
            </w:rPr>
            <w:t>：</w:t>
          </w:r>
          <w:r>
            <w:rPr>
              <w:rStyle w:val="10"/>
              <w:rFonts w:hint="eastAsia"/>
              <w:lang w:val="en-US" w:eastAsia="zh-CN"/>
            </w:rPr>
            <w:t>项目排序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"_Toc432505575" </w:instrText>
          </w:r>
          <w:r>
            <w:fldChar w:fldCharType="separate"/>
          </w:r>
          <w:r>
            <w:rPr>
              <w:rStyle w:val="10"/>
            </w:rPr>
            <w:t>3.1</w:t>
          </w:r>
          <w:r>
            <w:rPr>
              <w:rStyle w:val="10"/>
              <w:rFonts w:hint="eastAsia"/>
            </w:rPr>
            <w:t>测试用例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"_Toc432505577" </w:instrText>
          </w:r>
          <w:r>
            <w:fldChar w:fldCharType="separate"/>
          </w:r>
          <w:r>
            <w:rPr>
              <w:rStyle w:val="10"/>
            </w:rPr>
            <w:t>TC4</w:t>
          </w:r>
          <w:r>
            <w:rPr>
              <w:rStyle w:val="10"/>
              <w:rFonts w:hint="eastAsia"/>
            </w:rPr>
            <w:t>：</w:t>
          </w:r>
          <w:r>
            <w:rPr>
              <w:rStyle w:val="10"/>
              <w:rFonts w:hint="eastAsia"/>
              <w:lang w:val="en-US" w:eastAsia="zh-CN"/>
            </w:rPr>
            <w:t>查看项目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"_Toc432505578" </w:instrText>
          </w:r>
          <w:r>
            <w:fldChar w:fldCharType="separate"/>
          </w:r>
          <w:r>
            <w:rPr>
              <w:rStyle w:val="10"/>
            </w:rPr>
            <w:t>4.1</w:t>
          </w:r>
          <w:r>
            <w:rPr>
              <w:rStyle w:val="10"/>
              <w:rFonts w:hint="eastAsia"/>
            </w:rPr>
            <w:t>测试用例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"_Toc432505580" </w:instrText>
          </w:r>
          <w:r>
            <w:fldChar w:fldCharType="separate"/>
          </w:r>
          <w:r>
            <w:rPr>
              <w:rStyle w:val="10"/>
            </w:rPr>
            <w:t>TC5</w:t>
          </w:r>
          <w:r>
            <w:rPr>
              <w:rStyle w:val="10"/>
              <w:rFonts w:hint="eastAsia"/>
            </w:rPr>
            <w:t>：</w:t>
          </w:r>
          <w:r>
            <w:rPr>
              <w:rStyle w:val="10"/>
              <w:rFonts w:hint="eastAsia"/>
              <w:lang w:val="en-US" w:eastAsia="zh-CN"/>
            </w:rPr>
            <w:t>查看用户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"_Toc432505581" </w:instrText>
          </w:r>
          <w:r>
            <w:fldChar w:fldCharType="separate"/>
          </w:r>
          <w:r>
            <w:rPr>
              <w:rStyle w:val="10"/>
            </w:rPr>
            <w:t>5.1</w:t>
          </w:r>
          <w:r>
            <w:rPr>
              <w:rStyle w:val="10"/>
              <w:rFonts w:hint="eastAsia"/>
            </w:rPr>
            <w:t>测试用例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/>
        </w:p>
      </w:sdtContent>
    </w:sdt>
    <w:p>
      <w:pPr/>
    </w:p>
    <w:p>
      <w:pPr>
        <w:pStyle w:val="2"/>
      </w:pPr>
      <w:bookmarkStart w:id="0" w:name="_Toc432505566"/>
      <w:r>
        <w:t>概述</w:t>
      </w:r>
      <w:bookmarkEnd w:id="0"/>
    </w:p>
    <w:p>
      <w:pPr/>
      <w:r>
        <w:rPr>
          <w:rFonts w:hint="eastAsia"/>
        </w:rPr>
        <w:t>该文档描述了</w:t>
      </w:r>
      <w:r>
        <w:rPr>
          <w:rFonts w:hint="eastAsia"/>
          <w:lang w:val="en-US" w:eastAsia="zh-CN"/>
        </w:rPr>
        <w:t>gitmining</w:t>
      </w:r>
      <w:r>
        <w:rPr>
          <w:rFonts w:hint="eastAsia"/>
        </w:rPr>
        <w:t>的测试用例，并分析了测试用例对功能点的覆盖情况。</w:t>
      </w:r>
    </w:p>
    <w:p>
      <w:pPr>
        <w:pStyle w:val="3"/>
        <w:jc w:val="center"/>
        <w:rPr>
          <w:sz w:val="28"/>
          <w:szCs w:val="28"/>
        </w:rPr>
      </w:pPr>
      <w:bookmarkStart w:id="1" w:name="_Toc432505567"/>
      <w:r>
        <w:rPr>
          <w:rFonts w:hint="eastAsia"/>
          <w:sz w:val="28"/>
          <w:szCs w:val="28"/>
        </w:rPr>
        <w:t>修改记录</w:t>
      </w:r>
      <w:bookmarkEnd w:id="1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范炜</w:t>
            </w: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/>
    </w:p>
    <w:p>
      <w:pPr>
        <w:pStyle w:val="2"/>
      </w:pPr>
      <w:bookmarkStart w:id="2" w:name="_Toc432505568"/>
      <w:r>
        <w:rPr>
          <w:rFonts w:hint="eastAsia"/>
        </w:rPr>
        <w:t>TC1：</w:t>
      </w:r>
      <w:bookmarkEnd w:id="2"/>
      <w:r>
        <w:rPr>
          <w:rFonts w:hint="eastAsia"/>
          <w:lang w:val="en-US" w:eastAsia="zh-CN"/>
        </w:rPr>
        <w:t>搜索项目</w:t>
      </w:r>
    </w:p>
    <w:p>
      <w:pPr>
        <w:pStyle w:val="3"/>
      </w:pPr>
      <w:bookmarkStart w:id="3" w:name="_Toc432505569"/>
      <w:r>
        <w:rPr>
          <w:rFonts w:hint="eastAsia"/>
        </w:rPr>
        <w:t>1.</w:t>
      </w:r>
      <w:r>
        <w:t>1</w:t>
      </w:r>
      <w:r>
        <w:rPr>
          <w:rFonts w:hint="eastAsia"/>
        </w:rPr>
        <w:t>测试用例</w:t>
      </w:r>
      <w:bookmarkEnd w:id="3"/>
    </w:p>
    <w:p>
      <w:pPr>
        <w:pStyle w:val="16"/>
        <w:ind w:left="720" w:firstLine="0" w:firstLineChars="0"/>
      </w:pPr>
      <w:r>
        <w:t>1.1.1</w:t>
      </w:r>
      <w:r>
        <w:rPr>
          <w:rFonts w:hint="eastAsia"/>
        </w:rPr>
        <w:t xml:space="preserve"> TUS1的测试用例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23"/>
        <w:gridCol w:w="25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选择查询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系统提示输入</w:t>
            </w:r>
            <w:r>
              <w:rPr>
                <w:rFonts w:hint="eastAsia"/>
                <w:lang w:val="en-US" w:eastAsia="zh-CN"/>
              </w:rPr>
              <w:t>项目名或作者</w:t>
            </w:r>
          </w:p>
        </w:tc>
      </w:tr>
    </w:tbl>
    <w:p>
      <w:pPr>
        <w:pStyle w:val="16"/>
        <w:ind w:left="720" w:firstLine="0" w:firstLineChars="0"/>
      </w:pPr>
      <w:r>
        <w:t xml:space="preserve">1.1.2 </w:t>
      </w:r>
      <w:r>
        <w:rPr>
          <w:rFonts w:hint="eastAsia"/>
        </w:rPr>
        <w:t>TUS2的测试用例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47"/>
        <w:gridCol w:w="25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515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awesomeGit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awesomeGitmining/617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872A382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没有该项目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项目名中包含a的项目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空字符串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系统提示请输入要搜索的项目名</w:t>
            </w:r>
          </w:p>
        </w:tc>
      </w:tr>
    </w:tbl>
    <w:p>
      <w:pPr>
        <w:pStyle w:val="1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项目awesomeGitmining/617</w:t>
      </w:r>
      <w:r>
        <w:rPr>
          <w:rFonts w:hint="eastAsia"/>
        </w:rPr>
        <w:t>已经存在于系统中且有</w:t>
      </w:r>
      <w:r>
        <w:rPr>
          <w:rFonts w:hint="eastAsia"/>
          <w:lang w:val="en-US" w:eastAsia="zh-CN"/>
        </w:rPr>
        <w:t>项目信息</w:t>
      </w:r>
      <w:r>
        <w:rPr>
          <w:rFonts w:hint="eastAsia"/>
        </w:rPr>
        <w:t>，而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872A382不存在于系统中</w:t>
      </w:r>
    </w:p>
    <w:p>
      <w:pPr>
        <w:pStyle w:val="2"/>
      </w:pPr>
      <w:bookmarkStart w:id="4" w:name="_Toc432505571"/>
      <w:r>
        <w:rPr>
          <w:rFonts w:hint="eastAsia"/>
        </w:rPr>
        <w:t>T</w:t>
      </w:r>
      <w:r>
        <w:t>C2：</w:t>
      </w:r>
      <w:bookmarkEnd w:id="4"/>
      <w:r>
        <w:rPr>
          <w:rFonts w:hint="eastAsia"/>
          <w:lang w:val="en-US" w:eastAsia="zh-CN"/>
        </w:rPr>
        <w:t>搜索作者</w:t>
      </w:r>
    </w:p>
    <w:p>
      <w:pPr>
        <w:pStyle w:val="3"/>
      </w:pPr>
      <w:bookmarkStart w:id="5" w:name="_Toc432505572"/>
      <w:r>
        <w:rPr>
          <w:rFonts w:hint="eastAsia"/>
        </w:rPr>
        <w:t>2.</w:t>
      </w:r>
      <w:r>
        <w:t>1测试用例</w:t>
      </w:r>
      <w:bookmarkEnd w:id="5"/>
    </w:p>
    <w:p>
      <w:pPr>
        <w:pStyle w:val="16"/>
        <w:ind w:left="720" w:firstLine="0" w:firstLineChars="0"/>
      </w:pPr>
      <w:r>
        <w:rPr>
          <w:rFonts w:hint="eastAsia"/>
          <w:lang w:val="en-US" w:eastAsia="zh-CN"/>
        </w:rPr>
        <w:t>2</w:t>
      </w:r>
      <w:r>
        <w:t>.1.1</w:t>
      </w:r>
      <w:r>
        <w:rPr>
          <w:rFonts w:hint="eastAsia"/>
        </w:rPr>
        <w:t xml:space="preserve"> TUS1的测试用例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23"/>
        <w:gridCol w:w="25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选择查询</w:t>
            </w:r>
          </w:p>
        </w:tc>
        <w:tc>
          <w:tcPr>
            <w:tcW w:w="2523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系统提示输入</w:t>
            </w:r>
            <w:r>
              <w:rPr>
                <w:rFonts w:hint="eastAsia"/>
                <w:lang w:val="en-US" w:eastAsia="zh-CN"/>
              </w:rPr>
              <w:t>项目名或作者</w:t>
            </w:r>
          </w:p>
        </w:tc>
      </w:tr>
    </w:tbl>
    <w:p>
      <w:pPr>
        <w:pStyle w:val="16"/>
        <w:ind w:left="720" w:firstLine="0" w:firstLineChars="0"/>
      </w:pPr>
      <w:r>
        <w:rPr>
          <w:rFonts w:hint="eastAsia"/>
          <w:lang w:val="en-US" w:eastAsia="zh-CN"/>
        </w:rPr>
        <w:t>2</w:t>
      </w:r>
      <w:r>
        <w:t xml:space="preserve">.1.2 </w:t>
      </w:r>
      <w:r>
        <w:rPr>
          <w:rFonts w:hint="eastAsia"/>
        </w:rPr>
        <w:t>TUS2的测试用例</w:t>
      </w:r>
    </w:p>
    <w:tbl>
      <w:tblPr>
        <w:tblStyle w:val="12"/>
        <w:tblW w:w="7580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47"/>
        <w:gridCol w:w="25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作者名字</w:t>
            </w:r>
          </w:p>
        </w:tc>
        <w:tc>
          <w:tcPr>
            <w:tcW w:w="2515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617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awesomeGitmining/617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872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没有该作者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作者名中包含a的作者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空字符串</w:t>
            </w:r>
          </w:p>
        </w:tc>
        <w:tc>
          <w:tcPr>
            <w:tcW w:w="2515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系统提示请输入要搜索的作者或项目名</w:t>
            </w:r>
          </w:p>
        </w:tc>
      </w:tr>
    </w:tbl>
    <w:p>
      <w:pPr>
        <w:pStyle w:val="1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项目awesomeGitmining/617</w:t>
      </w:r>
      <w:r>
        <w:rPr>
          <w:rFonts w:hint="eastAsia"/>
        </w:rPr>
        <w:t>已经存在于系统中且有</w:t>
      </w:r>
      <w:r>
        <w:rPr>
          <w:rFonts w:hint="eastAsia"/>
          <w:lang w:val="en-US" w:eastAsia="zh-CN"/>
        </w:rPr>
        <w:t>项目信息</w:t>
      </w:r>
      <w:r>
        <w:rPr>
          <w:rFonts w:hint="eastAsia"/>
        </w:rPr>
        <w:t>，而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872A382不存在于系统中</w:t>
      </w:r>
    </w:p>
    <w:p>
      <w:pPr>
        <w:pStyle w:val="16"/>
        <w:ind w:left="780" w:firstLine="0" w:firstLineChars="0"/>
      </w:pPr>
    </w:p>
    <w:p>
      <w:pPr>
        <w:pStyle w:val="2"/>
      </w:pPr>
      <w:bookmarkStart w:id="6" w:name="_Toc432505574"/>
      <w:r>
        <w:rPr>
          <w:rFonts w:hint="eastAsia"/>
        </w:rPr>
        <w:t>T</w:t>
      </w:r>
      <w:r>
        <w:t>C3：</w:t>
      </w:r>
      <w:bookmarkEnd w:id="6"/>
      <w:r>
        <w:rPr>
          <w:rFonts w:hint="eastAsia"/>
          <w:lang w:val="en-US" w:eastAsia="zh-CN"/>
        </w:rPr>
        <w:t>项目排序</w:t>
      </w:r>
    </w:p>
    <w:p>
      <w:pPr>
        <w:pStyle w:val="3"/>
      </w:pPr>
      <w:bookmarkStart w:id="7" w:name="_Toc432505575"/>
      <w:r>
        <w:rPr>
          <w:rFonts w:hint="eastAsia"/>
        </w:rPr>
        <w:t>3.</w:t>
      </w:r>
      <w:r>
        <w:t>1</w:t>
      </w:r>
      <w:r>
        <w:rPr>
          <w:rFonts w:hint="eastAsia"/>
        </w:rPr>
        <w:t>测试用例</w:t>
      </w:r>
      <w:bookmarkEnd w:id="7"/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TUS1的测试用例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star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按star数目进行降序排列的项目列表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选择star，再选择general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按star数目进行降序排列的项目列表后显示按原来顺序排列的项目列表</w:t>
            </w:r>
          </w:p>
        </w:tc>
      </w:tr>
    </w:tbl>
    <w:p>
      <w:pPr>
        <w:pStyle w:val="16"/>
        <w:ind w:left="720" w:firstLine="0" w:firstLineChars="0"/>
        <w:jc w:val="center"/>
      </w:pPr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TUS2的测试用例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fork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按fork数目进行降序排列的项目列表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选择fork，再选择general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按fork数目进行降序排列的项目列表后显示按原来顺序排列的项目列表</w:t>
            </w:r>
          </w:p>
        </w:tc>
      </w:tr>
    </w:tbl>
    <w:p>
      <w:pPr>
        <w:pStyle w:val="16"/>
        <w:ind w:left="720" w:firstLine="0" w:firstLineChars="0"/>
        <w:jc w:val="left"/>
      </w:pPr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contributor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按contributor数目进行降序排列的项目列表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选择contributor，再选择general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按contributor数目进行降序排列的项目列表后显示按原来顺序排列的项目列表</w:t>
            </w:r>
          </w:p>
        </w:tc>
      </w:tr>
    </w:tbl>
    <w:p>
      <w:pPr>
        <w:pStyle w:val="16"/>
        <w:ind w:left="720" w:firstLine="0" w:firstLineChars="0"/>
        <w:jc w:val="left"/>
      </w:pPr>
    </w:p>
    <w:p>
      <w:pPr>
        <w:pStyle w:val="2"/>
      </w:pPr>
      <w:bookmarkStart w:id="8" w:name="_Toc432505577"/>
      <w:r>
        <w:rPr>
          <w:rFonts w:hint="eastAsia"/>
        </w:rPr>
        <w:t>T</w:t>
      </w:r>
      <w:r>
        <w:t>C4：</w:t>
      </w:r>
      <w:bookmarkEnd w:id="8"/>
      <w:r>
        <w:rPr>
          <w:rFonts w:hint="eastAsia"/>
          <w:lang w:val="en-US" w:eastAsia="zh-CN"/>
        </w:rPr>
        <w:t>查看项目</w:t>
      </w:r>
    </w:p>
    <w:p>
      <w:pPr>
        <w:pStyle w:val="3"/>
      </w:pPr>
      <w:bookmarkStart w:id="9" w:name="_Toc432505578"/>
      <w:r>
        <w:rPr>
          <w:rFonts w:hint="eastAsia"/>
        </w:rPr>
        <w:t>4.</w:t>
      </w:r>
      <w:r>
        <w:t>1</w:t>
      </w:r>
      <w:r>
        <w:rPr>
          <w:rFonts w:hint="eastAsia"/>
        </w:rPr>
        <w:t>测试用例</w:t>
      </w:r>
      <w:bookmarkEnd w:id="9"/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TUS1的测试用例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选择某一条具体的项目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项目详细信息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选择返回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返回到项目列表界面</w:t>
            </w:r>
          </w:p>
        </w:tc>
      </w:tr>
    </w:tbl>
    <w:p>
      <w:pPr>
        <w:pStyle w:val="16"/>
        <w:ind w:left="720" w:firstLine="0" w:firstLineChars="0"/>
        <w:jc w:val="left"/>
      </w:pPr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TUS2的测试用例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选择条目awesomeGitmining/617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awesomeGitmining/617详细信息界面，内部包括项目数据如star,fork等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选择返回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返回到项目列表界面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选择条目terrible/xxx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系统显示terrible/xxx详细信息界面，内部无数据显示</w:t>
            </w:r>
          </w:p>
        </w:tc>
      </w:tr>
    </w:tbl>
    <w:p>
      <w:pPr>
        <w:pStyle w:val="16"/>
        <w:numPr>
          <w:ilvl w:val="0"/>
          <w:numId w:val="0"/>
        </w:numPr>
        <w:ind w:left="1080" w:leftChars="0"/>
        <w:jc w:val="left"/>
      </w:pPr>
    </w:p>
    <w:p>
      <w:pPr>
        <w:pStyle w:val="1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项目awesomeGitmining/617</w:t>
      </w:r>
      <w:r>
        <w:rPr>
          <w:rFonts w:hint="eastAsia"/>
        </w:rPr>
        <w:t>已经存在于系统中且有</w:t>
      </w:r>
      <w:r>
        <w:rPr>
          <w:rFonts w:hint="eastAsia"/>
          <w:lang w:val="en-US" w:eastAsia="zh-CN"/>
        </w:rPr>
        <w:t>项目信息</w:t>
      </w:r>
      <w:r>
        <w:rPr>
          <w:rFonts w:hint="eastAsia"/>
        </w:rPr>
        <w:t>，而</w:t>
      </w:r>
      <w:r>
        <w:rPr>
          <w:rFonts w:hint="eastAsia"/>
          <w:lang w:val="en-US" w:eastAsia="zh-CN"/>
        </w:rPr>
        <w:t>项目terrible/xxx存在于系统却没有信息记录</w:t>
      </w:r>
    </w:p>
    <w:p>
      <w:pPr>
        <w:pStyle w:val="16"/>
        <w:ind w:left="720" w:firstLine="0" w:firstLineChars="0"/>
      </w:pPr>
    </w:p>
    <w:p>
      <w:pPr>
        <w:pStyle w:val="16"/>
        <w:ind w:left="720" w:firstLine="0" w:firstLineChars="0"/>
      </w:pPr>
    </w:p>
    <w:p>
      <w:pPr>
        <w:pStyle w:val="2"/>
        <w:rPr>
          <w:lang w:val="en-US"/>
        </w:rPr>
      </w:pPr>
      <w:bookmarkStart w:id="10" w:name="_Toc432505580"/>
      <w:r>
        <w:rPr>
          <w:rFonts w:hint="eastAsia"/>
        </w:rPr>
        <w:t>T</w:t>
      </w:r>
      <w:r>
        <w:t>C5：</w:t>
      </w:r>
      <w:bookmarkEnd w:id="10"/>
      <w:r>
        <w:rPr>
          <w:rFonts w:hint="eastAsia"/>
          <w:lang w:val="en-US" w:eastAsia="zh-CN"/>
        </w:rPr>
        <w:t>查看用户</w:t>
      </w:r>
    </w:p>
    <w:p>
      <w:pPr>
        <w:pStyle w:val="3"/>
      </w:pPr>
      <w:bookmarkStart w:id="11" w:name="_Toc432505581"/>
      <w:r>
        <w:rPr>
          <w:rFonts w:hint="eastAsia"/>
        </w:rPr>
        <w:t>5.</w:t>
      </w:r>
      <w:r>
        <w:t>1</w:t>
      </w:r>
      <w:r>
        <w:rPr>
          <w:rFonts w:hint="eastAsia"/>
        </w:rPr>
        <w:t>测试用例</w:t>
      </w:r>
      <w:bookmarkEnd w:id="11"/>
    </w:p>
    <w:p>
      <w:pPr>
        <w:pStyle w:val="16"/>
        <w:ind w:left="720" w:firstLine="0" w:firstLineChars="0"/>
        <w:jc w:val="center"/>
      </w:pPr>
      <w:bookmarkStart w:id="12" w:name="_Toc432505583"/>
      <w:r>
        <w:rPr>
          <w:rFonts w:hint="eastAsia"/>
        </w:rPr>
        <w:t>TUS1的测试用例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选择某一个具体的用户名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该用户详细信息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选择返回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返回到上一级界面</w:t>
            </w:r>
          </w:p>
        </w:tc>
      </w:tr>
    </w:tbl>
    <w:p>
      <w:pPr>
        <w:pStyle w:val="16"/>
        <w:ind w:left="720" w:firstLine="0" w:firstLineChars="0"/>
        <w:jc w:val="left"/>
      </w:pPr>
    </w:p>
    <w:p>
      <w:pPr>
        <w:pStyle w:val="16"/>
        <w:ind w:left="720" w:firstLine="0" w:firstLineChars="0"/>
        <w:jc w:val="center"/>
      </w:pPr>
      <w:r>
        <w:rPr>
          <w:rFonts w:hint="eastAsia"/>
        </w:rPr>
        <w:t>TUS2的测试用例</w:t>
      </w:r>
    </w:p>
    <w:tbl>
      <w:tblPr>
        <w:tblStyle w:val="12"/>
        <w:tblW w:w="7796" w:type="dxa"/>
        <w:tblInd w:w="7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 w:val="continue"/>
          </w:tcPr>
          <w:p>
            <w:pPr>
              <w:pStyle w:val="16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选择用户617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用户617详细信息界面，界面包括项目数据如efficiency,quality等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选择返回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返回到进入用户和详细信息界面之前的界面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选择用户998</w:t>
            </w:r>
          </w:p>
        </w:tc>
        <w:tc>
          <w:tcPr>
            <w:tcW w:w="2599" w:type="dxa"/>
          </w:tcPr>
          <w:p>
            <w:pPr>
              <w:pStyle w:val="16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系统显示用户998详细信息界面，内部无数据显示</w:t>
            </w:r>
          </w:p>
        </w:tc>
      </w:tr>
    </w:tbl>
    <w:p>
      <w:pPr>
        <w:pStyle w:val="16"/>
        <w:numPr>
          <w:ilvl w:val="0"/>
          <w:numId w:val="0"/>
        </w:numPr>
        <w:ind w:left="1080" w:leftChars="0"/>
        <w:jc w:val="left"/>
      </w:pPr>
    </w:p>
    <w:p>
      <w:pPr>
        <w:pStyle w:val="1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用户617</w:t>
      </w:r>
      <w:r>
        <w:rPr>
          <w:rFonts w:hint="eastAsia"/>
        </w:rPr>
        <w:t>已经存在于系统中且有</w:t>
      </w:r>
      <w:r>
        <w:rPr>
          <w:rFonts w:hint="eastAsia"/>
          <w:lang w:val="en-US" w:eastAsia="zh-CN"/>
        </w:rPr>
        <w:t>项目信息</w:t>
      </w:r>
      <w:r>
        <w:rPr>
          <w:rFonts w:hint="eastAsia"/>
        </w:rPr>
        <w:t>，而</w:t>
      </w:r>
      <w:r>
        <w:rPr>
          <w:rFonts w:hint="eastAsia"/>
          <w:lang w:val="en-US" w:eastAsia="zh-CN"/>
        </w:rPr>
        <w:t>用户998存在于系统却没有信息记录</w:t>
      </w:r>
      <w:bookmarkEnd w:id="1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iti SC Light">
    <w:altName w:val="UnZialish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panose1 w:val="02000605040000020003"/>
    <w:charset w:val="00"/>
    <w:family w:val="auto"/>
    <w:pitch w:val="default"/>
    <w:sig w:usb0="80000003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856403"/>
    </w:sdtPr>
    <w:sdtContent>
      <w:sdt>
        <w:sdtPr>
          <w:id w:val="-1705238520"/>
        </w:sdtPr>
        <w:sdtContent>
          <w:p>
            <w:pPr>
              <w:pStyle w:val="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rFonts w:hint="eastAsia"/>
        <w:lang w:val="en-US" w:eastAsia="zh-CN"/>
      </w:rPr>
      <w:t>Gitmining</w:t>
    </w:r>
    <w:r>
      <w:t>测试用例描述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4249284">
    <w:nsid w:val="1CDD0EC4"/>
    <w:multiLevelType w:val="multilevel"/>
    <w:tmpl w:val="1CDD0EC4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842492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52"/>
    <w:rsid w:val="00000316"/>
    <w:rsid w:val="00014E08"/>
    <w:rsid w:val="00032190"/>
    <w:rsid w:val="00034F2C"/>
    <w:rsid w:val="000529C6"/>
    <w:rsid w:val="00065B00"/>
    <w:rsid w:val="000A50CE"/>
    <w:rsid w:val="0011568E"/>
    <w:rsid w:val="002033B8"/>
    <w:rsid w:val="00210A70"/>
    <w:rsid w:val="00257C16"/>
    <w:rsid w:val="002C55AE"/>
    <w:rsid w:val="00336DDD"/>
    <w:rsid w:val="00352465"/>
    <w:rsid w:val="003577B3"/>
    <w:rsid w:val="003652BC"/>
    <w:rsid w:val="003B5D04"/>
    <w:rsid w:val="003C4DF8"/>
    <w:rsid w:val="003D4D0D"/>
    <w:rsid w:val="0041659B"/>
    <w:rsid w:val="004A1B9D"/>
    <w:rsid w:val="004A2788"/>
    <w:rsid w:val="004B2FC3"/>
    <w:rsid w:val="00521A02"/>
    <w:rsid w:val="00526A94"/>
    <w:rsid w:val="00535EDF"/>
    <w:rsid w:val="0055728B"/>
    <w:rsid w:val="0058272A"/>
    <w:rsid w:val="00595E2F"/>
    <w:rsid w:val="005B3E94"/>
    <w:rsid w:val="006354C9"/>
    <w:rsid w:val="00665D6F"/>
    <w:rsid w:val="00670491"/>
    <w:rsid w:val="006A63ED"/>
    <w:rsid w:val="00705652"/>
    <w:rsid w:val="0077776C"/>
    <w:rsid w:val="007E1045"/>
    <w:rsid w:val="007F0A0C"/>
    <w:rsid w:val="00826D0E"/>
    <w:rsid w:val="008639C5"/>
    <w:rsid w:val="00890164"/>
    <w:rsid w:val="008B0F95"/>
    <w:rsid w:val="008C4805"/>
    <w:rsid w:val="00915F23"/>
    <w:rsid w:val="00924738"/>
    <w:rsid w:val="00925C6E"/>
    <w:rsid w:val="009E02D6"/>
    <w:rsid w:val="00A239B0"/>
    <w:rsid w:val="00A4288E"/>
    <w:rsid w:val="00A566D2"/>
    <w:rsid w:val="00AB234E"/>
    <w:rsid w:val="00AC6373"/>
    <w:rsid w:val="00B15561"/>
    <w:rsid w:val="00B30041"/>
    <w:rsid w:val="00B30632"/>
    <w:rsid w:val="00B401A4"/>
    <w:rsid w:val="00BC1F3C"/>
    <w:rsid w:val="00BF5599"/>
    <w:rsid w:val="00C35B43"/>
    <w:rsid w:val="00C44D47"/>
    <w:rsid w:val="00C52489"/>
    <w:rsid w:val="00C569D0"/>
    <w:rsid w:val="00D21D21"/>
    <w:rsid w:val="00D60134"/>
    <w:rsid w:val="00D633FD"/>
    <w:rsid w:val="00DC1CE0"/>
    <w:rsid w:val="00DE1492"/>
    <w:rsid w:val="00DF2DD4"/>
    <w:rsid w:val="00E149E6"/>
    <w:rsid w:val="00E16DC8"/>
    <w:rsid w:val="00E2007A"/>
    <w:rsid w:val="00E458AF"/>
    <w:rsid w:val="00E50CFF"/>
    <w:rsid w:val="00EA578C"/>
    <w:rsid w:val="00EC53EF"/>
    <w:rsid w:val="00ED6837"/>
    <w:rsid w:val="00EF4581"/>
    <w:rsid w:val="00EF6FB7"/>
    <w:rsid w:val="00F07EB1"/>
    <w:rsid w:val="00F765EC"/>
    <w:rsid w:val="00F86BF7"/>
    <w:rsid w:val="00F97605"/>
    <w:rsid w:val="2F386295"/>
    <w:rsid w:val="55F9336C"/>
    <w:rsid w:val="5AD7409B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距字符"/>
    <w:basedOn w:val="9"/>
    <w:link w:val="13"/>
    <w:qFormat/>
    <w:uiPriority w:val="1"/>
    <w:rPr>
      <w:kern w:val="0"/>
      <w:sz w:val="22"/>
    </w:rPr>
  </w:style>
  <w:style w:type="character" w:customStyle="1" w:styleId="15">
    <w:name w:val="标题 1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sz w:val="24"/>
      <w:szCs w:val="24"/>
    </w:rPr>
  </w:style>
  <w:style w:type="character" w:customStyle="1" w:styleId="17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页眉字符"/>
    <w:basedOn w:val="9"/>
    <w:link w:val="6"/>
    <w:qFormat/>
    <w:uiPriority w:val="99"/>
    <w:rPr>
      <w:sz w:val="18"/>
      <w:szCs w:val="18"/>
    </w:rPr>
  </w:style>
  <w:style w:type="character" w:customStyle="1" w:styleId="20">
    <w:name w:val="页脚字符"/>
    <w:basedOn w:val="9"/>
    <w:link w:val="5"/>
    <w:qFormat/>
    <w:uiPriority w:val="99"/>
    <w:rPr>
      <w:sz w:val="18"/>
      <w:szCs w:val="18"/>
    </w:rPr>
  </w:style>
  <w:style w:type="character" w:customStyle="1" w:styleId="21">
    <w:name w:val="批注框文本字符"/>
    <w:basedOn w:val="9"/>
    <w:link w:val="4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B92D3B84D9FA409B950A621FD12A9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EFD5C9-1B14-634C-9297-65E76495B405}"/>
      </w:docPartPr>
      <w:docPartBody>
        <w:p>
          <w:pPr>
            <w:pStyle w:val="9"/>
          </w:pPr>
          <w:r>
            <w:rPr>
              <w:rFonts w:eastAsiaTheme="majorEastAsia" w:cstheme="majorBidi"/>
              <w:b/>
              <w:color w:val="44546A" w:themeColor="text2"/>
              <w:sz w:val="72"/>
              <w:szCs w:val="72"/>
              <w:lang w:val="zh-CN"/>
              <w14:textFill>
                <w14:solidFill>
                  <w14:schemeClr w14:val="tx2"/>
                </w14:solidFill>
              </w14:textFill>
            </w:rPr>
            <w:t>[文档标题]</w:t>
          </w:r>
        </w:p>
      </w:docPartBody>
    </w:docPart>
    <w:docPart>
      <w:docPartPr>
        <w:name w:val="{aa4b5877-af6f-4760-8b06-134d7d2e6a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4b5877-af6f-4760-8b06-134d7d2e6af6}"/>
      </w:docPartPr>
      <w:docPartBody>
        <w:p>
          <w:pPr/>
          <w:r>
            <w:rPr>
              <w:color w:val="7F7F7F" w:themeColor="background1" w:themeShade="80"/>
              <w:sz w:val="36"/>
              <w:szCs w:val="36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iti SC Light">
    <w:altName w:val="UnZialish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panose1 w:val="02000605040000020003"/>
    <w:charset w:val="00"/>
    <w:family w:val="auto"/>
    <w:pitch w:val="default"/>
    <w:sig w:usb0="80000003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37"/>
    <w:rsid w:val="00F5363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4D3F6908C58394085CDB7DD6C7FC49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FD2B76FE4849E542A3B4CE6E961610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1B0DE4DA6F6F7458A1DCADF2F89F13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42B2B52FD5B13E47AEE196F132E7759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D113D41BC7CB7E4B88496CDFFDF969D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35B92D3B84D9FA409B950A621FD12A9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FF0D48-1372-0F4C-AD08-319CBF2A58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5041</Words>
  <Characters>28736</Characters>
  <Lines>239</Lines>
  <Paragraphs>67</Paragraphs>
  <ScaleCrop>false</ScaleCrop>
  <LinksUpToDate>false</LinksUpToDate>
  <CharactersWithSpaces>33710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2015-10-13T04:37:00Z</dcterms:created>
  <dc:creator>窦妍 杜天蛟 高露 范炜</dc:creator>
  <cp:lastModifiedBy>delll</cp:lastModifiedBy>
  <dcterms:modified xsi:type="dcterms:W3CDTF">2016-03-04T07:41:44Z</dcterms:modified>
  <dc:title>awesomeGitmining测试用例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