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952" w:rsidRDefault="00E110EB">
      <w:pPr>
        <w:jc w:val="center"/>
      </w:pPr>
      <w:r>
        <w:t>顺序图</w:t>
      </w:r>
    </w:p>
    <w:p w:rsidR="009B6952" w:rsidRDefault="00E110EB">
      <w:r>
        <w:t>登录主界面</w:t>
      </w:r>
    </w:p>
    <w:p w:rsidR="009B6952" w:rsidRDefault="00E110EB">
      <w:r>
        <w:rPr>
          <w:noProof/>
        </w:rPr>
        <w:drawing>
          <wp:inline distT="0" distB="0" distL="114300" distR="114300">
            <wp:extent cx="5274310" cy="26841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B6952" w:rsidRDefault="00E110EB">
      <w:r>
        <w:t>加入拼车</w:t>
      </w:r>
    </w:p>
    <w:p w:rsidR="009B6952" w:rsidRDefault="00E110EB">
      <w:r>
        <w:rPr>
          <w:noProof/>
        </w:rPr>
        <w:drawing>
          <wp:inline distT="0" distB="0" distL="114300" distR="114300">
            <wp:extent cx="5268595" cy="2844800"/>
            <wp:effectExtent l="0" t="0" r="825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B6952" w:rsidRDefault="00E110EB">
      <w:r>
        <w:t>发布拼车</w:t>
      </w:r>
    </w:p>
    <w:p w:rsidR="009B6952" w:rsidRDefault="00E110EB">
      <w:r>
        <w:rPr>
          <w:noProof/>
        </w:rPr>
        <w:lastRenderedPageBreak/>
        <w:drawing>
          <wp:inline distT="0" distB="0" distL="114300" distR="114300">
            <wp:extent cx="4714240" cy="25241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B6952" w:rsidRDefault="00E110EB">
      <w:r>
        <w:t>查看我参与的拼车</w:t>
      </w:r>
    </w:p>
    <w:p w:rsidR="009B6952" w:rsidRDefault="00E110EB">
      <w:r>
        <w:rPr>
          <w:noProof/>
        </w:rPr>
        <w:drawing>
          <wp:inline distT="0" distB="0" distL="114300" distR="114300">
            <wp:extent cx="5271770" cy="3587750"/>
            <wp:effectExtent l="0" t="0" r="508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B6952" w:rsidRDefault="00E110EB">
      <w:r>
        <w:t>查看其他拼车成员</w:t>
      </w:r>
    </w:p>
    <w:p w:rsidR="009B6952" w:rsidRDefault="00E110EB">
      <w:r>
        <w:rPr>
          <w:noProof/>
        </w:rPr>
        <w:lastRenderedPageBreak/>
        <w:drawing>
          <wp:inline distT="0" distB="0" distL="114300" distR="114300">
            <wp:extent cx="5272405" cy="2221865"/>
            <wp:effectExtent l="0" t="0" r="444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2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B6952" w:rsidRDefault="00E110EB">
      <w:r>
        <w:t>查看自己的个人信息</w:t>
      </w:r>
    </w:p>
    <w:p w:rsidR="009B6952" w:rsidRDefault="00E110EB">
      <w:r>
        <w:rPr>
          <w:noProof/>
        </w:rPr>
        <w:drawing>
          <wp:inline distT="0" distB="0" distL="114300" distR="114300">
            <wp:extent cx="5209540" cy="259016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B6952" w:rsidRDefault="00E110EB">
      <w:r>
        <w:t>查看其他人的个人信息</w:t>
      </w:r>
    </w:p>
    <w:p w:rsidR="009B6952" w:rsidRDefault="00E110EB">
      <w:r>
        <w:rPr>
          <w:noProof/>
        </w:rPr>
        <w:drawing>
          <wp:inline distT="0" distB="0" distL="114300" distR="114300">
            <wp:extent cx="5271135" cy="2340610"/>
            <wp:effectExtent l="0" t="0" r="571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110EB" w:rsidRDefault="00E110EB">
      <w:r>
        <w:rPr>
          <w:rFonts w:hint="eastAsia"/>
        </w:rPr>
        <w:t>即时聊天：</w:t>
      </w:r>
    </w:p>
    <w:p w:rsidR="00E110EB" w:rsidRDefault="00E110E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DAE25B" wp14:editId="559352BD">
            <wp:extent cx="5274310" cy="2647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1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A7B413"/>
    <w:rsid w:val="A7A7B413"/>
    <w:rsid w:val="0FF59FBE"/>
    <w:rsid w:val="5FBF51C0"/>
    <w:rsid w:val="6D3FB27C"/>
    <w:rsid w:val="7EB79A68"/>
    <w:rsid w:val="7FDE1763"/>
    <w:rsid w:val="A7A7B413"/>
    <w:rsid w:val="AFF6EB06"/>
    <w:rsid w:val="BBD7B3EE"/>
    <w:rsid w:val="DFC7C32A"/>
    <w:rsid w:val="F47EC83E"/>
    <w:rsid w:val="F6EF7FD3"/>
    <w:rsid w:val="FD7751AE"/>
    <w:rsid w:val="FE7FDD99"/>
    <w:rsid w:val="FF3D1A37"/>
    <w:rsid w:val="009B6952"/>
    <w:rsid w:val="00E1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93B501"/>
  <w15:docId w15:val="{5A80BCCD-5CDC-4BE7-9265-22FF63FB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</dc:creator>
  <cp:lastModifiedBy>dell</cp:lastModifiedBy>
  <cp:revision>1</cp:revision>
  <dcterms:created xsi:type="dcterms:W3CDTF">2016-12-19T19:24:00Z</dcterms:created>
  <dcterms:modified xsi:type="dcterms:W3CDTF">2016-12-21T18:37:00Z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