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为了支持构建cocoapods工程，Usdk内置工具能够支持智能构建Project\Workspace xcode项目工程，以便支持cocoapods开发方式。同时支持本地Framework导入和CocoaPods方式混用。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注意：要使用cocoapods构建工具需要先安装cocoapods工具。安装教程传送门：https://www.jianshu.com/p/ab6411a05bc2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在platforms\plugins文件夹下相应的渠道和插件module目录中新建一个CocoaPods.json文</w:t>
      </w:r>
      <w:bookmarkStart w:id="0" w:name="_GoBack"/>
      <w:bookmarkEnd w:id="0"/>
      <w:r>
        <w:rPr>
          <w:rFonts w:hint="eastAsia"/>
          <w:lang w:val="en-US" w:eastAsia="zh-CN"/>
        </w:rPr>
        <w:t>件,此文件和XcodeSetting.json属于同级目录，在CocoaPods.json中配置相应渠道或者插件需要的依赖项。这样CocoaPods构建即配置完成，无需其他多余步骤，打包工具可以智能的识别并构建CocoaPods项目工程。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工具默认构建的CocoaPods是Project类型的xcode工程，如果需要构建Workspace类型的xcode工程，需要修改build.sh打包命令文件中的podsType参数为Workspace.</w:t>
      </w:r>
    </w:p>
    <w:p>
      <w:r>
        <w:drawing>
          <wp:inline distT="0" distB="0" distL="114300" distR="114300">
            <wp:extent cx="5267325" cy="35820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CocoaPods.json配置示例：如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plugins/Bugly/module/CocoaPods.json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"pods":{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"Bugly":{"version":"2.5.0"}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"Bugly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":{}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pods节点下配置的是本插件需要引用的pods库，可以配置多个。Bugly\Bugly2是依赖库的名字，version属性是依赖库的版本号（可选，例Bugly2配置）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这样一个渠道或者插件的CocoaPods构建就配置完成了。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A446F"/>
    <w:rsid w:val="07C4095B"/>
    <w:rsid w:val="0BF31DD7"/>
    <w:rsid w:val="10582C62"/>
    <w:rsid w:val="12690085"/>
    <w:rsid w:val="1424228C"/>
    <w:rsid w:val="177971C8"/>
    <w:rsid w:val="1A235EAB"/>
    <w:rsid w:val="1B7867EB"/>
    <w:rsid w:val="1C0B370F"/>
    <w:rsid w:val="1FF320F2"/>
    <w:rsid w:val="21196623"/>
    <w:rsid w:val="26D76BBD"/>
    <w:rsid w:val="27E45E44"/>
    <w:rsid w:val="2861771E"/>
    <w:rsid w:val="2C3563E6"/>
    <w:rsid w:val="2C81520B"/>
    <w:rsid w:val="2DDE6ACB"/>
    <w:rsid w:val="31751700"/>
    <w:rsid w:val="33997273"/>
    <w:rsid w:val="3692711B"/>
    <w:rsid w:val="376D11AD"/>
    <w:rsid w:val="384D4E7A"/>
    <w:rsid w:val="3EBF1333"/>
    <w:rsid w:val="40305FE1"/>
    <w:rsid w:val="406E2F56"/>
    <w:rsid w:val="40DE24B5"/>
    <w:rsid w:val="456D5DF3"/>
    <w:rsid w:val="45B91C83"/>
    <w:rsid w:val="48597E91"/>
    <w:rsid w:val="49BD270D"/>
    <w:rsid w:val="5A2C71C3"/>
    <w:rsid w:val="60FD646B"/>
    <w:rsid w:val="6205081E"/>
    <w:rsid w:val="638C3312"/>
    <w:rsid w:val="6F5C320C"/>
    <w:rsid w:val="719B266E"/>
    <w:rsid w:val="72DA161E"/>
    <w:rsid w:val="780A0B94"/>
    <w:rsid w:val="78D00902"/>
    <w:rsid w:val="7F86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2019-06-25T08:33:43Z</dcterms:created>
  <dc:creator>chendehuai</dc:creator>
  <cp:lastModifiedBy>麦兜</cp:lastModifiedBy>
  <dcterms:modified xsi:type="dcterms:W3CDTF">2019-06-25T08:55:15Z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