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A760" w14:textId="52B85823" w:rsidR="004E356E" w:rsidRDefault="00080914" w:rsidP="000809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认识软件和工具</w:t>
      </w:r>
    </w:p>
    <w:p w14:paraId="043DD245" w14:textId="5F72308E" w:rsidR="00080914" w:rsidRDefault="00080914" w:rsidP="000809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所谓浏览器“核心”的作用是什么？</w:t>
      </w:r>
    </w:p>
    <w:p w14:paraId="66156FE2" w14:textId="4DF4DC10" w:rsidR="00080914" w:rsidRDefault="00080914" w:rsidP="00080914">
      <w:pPr>
        <w:pStyle w:val="a3"/>
        <w:ind w:left="780" w:firstLineChars="0" w:firstLine="0"/>
        <w:rPr>
          <w:rFonts w:ascii="Segoe UI" w:hAnsi="Segoe UI" w:cs="Segoe UI"/>
        </w:rPr>
      </w:pPr>
      <w:r w:rsidRPr="00080914">
        <w:rPr>
          <w:rFonts w:ascii="Segoe UI" w:hAnsi="Segoe UI" w:cs="Segoe UI"/>
        </w:rPr>
        <w:t>浏览器核心负责对网页语法的解释（如</w:t>
      </w:r>
      <w:r w:rsidRPr="00080914">
        <w:rPr>
          <w:rFonts w:ascii="Segoe UI" w:hAnsi="Segoe UI" w:cs="Segoe UI"/>
        </w:rPr>
        <w:t xml:space="preserve"> HTML</w:t>
      </w:r>
      <w:r w:rsidRPr="00080914">
        <w:rPr>
          <w:rFonts w:ascii="Segoe UI" w:hAnsi="Segoe UI" w:cs="Segoe UI"/>
        </w:rPr>
        <w:t>、</w:t>
      </w:r>
      <w:r w:rsidRPr="00080914">
        <w:rPr>
          <w:rFonts w:ascii="Segoe UI" w:hAnsi="Segoe UI" w:cs="Segoe UI"/>
        </w:rPr>
        <w:t>JavaScript</w:t>
      </w:r>
      <w:r w:rsidRPr="00080914">
        <w:rPr>
          <w:rFonts w:ascii="Segoe UI" w:hAnsi="Segoe UI" w:cs="Segoe UI"/>
        </w:rPr>
        <w:t>）并渲染（显示）网页。</w:t>
      </w:r>
      <w:r w:rsidRPr="00080914">
        <w:rPr>
          <w:rFonts w:ascii="Segoe UI" w:hAnsi="Segoe UI" w:cs="Segoe UI"/>
        </w:rPr>
        <w:t xml:space="preserve"> </w:t>
      </w:r>
      <w:r w:rsidRPr="00080914">
        <w:rPr>
          <w:rFonts w:ascii="Segoe UI" w:hAnsi="Segoe UI" w:cs="Segoe UI"/>
        </w:rPr>
        <w:t>所以，所谓的浏览器内核也就是浏览器所采用的渲染引擎，渲染引擎决定了浏览器如何显示网页的内容以及页面的格式信息。</w:t>
      </w:r>
    </w:p>
    <w:p w14:paraId="45AB2954" w14:textId="26C2EAC4" w:rsidR="00080914" w:rsidRDefault="00080914" w:rsidP="000809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3</w:t>
      </w:r>
      <w:r>
        <w:t>60</w:t>
      </w:r>
      <w:r>
        <w:rPr>
          <w:rFonts w:hint="eastAsia"/>
        </w:rPr>
        <w:t>安全浏览器在国内也有很大的市场占有率，教师为何不推荐使用？</w:t>
      </w:r>
    </w:p>
    <w:p w14:paraId="1EB51D26" w14:textId="621681C4" w:rsidR="00080914" w:rsidRDefault="00080914" w:rsidP="00080914">
      <w:pPr>
        <w:pStyle w:val="a4"/>
        <w:numPr>
          <w:ilvl w:val="0"/>
          <w:numId w:val="2"/>
        </w:numPr>
        <w:rPr>
          <w:rFonts w:ascii="Segoe UI" w:eastAsiaTheme="minorEastAsia" w:hAnsi="Segoe UI" w:cs="Segoe UI"/>
          <w:kern w:val="2"/>
          <w:sz w:val="21"/>
          <w:szCs w:val="22"/>
        </w:rPr>
      </w:pPr>
      <w:r w:rsidRPr="00080914">
        <w:rPr>
          <w:rFonts w:ascii="Segoe UI" w:eastAsiaTheme="minorEastAsia" w:hAnsi="Segoe UI" w:cs="Segoe UI"/>
          <w:kern w:val="2"/>
          <w:sz w:val="21"/>
          <w:szCs w:val="22"/>
        </w:rPr>
        <w:t xml:space="preserve">360 </w:t>
      </w:r>
      <w:r w:rsidRPr="00080914">
        <w:rPr>
          <w:rFonts w:ascii="Segoe UI" w:eastAsiaTheme="minorEastAsia" w:hAnsi="Segoe UI" w:cs="Segoe UI"/>
          <w:kern w:val="2"/>
          <w:sz w:val="21"/>
          <w:szCs w:val="22"/>
        </w:rPr>
        <w:t>安全浏览器是所谓的</w:t>
      </w:r>
      <w:r w:rsidRPr="00080914">
        <w:rPr>
          <w:rFonts w:ascii="Segoe UI" w:eastAsiaTheme="minorEastAsia" w:hAnsi="Segoe UI" w:cs="Segoe UI"/>
          <w:kern w:val="2"/>
          <w:sz w:val="21"/>
          <w:szCs w:val="22"/>
        </w:rPr>
        <w:t>“</w:t>
      </w:r>
      <w:r w:rsidRPr="00080914">
        <w:rPr>
          <w:rFonts w:ascii="Segoe UI" w:eastAsiaTheme="minorEastAsia" w:hAnsi="Segoe UI" w:cs="Segoe UI"/>
          <w:kern w:val="2"/>
          <w:sz w:val="21"/>
          <w:szCs w:val="22"/>
        </w:rPr>
        <w:t>双核</w:t>
      </w:r>
      <w:r w:rsidRPr="00080914">
        <w:rPr>
          <w:rFonts w:ascii="Segoe UI" w:eastAsiaTheme="minorEastAsia" w:hAnsi="Segoe UI" w:cs="Segoe UI"/>
          <w:kern w:val="2"/>
          <w:sz w:val="21"/>
          <w:szCs w:val="22"/>
        </w:rPr>
        <w:t>”</w:t>
      </w:r>
      <w:r w:rsidRPr="00080914">
        <w:rPr>
          <w:rFonts w:ascii="Segoe UI" w:eastAsiaTheme="minorEastAsia" w:hAnsi="Segoe UI" w:cs="Segoe UI"/>
          <w:kern w:val="2"/>
          <w:sz w:val="21"/>
          <w:szCs w:val="22"/>
        </w:rPr>
        <w:t>浏览器：兼容模式下的核心是老旧的</w:t>
      </w:r>
      <w:r w:rsidRPr="00080914">
        <w:rPr>
          <w:rFonts w:ascii="Segoe UI" w:eastAsiaTheme="minorEastAsia" w:hAnsi="Segoe UI" w:cs="Segoe UI"/>
          <w:kern w:val="2"/>
          <w:sz w:val="21"/>
          <w:szCs w:val="22"/>
        </w:rPr>
        <w:t xml:space="preserve"> IE </w:t>
      </w:r>
      <w:r w:rsidRPr="00080914">
        <w:rPr>
          <w:rFonts w:ascii="Segoe UI" w:eastAsiaTheme="minorEastAsia" w:hAnsi="Segoe UI" w:cs="Segoe UI"/>
          <w:kern w:val="2"/>
          <w:sz w:val="21"/>
          <w:szCs w:val="22"/>
        </w:rPr>
        <w:t>核心，因为速度过慢已被</w:t>
      </w:r>
      <w:r w:rsidRPr="00080914">
        <w:rPr>
          <w:rFonts w:ascii="Segoe UI" w:eastAsiaTheme="minorEastAsia" w:hAnsi="Segoe UI" w:cs="Segoe UI"/>
          <w:kern w:val="2"/>
          <w:sz w:val="21"/>
          <w:szCs w:val="22"/>
        </w:rPr>
        <w:t xml:space="preserve"> Microsoft </w:t>
      </w:r>
      <w:r w:rsidRPr="00080914">
        <w:rPr>
          <w:rFonts w:ascii="Segoe UI" w:eastAsiaTheme="minorEastAsia" w:hAnsi="Segoe UI" w:cs="Segoe UI"/>
          <w:kern w:val="2"/>
          <w:sz w:val="21"/>
          <w:szCs w:val="22"/>
        </w:rPr>
        <w:t>抛弃，本课程没有访问老旧网站的需求，是无用功能。极速模式的核心就是</w:t>
      </w:r>
      <w:r w:rsidRPr="00080914">
        <w:rPr>
          <w:rFonts w:ascii="Segoe UI" w:eastAsiaTheme="minorEastAsia" w:hAnsi="Segoe UI" w:cs="Segoe UI"/>
          <w:kern w:val="2"/>
          <w:sz w:val="21"/>
          <w:szCs w:val="22"/>
        </w:rPr>
        <w:t xml:space="preserve"> Edge </w:t>
      </w:r>
      <w:r w:rsidRPr="00080914">
        <w:rPr>
          <w:rFonts w:ascii="Segoe UI" w:eastAsiaTheme="minorEastAsia" w:hAnsi="Segoe UI" w:cs="Segoe UI"/>
          <w:kern w:val="2"/>
          <w:sz w:val="21"/>
          <w:szCs w:val="22"/>
        </w:rPr>
        <w:t>和</w:t>
      </w:r>
      <w:r w:rsidRPr="00080914">
        <w:rPr>
          <w:rFonts w:ascii="Segoe UI" w:eastAsiaTheme="minorEastAsia" w:hAnsi="Segoe UI" w:cs="Segoe UI"/>
          <w:kern w:val="2"/>
          <w:sz w:val="21"/>
          <w:szCs w:val="22"/>
        </w:rPr>
        <w:t xml:space="preserve"> Chrome </w:t>
      </w:r>
      <w:r w:rsidRPr="00080914">
        <w:rPr>
          <w:rFonts w:ascii="Segoe UI" w:eastAsiaTheme="minorEastAsia" w:hAnsi="Segoe UI" w:cs="Segoe UI"/>
          <w:kern w:val="2"/>
          <w:sz w:val="21"/>
          <w:szCs w:val="22"/>
        </w:rPr>
        <w:t>浏览器采用的</w:t>
      </w:r>
      <w:r w:rsidRPr="00080914">
        <w:rPr>
          <w:rFonts w:ascii="Segoe UI" w:eastAsiaTheme="minorEastAsia" w:hAnsi="Segoe UI" w:cs="Segoe UI"/>
          <w:kern w:val="2"/>
          <w:sz w:val="21"/>
          <w:szCs w:val="22"/>
        </w:rPr>
        <w:t xml:space="preserve"> Chromium </w:t>
      </w:r>
      <w:r w:rsidRPr="00080914">
        <w:rPr>
          <w:rFonts w:ascii="Segoe UI" w:eastAsiaTheme="minorEastAsia" w:hAnsi="Segoe UI" w:cs="Segoe UI"/>
          <w:kern w:val="2"/>
          <w:sz w:val="21"/>
          <w:szCs w:val="22"/>
        </w:rPr>
        <w:t>内核，我们没有必要用多转了一手的软件。</w:t>
      </w:r>
      <w:r w:rsidRPr="00080914">
        <w:rPr>
          <w:rFonts w:ascii="Segoe UI" w:eastAsiaTheme="minorEastAsia" w:hAnsi="Segoe UI" w:cs="Segoe UI"/>
          <w:kern w:val="2"/>
          <w:sz w:val="21"/>
          <w:szCs w:val="22"/>
        </w:rPr>
        <w:t xml:space="preserve">360 </w:t>
      </w:r>
      <w:r w:rsidRPr="00080914">
        <w:rPr>
          <w:rFonts w:ascii="Segoe UI" w:eastAsiaTheme="minorEastAsia" w:hAnsi="Segoe UI" w:cs="Segoe UI"/>
          <w:kern w:val="2"/>
          <w:sz w:val="21"/>
          <w:szCs w:val="22"/>
        </w:rPr>
        <w:t>安全浏览器的另一个问题是，界面花俏，无谓浪费用户注意力，不利于沉浸式学习。</w:t>
      </w:r>
    </w:p>
    <w:p w14:paraId="42AD5FBB" w14:textId="103E5091" w:rsidR="00080914" w:rsidRDefault="00080914" w:rsidP="00080914">
      <w:pPr>
        <w:pStyle w:val="a4"/>
        <w:rPr>
          <w:rFonts w:ascii="Segoe UI" w:eastAsiaTheme="minorEastAsia" w:hAnsi="Segoe UI" w:cs="Segoe UI" w:hint="eastAsia"/>
          <w:kern w:val="2"/>
          <w:sz w:val="21"/>
          <w:szCs w:val="22"/>
        </w:rPr>
      </w:pPr>
      <w:r w:rsidRPr="00080914">
        <w:rPr>
          <w:rFonts w:ascii="Segoe UI" w:eastAsiaTheme="minorEastAsia" w:hAnsi="Segoe UI" w:cs="Segoe UI" w:hint="eastAsia"/>
          <w:kern w:val="2"/>
          <w:sz w:val="21"/>
          <w:szCs w:val="22"/>
        </w:rPr>
        <w:t>三．</w:t>
      </w:r>
      <w:r>
        <w:rPr>
          <w:rFonts w:ascii="Segoe UI" w:eastAsiaTheme="minorEastAsia" w:hAnsi="Segoe UI" w:cs="Segoe UI" w:hint="eastAsia"/>
          <w:kern w:val="2"/>
          <w:sz w:val="21"/>
          <w:szCs w:val="22"/>
        </w:rPr>
        <w:t>H</w:t>
      </w:r>
      <w:r>
        <w:rPr>
          <w:rFonts w:ascii="Segoe UI" w:eastAsiaTheme="minorEastAsia" w:hAnsi="Segoe UI" w:cs="Segoe UI"/>
          <w:kern w:val="2"/>
          <w:sz w:val="21"/>
          <w:szCs w:val="22"/>
        </w:rPr>
        <w:t>TML</w:t>
      </w:r>
      <w:r>
        <w:rPr>
          <w:rFonts w:ascii="Segoe UI" w:eastAsiaTheme="minorEastAsia" w:hAnsi="Segoe UI" w:cs="Segoe UI" w:hint="eastAsia"/>
          <w:kern w:val="2"/>
          <w:sz w:val="21"/>
          <w:szCs w:val="22"/>
        </w:rPr>
        <w:t>基础知识</w:t>
      </w:r>
    </w:p>
    <w:p w14:paraId="1A20B8D9" w14:textId="371F1D83" w:rsidR="00080914" w:rsidRDefault="00080914" w:rsidP="00080914">
      <w:pPr>
        <w:pStyle w:val="a4"/>
        <w:rPr>
          <w:rFonts w:ascii="Segoe UI" w:eastAsiaTheme="minorEastAsia" w:hAnsi="Segoe UI" w:cs="Segoe UI"/>
          <w:kern w:val="2"/>
          <w:sz w:val="21"/>
          <w:szCs w:val="22"/>
        </w:rPr>
      </w:pPr>
      <w:r>
        <w:rPr>
          <w:rFonts w:ascii="Segoe UI" w:eastAsiaTheme="minorEastAsia" w:hAnsi="Segoe UI" w:cs="Segoe UI"/>
          <w:kern w:val="2"/>
          <w:sz w:val="21"/>
          <w:szCs w:val="22"/>
        </w:rPr>
        <w:tab/>
        <w:t xml:space="preserve">1.  </w:t>
      </w:r>
      <w:r>
        <w:rPr>
          <w:rFonts w:ascii="Segoe UI" w:eastAsiaTheme="minorEastAsia" w:hAnsi="Segoe UI" w:cs="Segoe UI" w:hint="eastAsia"/>
          <w:kern w:val="2"/>
          <w:sz w:val="21"/>
          <w:szCs w:val="22"/>
        </w:rPr>
        <w:t>本课程推荐的开发环境主要是由那几个软件组成？</w:t>
      </w:r>
    </w:p>
    <w:p w14:paraId="4669CE62" w14:textId="314FA987" w:rsidR="00080914" w:rsidRPr="00080914" w:rsidRDefault="00080914" w:rsidP="00080914">
      <w:pPr>
        <w:widowControl/>
        <w:spacing w:before="100" w:beforeAutospacing="1" w:after="100" w:afterAutospacing="1"/>
        <w:ind w:left="720"/>
        <w:jc w:val="left"/>
        <w:rPr>
          <w:rFonts w:ascii="Segoe UI" w:hAnsi="Segoe UI" w:cs="Segoe UI"/>
        </w:rPr>
      </w:pPr>
      <w:r w:rsidRPr="00080914">
        <w:rPr>
          <w:rFonts w:ascii="Segoe UI" w:hAnsi="Segoe UI" w:cs="Segoe UI"/>
        </w:rPr>
        <w:t xml:space="preserve">Edge </w:t>
      </w:r>
      <w:r w:rsidRPr="00080914">
        <w:rPr>
          <w:rFonts w:ascii="Segoe UI" w:hAnsi="Segoe UI" w:cs="Segoe UI"/>
        </w:rPr>
        <w:t>浏览器</w:t>
      </w:r>
    </w:p>
    <w:p w14:paraId="641F5313" w14:textId="77777777" w:rsidR="00080914" w:rsidRPr="00080914" w:rsidRDefault="00080914" w:rsidP="00080914">
      <w:pPr>
        <w:widowControl/>
        <w:spacing w:before="100" w:beforeAutospacing="1" w:after="100" w:afterAutospacing="1"/>
        <w:ind w:left="720"/>
        <w:jc w:val="left"/>
        <w:rPr>
          <w:rFonts w:ascii="Segoe UI" w:hAnsi="Segoe UI" w:cs="Segoe UI"/>
        </w:rPr>
      </w:pPr>
      <w:r w:rsidRPr="00080914">
        <w:rPr>
          <w:rFonts w:ascii="Segoe UI" w:hAnsi="Segoe UI" w:cs="Segoe UI"/>
        </w:rPr>
        <w:t xml:space="preserve">VsCode </w:t>
      </w:r>
      <w:r w:rsidRPr="00080914">
        <w:rPr>
          <w:rFonts w:ascii="Segoe UI" w:hAnsi="Segoe UI" w:cs="Segoe UI"/>
        </w:rPr>
        <w:t>代码编辑器</w:t>
      </w:r>
    </w:p>
    <w:p w14:paraId="20C2F910" w14:textId="77777777" w:rsidR="00080914" w:rsidRPr="00080914" w:rsidRDefault="00080914" w:rsidP="00080914">
      <w:pPr>
        <w:widowControl/>
        <w:spacing w:before="100" w:beforeAutospacing="1" w:after="100" w:afterAutospacing="1"/>
        <w:ind w:left="720"/>
        <w:jc w:val="left"/>
        <w:rPr>
          <w:rFonts w:ascii="Segoe UI" w:hAnsi="Segoe UI" w:cs="Segoe UI"/>
        </w:rPr>
      </w:pPr>
      <w:r w:rsidRPr="00080914">
        <w:rPr>
          <w:rFonts w:ascii="Segoe UI" w:hAnsi="Segoe UI" w:cs="Segoe UI"/>
        </w:rPr>
        <w:t xml:space="preserve">Windows Terminal </w:t>
      </w:r>
      <w:r w:rsidRPr="00080914">
        <w:rPr>
          <w:rFonts w:ascii="Segoe UI" w:hAnsi="Segoe UI" w:cs="Segoe UI"/>
        </w:rPr>
        <w:t>命令行终端</w:t>
      </w:r>
    </w:p>
    <w:p w14:paraId="72D9A9A2" w14:textId="58277E3A" w:rsidR="00080914" w:rsidRDefault="00080914" w:rsidP="00080914">
      <w:pPr>
        <w:widowControl/>
        <w:spacing w:before="100" w:beforeAutospacing="1" w:after="100" w:afterAutospacing="1"/>
        <w:ind w:left="720"/>
        <w:jc w:val="left"/>
        <w:rPr>
          <w:rFonts w:ascii="Segoe UI" w:hAnsi="Segoe UI" w:cs="Segoe UI"/>
        </w:rPr>
      </w:pPr>
      <w:r w:rsidRPr="00080914">
        <w:rPr>
          <w:rFonts w:ascii="Segoe UI" w:hAnsi="Segoe UI" w:cs="Segoe UI"/>
        </w:rPr>
        <w:t>WSL</w:t>
      </w:r>
      <w:r w:rsidRPr="00080914">
        <w:rPr>
          <w:rFonts w:ascii="Segoe UI" w:hAnsi="Segoe UI" w:cs="Segoe UI"/>
        </w:rPr>
        <w:t>（</w:t>
      </w:r>
      <w:r w:rsidRPr="00080914">
        <w:rPr>
          <w:rFonts w:ascii="Segoe UI" w:hAnsi="Segoe UI" w:cs="Segoe UI"/>
        </w:rPr>
        <w:t>Ubuntu</w:t>
      </w:r>
      <w:r w:rsidRPr="00080914">
        <w:rPr>
          <w:rFonts w:ascii="Segoe UI" w:hAnsi="Segoe UI" w:cs="Segoe UI"/>
        </w:rPr>
        <w:t>）</w:t>
      </w:r>
      <w:r w:rsidRPr="00080914">
        <w:rPr>
          <w:rFonts w:ascii="Segoe UI" w:hAnsi="Segoe UI" w:cs="Segoe UI"/>
        </w:rPr>
        <w:t xml:space="preserve">Linux </w:t>
      </w:r>
      <w:r w:rsidRPr="00080914">
        <w:rPr>
          <w:rFonts w:ascii="Segoe UI" w:hAnsi="Segoe UI" w:cs="Segoe UI"/>
        </w:rPr>
        <w:t>虚拟机</w:t>
      </w:r>
    </w:p>
    <w:p w14:paraId="7E225D45" w14:textId="2BD485FE" w:rsidR="00080914" w:rsidRDefault="00080914" w:rsidP="00080914">
      <w:pPr>
        <w:widowControl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四．深入理解超文本</w:t>
      </w:r>
    </w:p>
    <w:p w14:paraId="13253964" w14:textId="488E4208" w:rsidR="00080914" w:rsidRPr="00080914" w:rsidRDefault="00080914" w:rsidP="00080914">
      <w:pPr>
        <w:widowControl/>
        <w:spacing w:before="100" w:beforeAutospacing="1" w:after="100" w:afterAutospacing="1"/>
        <w:jc w:val="left"/>
        <w:rPr>
          <w:rFonts w:ascii="Segoe UI" w:hAnsi="Segoe UI" w:cs="Segoe UI" w:hint="eastAsia"/>
        </w:rPr>
      </w:pPr>
      <w:r>
        <w:rPr>
          <w:rFonts w:ascii="Segoe UI" w:hAnsi="Segoe UI" w:cs="Segoe UI"/>
        </w:rPr>
        <w:tab/>
      </w:r>
      <w:r w:rsidRPr="00CA5263">
        <w:rPr>
          <w:rFonts w:ascii="Segoe UI" w:hAnsi="Segoe UI" w:cs="Segoe UI"/>
        </w:rPr>
        <w:t>1.</w:t>
      </w:r>
      <w:r w:rsidRPr="00CA5263">
        <w:rPr>
          <w:rFonts w:ascii="Segoe UI" w:hAnsi="Segoe UI" w:cs="Segoe UI" w:hint="eastAsia"/>
        </w:rPr>
        <w:t>说出至少</w:t>
      </w:r>
      <w:r w:rsidRPr="00CA5263">
        <w:rPr>
          <w:rFonts w:ascii="Segoe UI" w:hAnsi="Segoe UI" w:cs="Segoe UI" w:hint="eastAsia"/>
        </w:rPr>
        <w:t>5</w:t>
      </w:r>
      <w:r w:rsidRPr="00CA5263">
        <w:rPr>
          <w:rFonts w:ascii="Segoe UI" w:hAnsi="Segoe UI" w:cs="Segoe UI" w:hint="eastAsia"/>
        </w:rPr>
        <w:t>个已经学过的</w:t>
      </w:r>
      <w:r w:rsidRPr="00CA5263">
        <w:rPr>
          <w:rFonts w:ascii="Segoe UI" w:hAnsi="Segoe UI" w:cs="Segoe UI"/>
        </w:rPr>
        <w:t>G</w:t>
      </w:r>
      <w:r w:rsidRPr="00CA5263">
        <w:rPr>
          <w:rFonts w:ascii="Segoe UI" w:hAnsi="Segoe UI" w:cs="Segoe UI" w:hint="eastAsia"/>
        </w:rPr>
        <w:t>it</w:t>
      </w:r>
      <w:r w:rsidRPr="00CA5263">
        <w:rPr>
          <w:rFonts w:ascii="Segoe UI" w:hAnsi="Segoe UI" w:cs="Segoe UI" w:hint="eastAsia"/>
        </w:rPr>
        <w:t>命令，最好是按照先后顺序。</w:t>
      </w:r>
    </w:p>
    <w:p w14:paraId="5B776A4B" w14:textId="15CA85C2" w:rsidR="00CA5263" w:rsidRPr="00CA5263" w:rsidRDefault="00CA5263" w:rsidP="00CA5263">
      <w:pPr>
        <w:widowControl/>
        <w:spacing w:before="100" w:beforeAutospacing="1" w:after="100" w:afterAutospacing="1"/>
        <w:ind w:left="720"/>
        <w:jc w:val="left"/>
        <w:rPr>
          <w:rFonts w:ascii="Segoe UI" w:hAnsi="Segoe UI" w:cs="Segoe UI"/>
        </w:rPr>
      </w:pPr>
      <w:r w:rsidRPr="00CA5263">
        <w:rPr>
          <w:rFonts w:ascii="Segoe UI" w:hAnsi="Segoe UI" w:cs="Segoe UI"/>
        </w:rPr>
        <w:t>git init</w:t>
      </w:r>
      <w:r>
        <w:rPr>
          <w:rFonts w:ascii="Segoe UI" w:hAnsi="Segoe UI" w:cs="Segoe UI"/>
        </w:rPr>
        <w:tab/>
      </w:r>
      <w:r>
        <w:rPr>
          <w:rFonts w:ascii="Segoe UI" w:hAnsi="Segoe UI" w:cs="Segoe UI" w:hint="eastAsia"/>
        </w:rPr>
        <w:t>——初始化仓库</w:t>
      </w:r>
    </w:p>
    <w:p w14:paraId="0F35AD9E" w14:textId="0BF41098" w:rsidR="00CA5263" w:rsidRPr="00CA5263" w:rsidRDefault="00CA5263" w:rsidP="00CA5263">
      <w:pPr>
        <w:widowControl/>
        <w:spacing w:before="100" w:beforeAutospacing="1" w:after="100" w:afterAutospacing="1"/>
        <w:ind w:left="720"/>
        <w:jc w:val="left"/>
        <w:rPr>
          <w:rFonts w:ascii="Segoe UI" w:hAnsi="Segoe UI" w:cs="Segoe UI"/>
        </w:rPr>
      </w:pPr>
      <w:r w:rsidRPr="00CA5263">
        <w:rPr>
          <w:rFonts w:ascii="Segoe UI" w:hAnsi="Segoe UI" w:cs="Segoe UI"/>
        </w:rPr>
        <w:t>git add [</w:t>
      </w:r>
      <w:r w:rsidRPr="00CA5263">
        <w:rPr>
          <w:rFonts w:ascii="Segoe UI" w:hAnsi="Segoe UI" w:cs="Segoe UI"/>
        </w:rPr>
        <w:t>文件名</w:t>
      </w:r>
      <w:r w:rsidRPr="00CA5263">
        <w:rPr>
          <w:rFonts w:ascii="Segoe UI" w:hAnsi="Segoe UI" w:cs="Segoe UI"/>
        </w:rPr>
        <w:t>]</w:t>
      </w:r>
      <w:r>
        <w:rPr>
          <w:rFonts w:ascii="Segoe UI" w:hAnsi="Segoe UI" w:cs="Segoe UI"/>
        </w:rPr>
        <w:tab/>
      </w:r>
      <w:r>
        <w:rPr>
          <w:rFonts w:ascii="Segoe UI" w:hAnsi="Segoe UI" w:cs="Segoe UI" w:hint="eastAsia"/>
        </w:rPr>
        <w:t>——</w:t>
      </w:r>
    </w:p>
    <w:p w14:paraId="19524F3B" w14:textId="77777777" w:rsidR="00CA5263" w:rsidRPr="00CA5263" w:rsidRDefault="00CA5263" w:rsidP="00CA5263">
      <w:pPr>
        <w:widowControl/>
        <w:spacing w:before="100" w:beforeAutospacing="1" w:after="100" w:afterAutospacing="1"/>
        <w:ind w:left="720"/>
        <w:jc w:val="left"/>
        <w:rPr>
          <w:rFonts w:ascii="Segoe UI" w:hAnsi="Segoe UI" w:cs="Segoe UI"/>
        </w:rPr>
      </w:pPr>
      <w:r w:rsidRPr="00CA5263">
        <w:rPr>
          <w:rFonts w:ascii="Segoe UI" w:hAnsi="Segoe UI" w:cs="Segoe UI"/>
        </w:rPr>
        <w:t>git add .</w:t>
      </w:r>
    </w:p>
    <w:p w14:paraId="05B65331" w14:textId="77777777" w:rsidR="00CA5263" w:rsidRPr="00CA5263" w:rsidRDefault="00CA5263" w:rsidP="00CA5263">
      <w:pPr>
        <w:widowControl/>
        <w:spacing w:before="100" w:beforeAutospacing="1" w:after="100" w:afterAutospacing="1"/>
        <w:ind w:left="720"/>
        <w:jc w:val="left"/>
        <w:rPr>
          <w:rFonts w:ascii="Segoe UI" w:hAnsi="Segoe UI" w:cs="Segoe UI"/>
        </w:rPr>
      </w:pPr>
      <w:r w:rsidRPr="00CA5263">
        <w:rPr>
          <w:rFonts w:ascii="Segoe UI" w:hAnsi="Segoe UI" w:cs="Segoe UI"/>
        </w:rPr>
        <w:t>git commit -m</w:t>
      </w:r>
    </w:p>
    <w:p w14:paraId="3EA24097" w14:textId="77777777" w:rsidR="00CA5263" w:rsidRPr="00CA5263" w:rsidRDefault="00CA5263" w:rsidP="00CA5263">
      <w:pPr>
        <w:widowControl/>
        <w:spacing w:before="100" w:beforeAutospacing="1" w:after="100" w:afterAutospacing="1"/>
        <w:ind w:left="720"/>
        <w:jc w:val="left"/>
        <w:rPr>
          <w:rFonts w:ascii="Segoe UI" w:hAnsi="Segoe UI" w:cs="Segoe UI"/>
        </w:rPr>
      </w:pPr>
      <w:r w:rsidRPr="00CA5263">
        <w:rPr>
          <w:rFonts w:ascii="Segoe UI" w:hAnsi="Segoe UI" w:cs="Segoe UI"/>
        </w:rPr>
        <w:t>git status</w:t>
      </w:r>
    </w:p>
    <w:p w14:paraId="7194A6C3" w14:textId="77777777" w:rsidR="00CA5263" w:rsidRPr="00CA5263" w:rsidRDefault="00CA5263" w:rsidP="00CA5263">
      <w:pPr>
        <w:widowControl/>
        <w:spacing w:before="100" w:beforeAutospacing="1" w:after="100" w:afterAutospacing="1"/>
        <w:ind w:left="720"/>
        <w:jc w:val="left"/>
        <w:rPr>
          <w:rFonts w:ascii="Segoe UI" w:hAnsi="Segoe UI" w:cs="Segoe UI"/>
        </w:rPr>
      </w:pPr>
      <w:r w:rsidRPr="00CA5263">
        <w:rPr>
          <w:rFonts w:ascii="Segoe UI" w:hAnsi="Segoe UI" w:cs="Segoe UI"/>
        </w:rPr>
        <w:t>git log</w:t>
      </w:r>
    </w:p>
    <w:p w14:paraId="6ECE72BC" w14:textId="77777777" w:rsidR="00CA5263" w:rsidRPr="00CA5263" w:rsidRDefault="00CA5263" w:rsidP="00CA5263">
      <w:pPr>
        <w:widowControl/>
        <w:spacing w:before="100" w:beforeAutospacing="1" w:after="100" w:afterAutospacing="1"/>
        <w:ind w:left="720"/>
        <w:jc w:val="left"/>
        <w:rPr>
          <w:rFonts w:ascii="Segoe UI" w:hAnsi="Segoe UI" w:cs="Segoe UI"/>
        </w:rPr>
      </w:pPr>
      <w:r w:rsidRPr="00CA5263">
        <w:rPr>
          <w:rFonts w:ascii="Segoe UI" w:hAnsi="Segoe UI" w:cs="Segoe UI"/>
        </w:rPr>
        <w:t>git reflog</w:t>
      </w:r>
    </w:p>
    <w:p w14:paraId="4D7CCB32" w14:textId="011485B8" w:rsidR="00080914" w:rsidRPr="00080914" w:rsidRDefault="00080914" w:rsidP="00080914">
      <w:pPr>
        <w:pStyle w:val="a4"/>
        <w:rPr>
          <w:rFonts w:ascii="Segoe UI" w:eastAsiaTheme="minorEastAsia" w:hAnsi="Segoe UI" w:cs="Segoe UI" w:hint="eastAsia"/>
          <w:kern w:val="2"/>
          <w:sz w:val="21"/>
          <w:szCs w:val="22"/>
        </w:rPr>
      </w:pPr>
    </w:p>
    <w:sectPr w:rsidR="00080914" w:rsidRPr="00080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D1555"/>
    <w:multiLevelType w:val="hybridMultilevel"/>
    <w:tmpl w:val="43D0E1E2"/>
    <w:lvl w:ilvl="0" w:tplc="269C79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6B26FDC"/>
    <w:multiLevelType w:val="hybridMultilevel"/>
    <w:tmpl w:val="82B271CE"/>
    <w:lvl w:ilvl="0" w:tplc="4136452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24371B"/>
    <w:multiLevelType w:val="multilevel"/>
    <w:tmpl w:val="897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C14179"/>
    <w:multiLevelType w:val="multilevel"/>
    <w:tmpl w:val="F516F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1F"/>
    <w:rsid w:val="00080914"/>
    <w:rsid w:val="004E356E"/>
    <w:rsid w:val="00CA5263"/>
    <w:rsid w:val="00F5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BEEC4"/>
  <w15:chartTrackingRefBased/>
  <w15:docId w15:val="{7B2F1562-2CDE-4A5C-B110-0907E0E6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914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0809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2023-05-09T00:31:00Z</dcterms:created>
  <dcterms:modified xsi:type="dcterms:W3CDTF">2023-05-09T00:50:00Z</dcterms:modified>
</cp:coreProperties>
</file>