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8"/>
      </w:pPr>
      <w:r>
        <w:rPr>
          <w:rFonts w:ascii="Times" w:hAnsi="Times" w:cs="Times"/>
          <w:sz w:val="28"/>
          <w:sz-cs w:val="28"/>
          <w:b/>
        </w:rPr>
        <w:t xml:space="preserve">BRANDON PAXTON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(402) 370-9227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Elkhorn, Nebraska 68022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14paxton@gmail.com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github.com/14paxton</w:t>
      </w:r>
    </w:p>
    <w:p>
      <w:pPr>
        <w:jc w:val="center"/>
        <w:ind w:left="201"/>
        <w:spacing w:after="41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left="72"/>
        <w:spacing w:after="38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SUMMARY OF QUALIFICATIONS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18"/>
      </w:pPr>
      <w:r>
        <w:rPr>
          <w:rFonts w:ascii="Times" w:hAnsi="Times" w:cs="Times"/>
          <w:sz w:val="28"/>
          <w:sz-cs w:val="28"/>
          <w:b/>
        </w:rPr>
        <w:t xml:space="preserve"> </w:t>
        <w:tab/>
        <w:t xml:space="preserve"/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Studied application development with data management and server and web application development. Learned mainframe programming using COBOL, JCL, DB2; IBM technologies using RPG; and web development using VB.net,  C#,  Java,  HTML, CSS, jQuery, PHP.</w:t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Experience ranging from mainframe COBOL programming to Java and Microservice architecture. Proficient in Java, C#, Javascript, SQL/MySQL ,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" w:right="4"/>
        <w:spacing w:after="31"/>
      </w:pPr>
      <w:r>
        <w:rPr>
          <w:rFonts w:ascii="Times" w:hAnsi="Times" w:cs="Times"/>
          <w:sz w:val="32"/>
          <w:sz-cs w:val="32"/>
          <w:b/>
          <w:u w:val="single"/>
        </w:rPr>
        <w:t xml:space="preserve">PROFESSIONAL EXPERIENCE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Talent Plus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Software Developer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February 2019– Present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HR consulting software for clients using Groovy(with Grails)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mobile first single page web applications using java, groovy, grails, Spring Boot, Spring Security, javascript, react, node, micronaut, mySQL, redis, apache camel, and Docker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HR consulting software for clients using Groovy(with Grails)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mobile first single page web applications using java, groovy, grails, Spring Boot, Spring Security, javascript, react, node, micronaut, mySQL, redis, apache camel, and Docker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dynamic library to create forms using react-hook-forms to replace Formik 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custom search function component using react-hook-forms  and Created an async search and load function that prevented whole table from re-rendering 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customized date range picker in react that worked with the advanced search form I created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Java to create custom HTTP builder service to use a bit stream to retrieve an image stored on an AWS S3 bucket and attach it to an outgoing email using Postmark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Calendly to add interview times to client calendars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application with Microsoft Graph to add interview times to client calendars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hibernate events, set up an async emailing service that is triggered off of new user saves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Microservices using Micronaut , Java, Kotlin utilizing Reactive Hibernate, and Microstreams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84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Nebraska Office of the Chief Information Officer 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Software Developer/IT Applications Administrator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February 2017– February 2019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internal website using Java, utilized by our developers, to request new reverse proxies or update an existing one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website using Java, Spring Framework, and Hibernate to show records of donations and how they were allocated.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Access Manager create and monitor reverse proxies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Deploy production applications to TomCat servers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e-directory by creating and maintaining LDAP scripts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internal website with ASP and SQL Server database for tracking “1-800” numbers and services used by the state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internal website and ticketing system using Java, Spring, and JSF to monitor proxy requests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Dell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Sr. Data Operations Advisor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February 2015 – February 2017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Windows service using C# that removes client reports that have not been accessed in over 60 days from our servers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 and database using .ASP and SQL Server that displays up to date information about managers and supervisors for specific departments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website, database, and service using .ASP , SQL Server, and C# that monitors and shows up-to-date statuses of data files that have been sent or still need to be sent. Prompting emails to the necessary people if data transfers are late.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Plans, organizes, and coordinates ongoing data center installations and modifications to meet current and future timelines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 mainframe batch job schedules.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 administrator, deploy SQL scripts and maintain databases on SQL Server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Management, checking and implementing production code through TFS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existing VB.net applications to C# 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     •.          Maintained Mainframe applications and data management using DB2, COBOL, and Rex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     •</w:t>
        <w:tab/>
        <w:t xml:space="preserve">Compiled mainframe applications, and ran batch jobs using JCL(Job Control Language)</w:t>
      </w:r>
    </w:p>
    <w:p>
      <w:pPr>
        <w:ind w:left="86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Nelnet</w:t>
      </w:r>
    </w:p>
    <w:p>
      <w:pPr>
        <w:ind w:left="319"/>
      </w:pPr>
      <w:r>
        <w:rPr>
          <w:rFonts w:ascii="Times" w:hAnsi="Times" w:cs="Times"/>
          <w:sz w:val="24"/>
          <w:sz-cs w:val="24"/>
          <w:b/>
        </w:rPr>
        <w:t xml:space="preserve">Senior Technical Representative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Jan 2012 – June 2014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Interpreted, evaluated, and tested client inquiries and issues pertaining to software; determined appropriate technical function to resolve the problem.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Troubleshot computer related problems hindering customers from using company products.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Documented and tracked status of client inquiries/incidents, coordinated an appropriate response, and followed up to ensure client satisfaction.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Translated technical details into business relevant language. </w:t>
      </w:r>
    </w:p>
    <w:p>
      <w:pPr>
        <w:ind w:left="84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6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6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57"/>
        <w:spacing w:after="41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right="1"/>
      </w:pPr>
      <w:r>
        <w:rPr>
          <w:rFonts w:ascii="Times" w:hAnsi="Times" w:cs="Times"/>
          <w:sz w:val="32"/>
          <w:sz-cs w:val="32"/>
          <w:u w:val="single"/>
        </w:rPr>
        <w:t xml:space="preserve">EDUCATION </w:t>
      </w:r>
    </w:p>
    <w:p>
      <w:pPr/>
      <w:r>
        <w:rPr>
          <w:rFonts w:ascii="Times" w:hAnsi="Times" w:cs="Times"/>
          <w:sz w:val="24"/>
          <w:sz-cs w:val="24"/>
        </w:rPr>
        <w:t xml:space="preserve">Doane, Lincoln NE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Computer Science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Application Development</w:t>
      </w:r>
    </w:p>
    <w:p>
      <w:pPr>
        <w:ind w:left="84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Southeast Community College, Lincoln NE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Computer Information Technology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Emphasis: Programming and Application Development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University of Nebraska Lincoln, Lincoln NE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BA in Advertising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Concentration: Business Marketing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of Advertising Club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spacing w:after="262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jc w:val="center"/>
        <w:ind w:left="218"/>
      </w:pPr>
      <w:r>
        <w:rPr>
          <w:rFonts w:ascii="Times" w:hAnsi="Times" w:cs="Times"/>
          <w:sz w:val="23"/>
          <w:sz-cs w:val="23"/>
          <w:b/>
        </w:rPr>
        <w:t xml:space="preserve"> </w:t>
      </w:r>
    </w:p>
    <w:p>
      <w:pPr>
        <w:jc w:val="center"/>
        <w:ind w:left="201"/>
        <w:spacing w:after="60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left="159"/>
      </w:pPr>
      <w:r>
        <w:rPr>
          <w:rFonts w:ascii="Times" w:hAnsi="Times" w:cs="Times"/>
          <w:sz w:val="32"/>
          <w:sz-cs w:val="32"/>
          <w:u w:val="single"/>
        </w:rPr>
        <w:t xml:space="preserve">REFERENCES </w:t>
      </w:r>
    </w:p>
    <w:p>
      <w:pPr>
        <w:jc w:val="center"/>
        <w:ind w:left="365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Dustin Pittak </w:t>
      </w:r>
      <w:r>
        <w:rPr>
          <w:rFonts w:ascii="Times" w:hAnsi="Times" w:cs="Times"/>
          <w:sz w:val="24"/>
          <w:sz-cs w:val="24"/>
        </w:rPr>
        <w:t xml:space="preserve">(Senior Software Engineer)</w:t>
      </w: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</w:rPr>
        <w:t xml:space="preserve">(402) 459-0828 </w:t>
      </w:r>
    </w:p>
    <w:p>
      <w:pPr>
        <w:ind w:left="28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Nathan Price </w:t>
      </w:r>
      <w:r>
        <w:rPr>
          <w:rFonts w:ascii="Times" w:hAnsi="Times" w:cs="Times"/>
          <w:sz w:val="24"/>
          <w:sz-cs w:val="24"/>
        </w:rPr>
        <w:t xml:space="preserve">(Director of Software Development)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202-4137 </w:t>
      </w:r>
    </w:p>
    <w:p>
      <w:pPr>
        <w:ind w:left="14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  <w:b/>
        </w:rPr>
        <w:t xml:space="preserve">Kevin Vancott </w:t>
      </w:r>
      <w:r>
        <w:rPr>
          <w:rFonts w:ascii="Times" w:hAnsi="Times" w:cs="Times"/>
          <w:sz w:val="24"/>
          <w:sz-cs w:val="24"/>
        </w:rPr>
        <w:t xml:space="preserve">(Software Engineer)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39"/>
      </w:pPr>
      <w:r>
        <w:rPr>
          <w:rFonts w:ascii="Times" w:hAnsi="Times" w:cs="Times"/>
          <w:sz w:val="24"/>
          <w:sz-cs w:val="24"/>
        </w:rPr>
        <w:t xml:space="preserve"> (402) 309-9224 </w:t>
      </w:r>
    </w:p>
    <w:p>
      <w:pPr>
        <w:jc w:val="center"/>
        <w:ind w:left="221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  <w:ind w:left="221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873" w:right="879" w:bottom="1056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/ LAST NAME</dc:title>
  <dc:creator>Brandon Joseph Paxton</dc:creator>
  <cp:keywords>No, Restrictions</cp:keywords>
</cp:coreProperties>
</file>

<file path=docProps/meta.xml><?xml version="1.0" encoding="utf-8"?>
<meta xmlns="http://schemas.apple.com/cocoa/2006/metadata">
  <generator>CocoaOOXMLWriter/2299.3</generator>
</meta>
</file>