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A4E2F3" w:rsidR="006B5387" w:rsidRDefault="00275FDF">
      <w:pPr>
        <w:spacing w:before="220"/>
      </w:pPr>
      <w:r>
        <w:t xml:space="preserve">1. </w:t>
      </w:r>
      <w:r>
        <w:t>What does RGBA stand for?</w:t>
      </w:r>
    </w:p>
    <w:p w14:paraId="5CA37618" w14:textId="3B928E0F" w:rsidR="009F16FC" w:rsidRPr="009F16FC" w:rsidRDefault="009F16FC" w:rsidP="009F16FC">
      <w:pPr>
        <w:spacing w:before="220"/>
        <w:rPr>
          <w:b/>
          <w:bCs/>
          <w:color w:val="1F3864" w:themeColor="accent1" w:themeShade="80"/>
        </w:rPr>
      </w:pPr>
      <w:r>
        <w:rPr>
          <w:b/>
          <w:bCs/>
          <w:color w:val="1F3864" w:themeColor="accent1" w:themeShade="80"/>
        </w:rPr>
        <w:t xml:space="preserve">Ans: </w:t>
      </w:r>
      <w:r w:rsidRPr="009F16FC">
        <w:rPr>
          <w:b/>
          <w:bCs/>
          <w:color w:val="1F3864" w:themeColor="accent1" w:themeShade="80"/>
        </w:rPr>
        <w:t>RGBA(Red-Green-Blue-Alpha)</w:t>
      </w:r>
      <w:r>
        <w:rPr>
          <w:b/>
          <w:bCs/>
          <w:color w:val="1F3864" w:themeColor="accent1" w:themeShade="80"/>
        </w:rPr>
        <w:t xml:space="preserve">. </w:t>
      </w:r>
      <w:r w:rsidRPr="009F16FC">
        <w:rPr>
          <w:b/>
          <w:bCs/>
          <w:color w:val="1F3864" w:themeColor="accent1" w:themeShade="80"/>
        </w:rPr>
        <w:t xml:space="preserve">The RGB </w:t>
      </w:r>
      <w:proofErr w:type="spellStart"/>
      <w:r w:rsidRPr="009F16FC">
        <w:rPr>
          <w:b/>
          <w:bCs/>
          <w:color w:val="1F3864" w:themeColor="accent1" w:themeShade="80"/>
        </w:rPr>
        <w:t>color</w:t>
      </w:r>
      <w:proofErr w:type="spellEnd"/>
      <w:r w:rsidRPr="009F16FC">
        <w:rPr>
          <w:b/>
          <w:bCs/>
          <w:color w:val="1F3864" w:themeColor="accent1" w:themeShade="80"/>
        </w:rPr>
        <w:t xml:space="preserve"> model is extended in this specification to include “alpha” to allow specification of the opacity of a </w:t>
      </w:r>
      <w:proofErr w:type="spellStart"/>
      <w:r w:rsidRPr="009F16FC">
        <w:rPr>
          <w:b/>
          <w:bCs/>
          <w:color w:val="1F3864" w:themeColor="accent1" w:themeShade="80"/>
        </w:rPr>
        <w:t>color</w:t>
      </w:r>
      <w:proofErr w:type="spellEnd"/>
      <w:r w:rsidRPr="009F16FC">
        <w:rPr>
          <w:b/>
          <w:bCs/>
          <w:color w:val="1F3864" w:themeColor="accent1" w:themeShade="80"/>
        </w:rPr>
        <w:t>.</w:t>
      </w:r>
    </w:p>
    <w:p w14:paraId="00000002" w14:textId="00609E5C" w:rsidR="006B5387" w:rsidRDefault="00275FDF">
      <w:pPr>
        <w:spacing w:before="220"/>
      </w:pPr>
      <w:r>
        <w:t>2</w:t>
      </w:r>
      <w:r>
        <w:t>. From the Pillow module, how do you get the RGBA value of any images?</w:t>
      </w:r>
    </w:p>
    <w:p w14:paraId="1639C268" w14:textId="3382D6D1" w:rsidR="009F16FC" w:rsidRPr="009F16FC" w:rsidRDefault="009F16FC" w:rsidP="009F16FC">
      <w:pPr>
        <w:spacing w:before="220"/>
        <w:rPr>
          <w:b/>
          <w:bCs/>
          <w:color w:val="1F3864" w:themeColor="accent1" w:themeShade="80"/>
        </w:rPr>
      </w:pPr>
      <w:r>
        <w:rPr>
          <w:b/>
          <w:bCs/>
          <w:color w:val="1F3864" w:themeColor="accent1" w:themeShade="80"/>
        </w:rPr>
        <w:t>Ans: I</w:t>
      </w:r>
      <w:r w:rsidRPr="009F16FC">
        <w:rPr>
          <w:b/>
          <w:bCs/>
          <w:color w:val="1F3864" w:themeColor="accent1" w:themeShade="80"/>
        </w:rPr>
        <w:t>mport the Image module from the Pillow library from PIL import Image.</w:t>
      </w:r>
    </w:p>
    <w:p w14:paraId="40E3BFA9" w14:textId="7403E6CD" w:rsidR="009F16FC" w:rsidRPr="009F16FC" w:rsidRDefault="009F16FC" w:rsidP="009F16FC">
      <w:pPr>
        <w:spacing w:before="220"/>
        <w:rPr>
          <w:b/>
          <w:bCs/>
          <w:color w:val="1F3864" w:themeColor="accent1" w:themeShade="80"/>
        </w:rPr>
      </w:pPr>
      <w:r w:rsidRPr="009F16FC">
        <w:rPr>
          <w:b/>
          <w:bCs/>
          <w:color w:val="1F3864" w:themeColor="accent1" w:themeShade="80"/>
        </w:rPr>
        <w:t xml:space="preserve">Open any image and get the RAGBAG values. </w:t>
      </w:r>
      <w:proofErr w:type="spellStart"/>
      <w:r w:rsidRPr="009F16FC">
        <w:rPr>
          <w:b/>
          <w:bCs/>
          <w:color w:val="1F3864" w:themeColor="accent1" w:themeShade="80"/>
        </w:rPr>
        <w:t>img</w:t>
      </w:r>
      <w:proofErr w:type="spellEnd"/>
      <w:r w:rsidRPr="009F16FC">
        <w:rPr>
          <w:b/>
          <w:bCs/>
          <w:color w:val="1F3864" w:themeColor="accent1" w:themeShade="80"/>
        </w:rPr>
        <w:t xml:space="preserve"> = </w:t>
      </w:r>
      <w:proofErr w:type="spellStart"/>
      <w:r w:rsidRPr="009F16FC">
        <w:rPr>
          <w:b/>
          <w:bCs/>
          <w:color w:val="1F3864" w:themeColor="accent1" w:themeShade="80"/>
        </w:rPr>
        <w:t>Image.open</w:t>
      </w:r>
      <w:proofErr w:type="spellEnd"/>
      <w:r w:rsidRPr="009F16FC">
        <w:rPr>
          <w:b/>
          <w:bCs/>
          <w:color w:val="1F3864" w:themeColor="accent1" w:themeShade="80"/>
        </w:rPr>
        <w:t>('image.png')</w:t>
      </w:r>
      <w:r>
        <w:rPr>
          <w:b/>
          <w:bCs/>
          <w:color w:val="1F3864" w:themeColor="accent1" w:themeShade="80"/>
        </w:rPr>
        <w:t>.</w:t>
      </w:r>
    </w:p>
    <w:p w14:paraId="7C3C92DA" w14:textId="5FEDC0A3" w:rsidR="009F16FC" w:rsidRPr="009F16FC" w:rsidRDefault="009F16FC" w:rsidP="009F16FC">
      <w:pPr>
        <w:spacing w:before="220"/>
        <w:rPr>
          <w:b/>
          <w:bCs/>
          <w:color w:val="1F3864" w:themeColor="accent1" w:themeShade="80"/>
        </w:rPr>
      </w:pPr>
      <w:r w:rsidRPr="009F16FC">
        <w:rPr>
          <w:b/>
          <w:bCs/>
          <w:color w:val="1F3864" w:themeColor="accent1" w:themeShade="80"/>
        </w:rPr>
        <w:t xml:space="preserve">Change the </w:t>
      </w:r>
      <w:proofErr w:type="spellStart"/>
      <w:r w:rsidRPr="009F16FC">
        <w:rPr>
          <w:b/>
          <w:bCs/>
          <w:color w:val="1F3864" w:themeColor="accent1" w:themeShade="80"/>
        </w:rPr>
        <w:t>color</w:t>
      </w:r>
      <w:proofErr w:type="spellEnd"/>
      <w:r w:rsidRPr="009F16FC">
        <w:rPr>
          <w:b/>
          <w:bCs/>
          <w:color w:val="1F3864" w:themeColor="accent1" w:themeShade="80"/>
        </w:rPr>
        <w:t>. Data will be an Imaging Core object containing thousands of tuples of RGBA values.</w:t>
      </w:r>
    </w:p>
    <w:p w14:paraId="15A7D8C9" w14:textId="3ADABAF1" w:rsidR="009F16FC" w:rsidRPr="009F16FC" w:rsidRDefault="009F16FC" w:rsidP="009F16FC">
      <w:pPr>
        <w:spacing w:before="220"/>
        <w:rPr>
          <w:b/>
          <w:bCs/>
          <w:color w:val="1F3864" w:themeColor="accent1" w:themeShade="80"/>
        </w:rPr>
      </w:pPr>
      <w:r w:rsidRPr="009F16FC">
        <w:rPr>
          <w:b/>
          <w:bCs/>
          <w:color w:val="1F3864" w:themeColor="accent1" w:themeShade="80"/>
        </w:rPr>
        <w:t>Store the changed image.</w:t>
      </w:r>
    </w:p>
    <w:p w14:paraId="00000003" w14:textId="49F905DF" w:rsidR="006B5387" w:rsidRDefault="00275FDF">
      <w:pPr>
        <w:spacing w:before="220"/>
      </w:pPr>
      <w:r>
        <w:t>3. What is a box tuple, and how does it work?</w:t>
      </w:r>
    </w:p>
    <w:p w14:paraId="71630C68" w14:textId="586AEA0B" w:rsidR="004B5FD2" w:rsidRPr="004B5FD2" w:rsidRDefault="004B5FD2">
      <w:pPr>
        <w:spacing w:before="220"/>
        <w:rPr>
          <w:b/>
          <w:bCs/>
          <w:color w:val="1F3864" w:themeColor="accent1" w:themeShade="80"/>
        </w:rPr>
      </w:pPr>
      <w:r>
        <w:rPr>
          <w:b/>
          <w:bCs/>
          <w:color w:val="1F3864" w:themeColor="accent1" w:themeShade="80"/>
        </w:rPr>
        <w:t xml:space="preserve">Ans: </w:t>
      </w:r>
      <w:r w:rsidRPr="004B5FD2">
        <w:rPr>
          <w:b/>
          <w:bCs/>
          <w:color w:val="1F3864" w:themeColor="accent1" w:themeShade="80"/>
        </w:rPr>
        <w:t>Many of Pillow's functions and methods take a box tuple argument. This means Pillow is expecting a tuple of four integer coordinates that represent a rectangular region in an image. The four integers are, in order, as follows: Left The x-coordinate of the leftmost edge of the box.</w:t>
      </w:r>
    </w:p>
    <w:p w14:paraId="00000004" w14:textId="18A17A6C" w:rsidR="006B5387" w:rsidRDefault="00275FDF">
      <w:pPr>
        <w:spacing w:before="220"/>
      </w:pPr>
      <w:r>
        <w:t>4. Use your image and load in notebook then, How can you find out the width and height of an Image object?</w:t>
      </w:r>
    </w:p>
    <w:p w14:paraId="05E22D39" w14:textId="69B894FA" w:rsidR="004B5FD2" w:rsidRPr="004B5FD2" w:rsidRDefault="004B5FD2">
      <w:pPr>
        <w:spacing w:before="220"/>
        <w:rPr>
          <w:b/>
          <w:bCs/>
          <w:color w:val="1F3864" w:themeColor="accent1" w:themeShade="80"/>
        </w:rPr>
      </w:pPr>
      <w:r>
        <w:rPr>
          <w:b/>
          <w:bCs/>
          <w:color w:val="1F3864" w:themeColor="accent1" w:themeShade="80"/>
        </w:rPr>
        <w:t xml:space="preserve">Ans: </w:t>
      </w:r>
      <w:r w:rsidRPr="004B5FD2">
        <w:rPr>
          <w:b/>
          <w:bCs/>
          <w:color w:val="1F3864" w:themeColor="accent1" w:themeShade="80"/>
        </w:rPr>
        <w:t xml:space="preserve">The </w:t>
      </w:r>
      <w:proofErr w:type="spellStart"/>
      <w:r w:rsidRPr="004B5FD2">
        <w:rPr>
          <w:b/>
          <w:bCs/>
          <w:color w:val="1F3864" w:themeColor="accent1" w:themeShade="80"/>
        </w:rPr>
        <w:t>i</w:t>
      </w:r>
      <w:r>
        <w:rPr>
          <w:b/>
          <w:bCs/>
          <w:color w:val="1F3864" w:themeColor="accent1" w:themeShade="80"/>
        </w:rPr>
        <w:t>rfan</w:t>
      </w:r>
      <w:r w:rsidRPr="004B5FD2">
        <w:rPr>
          <w:b/>
          <w:bCs/>
          <w:color w:val="1F3864" w:themeColor="accent1" w:themeShade="80"/>
        </w:rPr>
        <w:t>.size</w:t>
      </w:r>
      <w:proofErr w:type="spellEnd"/>
      <w:r w:rsidRPr="004B5FD2">
        <w:rPr>
          <w:b/>
          <w:bCs/>
          <w:color w:val="1F3864" w:themeColor="accent1" w:themeShade="80"/>
        </w:rPr>
        <w:t xml:space="preserve">: It returns the tuple consist of height &amp; weight of the image. (here, </w:t>
      </w:r>
      <w:proofErr w:type="spellStart"/>
      <w:r w:rsidRPr="004B5FD2">
        <w:rPr>
          <w:b/>
          <w:bCs/>
          <w:color w:val="1F3864" w:themeColor="accent1" w:themeShade="80"/>
        </w:rPr>
        <w:t>i</w:t>
      </w:r>
      <w:r>
        <w:rPr>
          <w:b/>
          <w:bCs/>
          <w:color w:val="1F3864" w:themeColor="accent1" w:themeShade="80"/>
        </w:rPr>
        <w:t>rfan</w:t>
      </w:r>
      <w:proofErr w:type="spellEnd"/>
      <w:r w:rsidRPr="004B5FD2">
        <w:rPr>
          <w:b/>
          <w:bCs/>
          <w:color w:val="1F3864" w:themeColor="accent1" w:themeShade="80"/>
        </w:rPr>
        <w:t xml:space="preserve"> is the </w:t>
      </w:r>
      <w:r>
        <w:rPr>
          <w:b/>
          <w:bCs/>
          <w:color w:val="1F3864" w:themeColor="accent1" w:themeShade="80"/>
        </w:rPr>
        <w:t>image</w:t>
      </w:r>
      <w:r w:rsidRPr="004B5FD2">
        <w:rPr>
          <w:b/>
          <w:bCs/>
          <w:color w:val="1F3864" w:themeColor="accent1" w:themeShade="80"/>
        </w:rPr>
        <w:t>. The output is: (</w:t>
      </w:r>
      <w:r>
        <w:rPr>
          <w:b/>
          <w:bCs/>
          <w:color w:val="1F3864" w:themeColor="accent1" w:themeShade="80"/>
        </w:rPr>
        <w:t>399</w:t>
      </w:r>
      <w:r w:rsidRPr="004B5FD2">
        <w:rPr>
          <w:b/>
          <w:bCs/>
          <w:color w:val="1F3864" w:themeColor="accent1" w:themeShade="80"/>
        </w:rPr>
        <w:t xml:space="preserve">, </w:t>
      </w:r>
      <w:r>
        <w:rPr>
          <w:b/>
          <w:bCs/>
          <w:color w:val="1F3864" w:themeColor="accent1" w:themeShade="80"/>
        </w:rPr>
        <w:t>533</w:t>
      </w:r>
      <w:r w:rsidRPr="004B5FD2">
        <w:rPr>
          <w:b/>
          <w:bCs/>
          <w:color w:val="1F3864" w:themeColor="accent1" w:themeShade="80"/>
        </w:rPr>
        <w:t>)</w:t>
      </w:r>
    </w:p>
    <w:p w14:paraId="00000005" w14:textId="0E54BDA6" w:rsidR="006B5387" w:rsidRDefault="00275FDF">
      <w:pPr>
        <w:spacing w:before="220"/>
      </w:pPr>
      <w:r>
        <w:t>5. What method would you call to get Image object for a 100×100 image, excluding the lower-left quarter of it?</w:t>
      </w:r>
    </w:p>
    <w:p w14:paraId="63FC4D0A" w14:textId="54F0C51E" w:rsidR="004B5FD2" w:rsidRPr="004B5FD2" w:rsidRDefault="004B5FD2">
      <w:pPr>
        <w:spacing w:before="220"/>
        <w:rPr>
          <w:b/>
          <w:bCs/>
          <w:color w:val="1F3864" w:themeColor="accent1" w:themeShade="80"/>
        </w:rPr>
      </w:pPr>
      <w:r>
        <w:rPr>
          <w:b/>
          <w:bCs/>
          <w:color w:val="1F3864" w:themeColor="accent1" w:themeShade="80"/>
        </w:rPr>
        <w:t>Ans: crop function</w:t>
      </w:r>
    </w:p>
    <w:p w14:paraId="00000006" w14:textId="33C6FE0B" w:rsidR="006B5387" w:rsidRDefault="00275FDF">
      <w:pPr>
        <w:spacing w:before="220"/>
      </w:pPr>
      <w:r>
        <w:t>6. After making changes to an Image ob</w:t>
      </w:r>
      <w:r>
        <w:t>ject, how could you save it as an image file?</w:t>
      </w:r>
    </w:p>
    <w:p w14:paraId="740CC648" w14:textId="442702BD" w:rsidR="004B5FD2" w:rsidRPr="00275FDF" w:rsidRDefault="00275FDF">
      <w:pPr>
        <w:spacing w:before="220"/>
        <w:rPr>
          <w:b/>
          <w:bCs/>
          <w:color w:val="1F3864" w:themeColor="accent1" w:themeShade="80"/>
        </w:rPr>
      </w:pPr>
      <w:r>
        <w:rPr>
          <w:b/>
          <w:bCs/>
          <w:color w:val="1F3864" w:themeColor="accent1" w:themeShade="80"/>
        </w:rPr>
        <w:t xml:space="preserve">Ans: </w:t>
      </w:r>
      <w:proofErr w:type="spellStart"/>
      <w:r>
        <w:rPr>
          <w:b/>
          <w:bCs/>
          <w:color w:val="1F3864" w:themeColor="accent1" w:themeShade="80"/>
        </w:rPr>
        <w:t>irfan.save</w:t>
      </w:r>
      <w:proofErr w:type="spellEnd"/>
      <w:r>
        <w:rPr>
          <w:b/>
          <w:bCs/>
          <w:color w:val="1F3864" w:themeColor="accent1" w:themeShade="80"/>
        </w:rPr>
        <w:t>() function</w:t>
      </w:r>
    </w:p>
    <w:p w14:paraId="00000007" w14:textId="16F26912" w:rsidR="006B5387" w:rsidRDefault="00275FDF">
      <w:pPr>
        <w:spacing w:before="220"/>
      </w:pPr>
      <w:r>
        <w:t>7. What module contains Pillow’s shape-drawing code?</w:t>
      </w:r>
    </w:p>
    <w:p w14:paraId="6CB5A576" w14:textId="191E5BD5" w:rsidR="00275FDF" w:rsidRPr="00275FDF" w:rsidRDefault="00275FDF">
      <w:pPr>
        <w:spacing w:before="220"/>
        <w:rPr>
          <w:b/>
          <w:bCs/>
          <w:color w:val="1F3864" w:themeColor="accent1" w:themeShade="80"/>
        </w:rPr>
      </w:pPr>
      <w:r>
        <w:rPr>
          <w:b/>
          <w:bCs/>
          <w:color w:val="1F3864" w:themeColor="accent1" w:themeShade="80"/>
        </w:rPr>
        <w:t xml:space="preserve">Ans: </w:t>
      </w:r>
      <w:proofErr w:type="spellStart"/>
      <w:r w:rsidRPr="00275FDF">
        <w:rPr>
          <w:b/>
          <w:bCs/>
          <w:color w:val="1F3864" w:themeColor="accent1" w:themeShade="80"/>
        </w:rPr>
        <w:t>ImageDraw</w:t>
      </w:r>
      <w:proofErr w:type="spellEnd"/>
      <w:r w:rsidRPr="00275FDF">
        <w:rPr>
          <w:b/>
          <w:bCs/>
          <w:color w:val="1F3864" w:themeColor="accent1" w:themeShade="80"/>
        </w:rPr>
        <w:t xml:space="preserve"> module of the Python image processing library Pillow (PIL) provides many methods for drawing figures, such as circles, squares, and straight lines.</w:t>
      </w:r>
    </w:p>
    <w:p w14:paraId="00000008" w14:textId="3CB5C2FC" w:rsidR="006B5387" w:rsidRDefault="00275FDF">
      <w:pPr>
        <w:spacing w:before="220"/>
      </w:pPr>
      <w:r>
        <w:t>8. Image objects do not have drawing methods. What kind of object does? How do you get this kind of object?</w:t>
      </w:r>
    </w:p>
    <w:p w14:paraId="240617C3" w14:textId="5DE2D65D" w:rsidR="00275FDF" w:rsidRPr="00275FDF" w:rsidRDefault="00275FDF">
      <w:pPr>
        <w:spacing w:before="220"/>
        <w:rPr>
          <w:b/>
          <w:bCs/>
          <w:color w:val="1F3864" w:themeColor="accent1" w:themeShade="80"/>
        </w:rPr>
      </w:pPr>
      <w:r>
        <w:rPr>
          <w:b/>
          <w:bCs/>
          <w:color w:val="1F3864" w:themeColor="accent1" w:themeShade="80"/>
        </w:rPr>
        <w:t xml:space="preserve">Ans: </w:t>
      </w:r>
      <w:r w:rsidRPr="00275FDF">
        <w:rPr>
          <w:b/>
          <w:bCs/>
          <w:color w:val="1F3864" w:themeColor="accent1" w:themeShade="80"/>
        </w:rPr>
        <w:t xml:space="preserve">To draw a shape, you use a </w:t>
      </w:r>
      <w:proofErr w:type="spellStart"/>
      <w:r w:rsidRPr="00275FDF">
        <w:rPr>
          <w:b/>
          <w:bCs/>
          <w:color w:val="1F3864" w:themeColor="accent1" w:themeShade="80"/>
        </w:rPr>
        <w:t>GeometryDrawing</w:t>
      </w:r>
      <w:proofErr w:type="spellEnd"/>
      <w:r w:rsidRPr="00275FDF">
        <w:rPr>
          <w:b/>
          <w:bCs/>
          <w:color w:val="1F3864" w:themeColor="accent1" w:themeShade="80"/>
        </w:rPr>
        <w:t>. A geometry drawing's Geometry property describes the shape to draw, its Brush property describes how the interior of the shape should be painted, and its Pen property describes how its outline should be drawn.</w:t>
      </w:r>
    </w:p>
    <w:p w14:paraId="00000009" w14:textId="77777777" w:rsidR="006B5387" w:rsidRDefault="006B5387"/>
    <w:sectPr w:rsidR="006B538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387"/>
    <w:rsid w:val="00275FDF"/>
    <w:rsid w:val="004B5FD2"/>
    <w:rsid w:val="006B5387"/>
    <w:rsid w:val="009F1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6788"/>
  <w15:docId w15:val="{373A819D-28FC-4CD2-8F67-91904D6D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89802">
      <w:bodyDiv w:val="1"/>
      <w:marLeft w:val="0"/>
      <w:marRight w:val="0"/>
      <w:marTop w:val="0"/>
      <w:marBottom w:val="0"/>
      <w:divBdr>
        <w:top w:val="none" w:sz="0" w:space="0" w:color="auto"/>
        <w:left w:val="none" w:sz="0" w:space="0" w:color="auto"/>
        <w:bottom w:val="none" w:sz="0" w:space="0" w:color="auto"/>
        <w:right w:val="none" w:sz="0" w:space="0" w:color="auto"/>
      </w:divBdr>
    </w:div>
    <w:div w:id="2114353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2021-03-02T22:45:00Z</dcterms:created>
  <dcterms:modified xsi:type="dcterms:W3CDTF">2022-02-02T13:15:00Z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