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会议记录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41"/>
        <w:gridCol w:w="1413"/>
        <w:gridCol w:w="1413"/>
        <w:gridCol w:w="1413"/>
        <w:gridCol w:w="1099"/>
        <w:gridCol w:w="1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gridSpan w:val="2"/>
            <w:tcBorders>
              <w:top w:val="single" w:color="auto" w:sz="4" w:space="0"/>
            </w:tcBorders>
            <w:shd w:val="clear" w:color="auto" w:fill="auto"/>
          </w:tcPr>
          <w:p>
            <w:pPr>
              <w:spacing w:line="42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会议主题</w:t>
            </w:r>
          </w:p>
        </w:tc>
        <w:tc>
          <w:tcPr>
            <w:tcW w:w="7067" w:type="dxa"/>
            <w:gridSpan w:val="5"/>
            <w:tcBorders>
              <w:top w:val="single" w:color="auto" w:sz="4" w:space="0"/>
            </w:tcBorders>
            <w:shd w:val="clear" w:color="auto" w:fill="auto"/>
          </w:tcPr>
          <w:p>
            <w:pPr>
              <w:spacing w:line="42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default" w:eastAsiaTheme="minorEastAsia"/>
                <w:sz w:val="24"/>
                <w:lang w:val="en-US" w:eastAsia="zh-CN"/>
              </w:rPr>
              <w:t>3D人物对战游戏研发游戏总结汇报</w:t>
            </w:r>
            <w:r>
              <w:rPr>
                <w:rFonts w:hint="eastAsia"/>
                <w:sz w:val="24"/>
                <w:lang w:val="en-US" w:eastAsia="zh-CN"/>
              </w:rPr>
              <w:t>PPT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gridSpan w:val="2"/>
            <w:shd w:val="clear" w:color="auto" w:fill="auto"/>
          </w:tcPr>
          <w:p>
            <w:pPr>
              <w:spacing w:line="42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1413" w:type="dxa"/>
            <w:shd w:val="clear" w:color="auto" w:fill="auto"/>
          </w:tcPr>
          <w:p>
            <w:pPr>
              <w:spacing w:line="420" w:lineRule="auto"/>
              <w:jc w:val="both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2021/06/24</w:t>
            </w:r>
          </w:p>
        </w:tc>
        <w:tc>
          <w:tcPr>
            <w:tcW w:w="1413" w:type="dxa"/>
            <w:shd w:val="clear" w:color="auto" w:fill="auto"/>
          </w:tcPr>
          <w:p>
            <w:pPr>
              <w:spacing w:line="42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1413" w:type="dxa"/>
            <w:shd w:val="clear" w:color="auto" w:fill="auto"/>
          </w:tcPr>
          <w:p>
            <w:pPr>
              <w:spacing w:line="42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逸夫楼605</w:t>
            </w:r>
          </w:p>
        </w:tc>
        <w:tc>
          <w:tcPr>
            <w:tcW w:w="1099" w:type="dxa"/>
            <w:shd w:val="clear" w:color="auto" w:fill="auto"/>
          </w:tcPr>
          <w:p>
            <w:pPr>
              <w:spacing w:line="420" w:lineRule="auto"/>
              <w:jc w:val="center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记录人</w:t>
            </w:r>
          </w:p>
        </w:tc>
        <w:tc>
          <w:tcPr>
            <w:tcW w:w="1729" w:type="dxa"/>
            <w:shd w:val="clear" w:color="auto" w:fill="auto"/>
          </w:tcPr>
          <w:p>
            <w:pPr>
              <w:spacing w:line="42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王宇锴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gridSpan w:val="2"/>
            <w:shd w:val="clear" w:color="auto" w:fill="auto"/>
          </w:tcPr>
          <w:p>
            <w:pPr>
              <w:spacing w:line="42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参加人员</w:t>
            </w:r>
          </w:p>
        </w:tc>
        <w:tc>
          <w:tcPr>
            <w:tcW w:w="7067" w:type="dxa"/>
            <w:gridSpan w:val="5"/>
            <w:shd w:val="clear" w:color="auto" w:fill="auto"/>
          </w:tcPr>
          <w:p>
            <w:pPr>
              <w:spacing w:line="42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朱弘博、韦浩、陈秋佟、黄芮潼、谢如意、王宇锴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shd w:val="clear" w:color="auto" w:fill="auto"/>
          </w:tcPr>
          <w:p>
            <w:pPr>
              <w:spacing w:line="42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会议内容：</w:t>
            </w:r>
          </w:p>
          <w:p>
            <w:pPr>
              <w:spacing w:line="420" w:lineRule="auto"/>
              <w:rPr>
                <w:sz w:val="24"/>
              </w:rPr>
            </w:pPr>
            <w:r>
              <w:drawing>
                <wp:inline distT="0" distB="0" distL="114300" distR="114300">
                  <wp:extent cx="5271770" cy="2945765"/>
                  <wp:effectExtent l="0" t="0" r="1143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2945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20" w:lineRule="auto"/>
              <w:rPr>
                <w:sz w:val="24"/>
              </w:rPr>
            </w:pPr>
            <w:r>
              <w:drawing>
                <wp:inline distT="0" distB="0" distL="114300" distR="114300">
                  <wp:extent cx="5274310" cy="2963545"/>
                  <wp:effectExtent l="0" t="0" r="8890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63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20" w:lineRule="auto"/>
              <w:rPr>
                <w:sz w:val="24"/>
              </w:rPr>
            </w:pPr>
            <w:r>
              <w:drawing>
                <wp:inline distT="0" distB="0" distL="114300" distR="114300">
                  <wp:extent cx="5269230" cy="2960370"/>
                  <wp:effectExtent l="0" t="0" r="1270" b="1143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2960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20" w:lineRule="auto"/>
              <w:rPr>
                <w:sz w:val="24"/>
              </w:rPr>
            </w:pPr>
            <w:r>
              <w:drawing>
                <wp:inline distT="0" distB="0" distL="114300" distR="114300">
                  <wp:extent cx="5271770" cy="2955290"/>
                  <wp:effectExtent l="0" t="0" r="1143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2955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20" w:lineRule="auto"/>
              <w:rPr>
                <w:sz w:val="24"/>
              </w:rPr>
            </w:pPr>
            <w:r>
              <w:drawing>
                <wp:inline distT="0" distB="0" distL="114300" distR="114300">
                  <wp:extent cx="5269230" cy="2949575"/>
                  <wp:effectExtent l="0" t="0" r="127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294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20" w:lineRule="auto"/>
              <w:rPr>
                <w:sz w:val="24"/>
              </w:rPr>
            </w:pPr>
            <w:r>
              <w:drawing>
                <wp:inline distT="0" distB="0" distL="114300" distR="114300">
                  <wp:extent cx="5269230" cy="2954655"/>
                  <wp:effectExtent l="0" t="0" r="1270" b="444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295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20" w:lineRule="auto"/>
              <w:rPr>
                <w:sz w:val="24"/>
              </w:rPr>
            </w:pPr>
            <w:r>
              <w:drawing>
                <wp:inline distT="0" distB="0" distL="114300" distR="114300">
                  <wp:extent cx="5271770" cy="2955290"/>
                  <wp:effectExtent l="0" t="0" r="11430" b="381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2955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20" w:lineRule="auto"/>
              <w:rPr>
                <w:sz w:val="24"/>
              </w:rPr>
            </w:pPr>
            <w:r>
              <w:drawing>
                <wp:inline distT="0" distB="0" distL="114300" distR="114300">
                  <wp:extent cx="5269230" cy="2974340"/>
                  <wp:effectExtent l="0" t="0" r="1270" b="1016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297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20" w:lineRule="auto"/>
              <w:rPr>
                <w:sz w:val="24"/>
              </w:rPr>
            </w:pPr>
            <w:r>
              <w:drawing>
                <wp:inline distT="0" distB="0" distL="114300" distR="114300">
                  <wp:extent cx="5267960" cy="2971800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20" w:lineRule="auto"/>
              <w:rPr>
                <w:sz w:val="24"/>
              </w:rPr>
            </w:pPr>
            <w:r>
              <w:drawing>
                <wp:inline distT="0" distB="0" distL="114300" distR="114300">
                  <wp:extent cx="5271135" cy="2969895"/>
                  <wp:effectExtent l="0" t="0" r="12065" b="190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969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20" w:lineRule="auto"/>
              <w:rPr>
                <w:sz w:val="24"/>
              </w:rPr>
            </w:pPr>
            <w:r>
              <w:drawing>
                <wp:inline distT="0" distB="0" distL="114300" distR="114300">
                  <wp:extent cx="5270500" cy="2948305"/>
                  <wp:effectExtent l="0" t="0" r="0" b="1079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948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20" w:lineRule="auto"/>
              <w:rPr>
                <w:sz w:val="24"/>
              </w:rPr>
            </w:pPr>
            <w:r>
              <w:drawing>
                <wp:inline distT="0" distB="0" distL="114300" distR="114300">
                  <wp:extent cx="5267325" cy="2981960"/>
                  <wp:effectExtent l="0" t="0" r="3175" b="254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298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20" w:lineRule="auto"/>
              <w:rPr>
                <w:sz w:val="24"/>
              </w:rPr>
            </w:pPr>
            <w:r>
              <w:drawing>
                <wp:inline distT="0" distB="0" distL="114300" distR="114300">
                  <wp:extent cx="5269230" cy="2983865"/>
                  <wp:effectExtent l="0" t="0" r="1270" b="63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2983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20" w:lineRule="auto"/>
              <w:rPr>
                <w:sz w:val="24"/>
              </w:rPr>
            </w:pPr>
            <w:r>
              <w:drawing>
                <wp:inline distT="0" distB="0" distL="114300" distR="114300">
                  <wp:extent cx="5273040" cy="2966085"/>
                  <wp:effectExtent l="0" t="0" r="10160" b="571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2966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spacing w:line="42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shd w:val="clear" w:color="auto" w:fill="auto"/>
          </w:tcPr>
          <w:p>
            <w:pPr>
              <w:spacing w:line="42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审核</w:t>
            </w:r>
          </w:p>
        </w:tc>
        <w:tc>
          <w:tcPr>
            <w:tcW w:w="7108" w:type="dxa"/>
            <w:gridSpan w:val="6"/>
            <w:shd w:val="clear" w:color="auto" w:fill="auto"/>
          </w:tcPr>
          <w:p>
            <w:pPr>
              <w:spacing w:line="420" w:lineRule="auto"/>
              <w:jc w:val="center"/>
              <w:rPr>
                <w:sz w:val="24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E3589B"/>
    <w:rsid w:val="0B951C76"/>
    <w:rsid w:val="11212659"/>
    <w:rsid w:val="1B7C066F"/>
    <w:rsid w:val="2BE3589B"/>
    <w:rsid w:val="354B5C06"/>
    <w:rsid w:val="5B982388"/>
    <w:rsid w:val="7746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2021-06-18T12:50:00Z</dcterms:created>
  <dc:creator>俗</dc:creator>
  <cp:lastModifiedBy>俗</cp:lastModifiedBy>
  <dcterms:modified xsi:type="dcterms:W3CDTF">2021-06-24T14:42:35Z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D454B563895C453B96A2B7FD0DA13AD2</vt:lpwstr>
  </property>
</Properties>
</file>