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i w:val="0"/>
          <w:strike w:val="0"/>
          <w:spacing w:val="0"/>
          <w:u w:val="none"/>
        </w:rPr>
        <w:t>《云南省企业就业失业数据采集系统》项目计划书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版本号：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V1.0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编制人：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张文静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编制日期：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202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6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年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月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28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日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修订历史</w:t>
      </w:r>
    </w:p>
    <w:tbl>
      <w:tblPr>
        <w:tblStyle w:val="000015"/>
        <w:tblLayout w:type="fixed"/>
      </w:tblPr>
      <w:tblGrid>
        <w:gridCol w:w="1740"/>
        <w:gridCol w:w="1980"/>
        <w:gridCol w:w="1980"/>
        <w:gridCol w:w="1980"/>
        <w:gridCol w:w="174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版本号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修订日期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修订人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修订内容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审核状态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V0.1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2026.3.28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240" w:after="240" w:line="240"/>
              <w:ind w:left="0" w:right="0" w:hanging="0"/>
              <w:rPr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4"/>
                <w:u w:val="none"/>
                <w:shd w:val="clear" w:color="auto" w:fill="FFFFFF"/>
              </w:rPr>
              <w:t>张文静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创建文档框架</w:t>
            </w:r>
          </w:p>
        </w:tc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草稿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V0.2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400"/>
              <w:ind/>
              <w:rPr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2026.3.28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240" w:after="240" w:line="240"/>
              <w:ind w:left="0" w:right="0" w:hanging="0"/>
              <w:rPr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4"/>
                <w:u w:val="none"/>
                <w:shd w:val="clear" w:color="auto" w:fill="FFFFFF"/>
              </w:rPr>
              <w:t>张文静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完善WBS和里程碑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草稿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V0.3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400"/>
              <w:ind/>
              <w:rPr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2026.3.28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240" w:after="240" w:line="240"/>
              <w:ind w:left="0" w:right="0" w:hanging="0"/>
              <w:rPr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4"/>
                <w:u w:val="none"/>
                <w:shd w:val="clear" w:color="auto" w:fill="FFFFFF"/>
              </w:rPr>
              <w:t>张文静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增加甘特图和风险管理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草稿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V1.0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400"/>
              <w:ind/>
              <w:rPr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2026.3.28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240" w:after="240" w:line="240"/>
              <w:ind w:left="0" w:right="0" w:hanging="0"/>
              <w:rPr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4"/>
                <w:u w:val="none"/>
                <w:shd w:val="clear" w:color="auto" w:fill="FFFFFF"/>
              </w:rPr>
              <w:t>张文静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最终版本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已审核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目录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第1章 项目概述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1.1 项目背景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1.1.1 现状问题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1.1.2 建设必要性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1.2 项目目标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1.2.1 总体目标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1.2.2 具体目标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1.3 项目范围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1.3.1 包含内容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1.3.2 不包含内容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1.4 项目干系人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1.4.1 省局用户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1.4.2 市局用户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1.4.3 企业用户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1.4.4 开发团队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第2章 项目组织与分工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2.1 项目组织结构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2.1.1 组织架构图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2.1.2 角色职责说明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2.2 人员分工表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2.2.1 项目经理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2.2.2 环境专员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2.2.3 企业端产品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2.2.4 市局端产品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2.2.5 省局端产品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2.2.6 质量专员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2.2.7 约束专员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2.2.8 数据专员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2.2.9 美工/QA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第3章 工作分解结构（WBS）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3.1 项目管理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3.1.1 项目启动会议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3.1.2 项目计划制定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3.1.3 项目进度跟踪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3.1.4 项目验收总结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3.2 需求阶段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3.2.1 需求调研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3.2.1.1 分析工作说明书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3.2.1.2 梳理业务流程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3.2.1.3 确认用户需求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3.2.2 SRS编写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3.2.2.1 引言与总体描述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3.2.2.2 外部接口需求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3.2.2.3 系统功能需求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3.2.2.4 非功能需求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3.2.2.5 数据字典与附录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3.2.3 需求评审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3.2.3.1 内部评审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3.2.3.2 用户确认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3.3 设计阶段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3.3.1 架构设计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3.3.1.1 技术选型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3.3.1.2 系统架构设计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3.3.1.3 部署方案设计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3.3.2 数据库设计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3.3.2.1 概念模型设计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3.3.2.2 逻辑模型设计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3.3.2.3 物理模型设计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3.3.3 接口设计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3.3.3.1 内部接口设计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3.3.3.2 外部接口设计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3.3.4 界面原型设计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3.3.4.1 企业端界面原型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3.3.4.2 市局端界面原型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3.3.4.3 省局端界面原型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3.3.5 设计评审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 开发阶段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3.4.1 环境搭建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3.4.1.1 开发环境配置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3.4.1.2 测试环境配置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3.4.1.3 版本控制仓库建立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3.4.2 数据库实现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3.4.2.1 建库建表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3.4.2.2 初始化数据导入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3.4.3 企业端功能开发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3.4.3.1 企业备案管理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3.4.3.2 数据填报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3.4.3.3 数据查询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3.4.3.4 密码修改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3.4.3.5 浏览通知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3.4.4 市局端功能开发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3.4.4.1 数据审核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3.4.4.2 通知发布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3.4.4.3 数据查询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3.4.4.4 数据统计看板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3.4.4.5 密码修改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3.4.4.6 通知浏览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3.4.5 省局端功能开发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3.4.5.1 企业备案审核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3.4.5.2 报表管理（终审流）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3.4.5.3 数据修正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3.4.5.4 多维分析模块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3.4.5.5 系统管理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3.4.5.6 数据上报部委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3.4.6 接口开发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3.4.6.1 部委接口对接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3.4.6.2 接口测试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3.5 测试阶段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3.5.1 测试计划制定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3.5.2 测试用例编写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3.5.2.1 功能测试用例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3.5.2.2 性能测试用例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3.5.2.3 安全测试用例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3.5.3 单元测试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3.5.4 集成测试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3.5.5 系统测试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3.5.6 用户验收测试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3.5.7 测试报告编写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3.6 部署与交付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3.6.1 部署环境准备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3.6.1.1 服务器环境配置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3.6.1.2 数据库环境配置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3.6.2 系统部署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3.6.2.1 应用部署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3.6.2.2 数据库初始化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3.6.3 用户培训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3.6.3.1 培训材料编写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3.6.3.2 用户操作培训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3.6.4 文档交付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3.6.4.1 需求规格说明书（SRS）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3.6.4.2 用户手册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3.6.4.3 部署手册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3.6.4.4 测试报告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3.6.5 项目验收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第4章 项目里程碑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第5章 项目进度计划（甘特图）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5.1 甘特图说明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5.1.1 图例说明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5.1.2 依赖关系说明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5.2 甘特图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第6章 资源分配计划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6.1 人力资源分配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6.1.1 各阶段人力投入表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6.1.2 人员负荷表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6.2 工具资源分配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6.2.1 文档协作工具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6.2.2 版本控制工具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6.2.3 项目管理工具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6.2.4 原型设计工具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6.2.5 流程图工具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6.2.6 开发环境工具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第7章 风险管理计划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7.1 风险识别与评估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7.2 风险应对策略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7.2.1 风险规避策略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7.2.2 风险减轻策略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7.2.3 风险接受策略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第8章 沟通管理计划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8.1 沟通矩阵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8.2 沟通模板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8.2.1 每日站会模板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8.2.2 周例会纪要模板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8.2.3 评审意见模板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第9章 质量保证计划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9.1 质量标准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9.1.1 需求质量标准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9.1.2 设计质量标准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9.1.3 代码质量标准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9.1.4 测试覆盖率标准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9.2 质量活动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第10章 项目验收标准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10.1 交付物清单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10.1.1 文档类交付物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10.1.2 代码类交付物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10.1.3 其他交付物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10.2 验收标准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10.2.1 文档验收标准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10.2.2 功能验收标准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10.2.3 性能验收标准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附录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附录A 项目计划审批表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第1章 项目概述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1.1 项目背景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1.1.1 现状问题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在传统的就业失业数据采集模式下，云南省各级人社部门主要依靠手工填报、邮件汇总、电话催报等方式进行数据收集，存在以下突出问题：</w:t>
      </w:r>
    </w:p>
    <w:p>
      <w:pPr>
        <w:numPr>
          <w:ilvl w:val="0"/>
          <w:numId w:val="1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效率低下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：企业填报周期长，数据汇总依赖人工，容易出现错漏</w:t>
      </w:r>
    </w:p>
    <w:p>
      <w:pPr>
        <w:numPr>
          <w:ilvl w:val="0"/>
          <w:numId w:val="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数据孤岛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：各级单位数据难以共享，无法进行横向对比和趋势分析</w:t>
      </w:r>
    </w:p>
    <w:p>
      <w:pPr>
        <w:numPr>
          <w:ilvl w:val="0"/>
          <w:numId w:val="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审核困难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：缺乏统一的数据审核机制，数据真实性难以保障</w:t>
      </w:r>
    </w:p>
    <w:p>
      <w:pPr>
        <w:numPr>
          <w:ilvl w:val="0"/>
          <w:numId w:val="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上报压力大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：省局向部委上报数据时，需手动整理格式，耗时耗力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1.1.2 建设必要性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随着就业形势日益复杂，国家对人社部门的数据采集和分析能力提出了更高要求。建设统一的企业就业失业数据采集系统，是落实国家就业优先战略、提升政府治理能力的重要举措，也是云南省人社部门实现数字化转型的迫切需求。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1.2 项目目标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1.2.1 总体目标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构建一个统一、规范、高效、安全的线上数据采集与分析平台，实现云南省企业就业失业数据的线上采集、三级审核、多维分析和自动上报，为就业政策制定提供数据支撑。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1.2.2 具体目标</w:t>
      </w:r>
    </w:p>
    <w:tbl>
      <w:tblPr>
        <w:tblStyle w:val="000015"/>
        <w:tblLayout w:type="fixed"/>
      </w:tblPr>
      <w:tblGrid>
        <w:gridCol w:w="3600"/>
        <w:gridCol w:w="4095"/>
        <w:gridCol w:w="3600"/>
      </w:tblGrid>
      <w:tr>
        <w:trPr/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序号</w:t>
            </w:r>
          </w:p>
        </w:tc>
        <w:tc>
          <w:tcPr>
            <w:tcW w:w="4095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目标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描述</w:t>
            </w:r>
          </w:p>
        </w:tc>
      </w:tr>
      <w:tr>
        <w:trPr/>
        <w:tc>
          <w:tcPr>
            <w:tcW w:w="360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</w:t>
            </w:r>
          </w:p>
        </w:tc>
        <w:tc>
          <w:tcPr>
            <w:tcW w:w="4095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线上数据采集</w:t>
            </w:r>
          </w:p>
        </w:tc>
        <w:tc>
          <w:tcPr>
            <w:tcW w:w="360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支持云南省内企业通过互联网填报就业失业数据，替代传统手工填报方式</w:t>
            </w:r>
          </w:p>
        </w:tc>
      </w:tr>
      <w:tr>
        <w:trPr/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</w:t>
            </w:r>
          </w:p>
        </w:tc>
        <w:tc>
          <w:tcPr>
            <w:tcW w:w="409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三级审核机制</w:t>
            </w:r>
          </w:p>
        </w:tc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建立“企业填报→市局初审→省局终审”的审核流程，确保数据真实准确</w:t>
            </w:r>
          </w:p>
        </w:tc>
      </w:tr>
      <w:tr>
        <w:trPr/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</w:t>
            </w:r>
          </w:p>
        </w:tc>
        <w:tc>
          <w:tcPr>
            <w:tcW w:w="409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多维统计分析</w:t>
            </w:r>
          </w:p>
        </w:tc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提供按地区、行业、企业性质等维度的数据对比、趋势分析及图表展示</w:t>
            </w:r>
          </w:p>
        </w:tc>
      </w:tr>
      <w:tr>
        <w:trPr/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</w:t>
            </w:r>
          </w:p>
        </w:tc>
        <w:tc>
          <w:tcPr>
            <w:tcW w:w="409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数据上报接口</w:t>
            </w:r>
          </w:p>
        </w:tc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按照国家标准格式，将审核后的数据导出或推送至国家失业监测系统</w:t>
            </w:r>
          </w:p>
        </w:tc>
      </w:tr>
    </w:tbl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1.3 项目范围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1.3.1 包含内容</w:t>
      </w:r>
    </w:p>
    <w:p>
      <w:pPr>
        <w:numPr>
          <w:ilvl w:val="0"/>
          <w:numId w:val="2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企业端功能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：企业备案管理、数据填报、数据查询、密码修改、浏览通知</w:t>
      </w:r>
    </w:p>
    <w:p>
      <w:pPr>
        <w:numPr>
          <w:ilvl w:val="0"/>
          <w:numId w:val="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市局端功能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：数据审核、通知发布、数据查询、数据统计看板、密码修改、通知浏览</w:t>
      </w:r>
    </w:p>
    <w:p>
      <w:pPr>
        <w:numPr>
          <w:ilvl w:val="0"/>
          <w:numId w:val="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省局端功能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：企业备案审核、报表管理、数据修正、多维分析、系统管理、数据上报部委</w:t>
      </w:r>
    </w:p>
    <w:p>
      <w:pPr>
        <w:numPr>
          <w:ilvl w:val="0"/>
          <w:numId w:val="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外部接口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：与国家失业监测系统的数据交换接口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1.3.2 不包含内容</w:t>
      </w:r>
    </w:p>
    <w:p>
      <w:pPr>
        <w:numPr>
          <w:ilvl w:val="0"/>
          <w:numId w:val="3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部委端的数据接收系统</w:t>
      </w:r>
    </w:p>
    <w:p>
      <w:pPr>
        <w:numPr>
          <w:ilvl w:val="0"/>
          <w:numId w:val="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与银行、税务等外部系统的实时数据交换</w:t>
      </w:r>
    </w:p>
    <w:p>
      <w:pPr>
        <w:numPr>
          <w:ilvl w:val="0"/>
          <w:numId w:val="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企业内部HR管理系统对接</w:t>
      </w:r>
    </w:p>
    <w:p>
      <w:pPr>
        <w:numPr>
          <w:ilvl w:val="0"/>
          <w:numId w:val="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专用硬件设备（读卡器、扫码枪等）的集成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1.4 项目干系人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1.4.1 省局用户</w:t>
      </w:r>
    </w:p>
    <w:p>
      <w:pPr>
        <w:numPr>
          <w:ilvl w:val="0"/>
          <w:numId w:val="4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角色定位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：系统管理者与数据终审者</w:t>
      </w:r>
    </w:p>
    <w:p>
      <w:pPr>
        <w:numPr>
          <w:ilvl w:val="0"/>
          <w:numId w:val="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职责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：终审全市上报数据，进行全省数据汇总、分析、上报部委</w:t>
      </w:r>
    </w:p>
    <w:p>
      <w:pPr>
        <w:numPr>
          <w:ilvl w:val="0"/>
          <w:numId w:val="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关注点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：全省数据质量、分析报表、系统运行状态、权限分配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1.4.2 市局用户</w:t>
      </w:r>
    </w:p>
    <w:p>
      <w:pPr>
        <w:numPr>
          <w:ilvl w:val="0"/>
          <w:numId w:val="5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角色定位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：辖区内企业数据的初审者</w:t>
      </w:r>
    </w:p>
    <w:p>
      <w:pPr>
        <w:numPr>
          <w:ilvl w:val="0"/>
          <w:numId w:val="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职责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：审核企业填报数据的真实性和完整性，进行退回或通过操作</w:t>
      </w:r>
    </w:p>
    <w:p>
      <w:pPr>
        <w:numPr>
          <w:ilvl w:val="0"/>
          <w:numId w:val="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关注点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：辖区内数据上报进度、异常数据识别、辖区统计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1.4.3 企业用户</w:t>
      </w:r>
    </w:p>
    <w:p>
      <w:pPr>
        <w:numPr>
          <w:ilvl w:val="0"/>
          <w:numId w:val="6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角色定位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：数据提供者</w:t>
      </w:r>
    </w:p>
    <w:p>
      <w:pPr>
        <w:numPr>
          <w:ilvl w:val="0"/>
          <w:numId w:val="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职责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：每月定期登录系统填报就业失业数据，查询历史记录</w:t>
      </w:r>
    </w:p>
    <w:p>
      <w:pPr>
        <w:numPr>
          <w:ilvl w:val="0"/>
          <w:numId w:val="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关注点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：填报效率、数据安全、操作便捷性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1.4.4 开发团队</w:t>
      </w:r>
    </w:p>
    <w:p>
      <w:pPr>
        <w:numPr>
          <w:ilvl w:val="0"/>
          <w:numId w:val="7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角色定位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：项目执行者</w:t>
      </w:r>
    </w:p>
    <w:p>
      <w:pPr>
        <w:numPr>
          <w:ilvl w:val="0"/>
          <w:numId w:val="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职责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：系统开发、测试、部署</w:t>
      </w:r>
    </w:p>
    <w:p>
      <w:pPr>
        <w:numPr>
          <w:ilvl w:val="0"/>
          <w:numId w:val="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关注点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：需求明确、进度可控、质量达标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第2章 项目组织与分工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2.1 项目组织结构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2.1.1 组织架构图</w:t>
      </w:r>
    </w:p>
    <w:p>
      <w:pPr>
        <w:snapToGrid w:val="1"/>
        <w:spacing w:before="240" w:after="171" w:line="216"/>
        <w:ind w:left="0"/>
        <w:rPr/>
      </w:pPr>
      <w:r>
        <w:rPr>
          <w:rFonts w:ascii="Menlo" w:hAnsi="Menlo" w:eastAsia="Menlo" w:cs="Menlo"/>
          <w:i w:val="0"/>
          <w:strike w:val="0"/>
          <w:color w:val="0F1115"/>
          <w:spacing w:val="0"/>
          <w:sz w:val="18"/>
          <w:u w:val="none"/>
          <w:shd w:val="clear" w:color="auto" w:fill="FFFFFF"/>
        </w:rPr>
        <w:t>text</w:t>
      </w:r>
    </w:p>
    <w:p>
      <w:pPr>
        <w:ind w:lef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 xml:space="preserve">                    项目经理（组长）</w:t>
      </w:r>
    </w:p>
    <w:p>
      <w:pPr>
        <w:ind w:lef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 xml:space="preserve">                         │</w:t>
      </w:r>
    </w:p>
    <w:p>
      <w:pPr>
        <w:ind w:lef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 xml:space="preserve">    ┌────────┬────────┬──┴──┬────────┬────────┐</w:t>
      </w:r>
    </w:p>
    <w:p>
      <w:pPr>
        <w:ind w:lef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 xml:space="preserve">    │        │        │     │        │        │</w:t>
      </w:r>
    </w:p>
    <w:p>
      <w:pPr>
        <w:ind w:lef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 xml:space="preserve">  产品组    设计组    开发组   测试组   文档组</w:t>
      </w:r>
    </w:p>
    <w:p>
      <w:pPr>
        <w:snapToGrid w:val="1"/>
        <w:spacing w:before="240" w:after="171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 xml:space="preserve">  (4人)    (2人)    (并行)   (1人)   (1人)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2.1.2 角色职责说明</w:t>
      </w:r>
    </w:p>
    <w:tbl>
      <w:tblPr>
        <w:tblStyle w:val="000015"/>
        <w:tblLayout w:type="fixed"/>
      </w:tblPr>
      <w:tblGrid>
        <w:gridCol w:w="3600"/>
        <w:gridCol w:w="4095"/>
        <w:gridCol w:w="3600"/>
      </w:tblGrid>
      <w:tr>
        <w:trPr/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角色组</w:t>
            </w:r>
          </w:p>
        </w:tc>
        <w:tc>
          <w:tcPr>
            <w:tcW w:w="4095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人数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主要职责</w:t>
            </w:r>
          </w:p>
        </w:tc>
      </w:tr>
      <w:tr>
        <w:trPr/>
        <w:tc>
          <w:tcPr>
            <w:tcW w:w="360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产品组</w:t>
            </w:r>
          </w:p>
        </w:tc>
        <w:tc>
          <w:tcPr>
            <w:tcW w:w="4095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4人</w:t>
            </w:r>
          </w:p>
        </w:tc>
        <w:tc>
          <w:tcPr>
            <w:tcW w:w="360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负责企业端、市局端、省局端功能需求分析和开发</w:t>
            </w:r>
          </w:p>
        </w:tc>
      </w:tr>
      <w:tr>
        <w:trPr/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设计组</w:t>
            </w:r>
          </w:p>
        </w:tc>
        <w:tc>
          <w:tcPr>
            <w:tcW w:w="409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2人</w:t>
            </w:r>
          </w:p>
        </w:tc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负责架构设计、数据库设计、接口设计、原型设计</w:t>
            </w:r>
          </w:p>
        </w:tc>
      </w:tr>
      <w:tr>
        <w:trPr/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开发组</w:t>
            </w:r>
          </w:p>
        </w:tc>
        <w:tc>
          <w:tcPr>
            <w:tcW w:w="409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6人</w:t>
            </w:r>
          </w:p>
        </w:tc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负责编码实现（各端并行开发）</w:t>
            </w:r>
          </w:p>
        </w:tc>
      </w:tr>
      <w:tr>
        <w:trPr/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测试组</w:t>
            </w:r>
          </w:p>
        </w:tc>
        <w:tc>
          <w:tcPr>
            <w:tcW w:w="409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1人</w:t>
            </w:r>
          </w:p>
        </w:tc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负责测试计划、测试用例、系统测试</w:t>
            </w:r>
          </w:p>
        </w:tc>
      </w:tr>
      <w:tr>
        <w:trPr/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文档组</w:t>
            </w:r>
          </w:p>
        </w:tc>
        <w:tc>
          <w:tcPr>
            <w:tcW w:w="409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1人</w:t>
            </w:r>
          </w:p>
        </w:tc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负责文档整理、质量保证</w:t>
            </w:r>
          </w:p>
        </w:tc>
      </w:tr>
    </w:tbl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2.2 人员分工表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2.2.1 项目经理</w:t>
      </w:r>
    </w:p>
    <w:tbl>
      <w:tblPr>
        <w:tblStyle w:val="000015"/>
        <w:tblLayout w:type="fixed"/>
      </w:tblPr>
      <w:tblGrid>
        <w:gridCol w:w="5640"/>
        <w:gridCol w:w="5640"/>
      </w:tblGrid>
      <w:tr>
        <w:trPr/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内容</w:t>
            </w:r>
          </w:p>
        </w:tc>
      </w:tr>
      <w:tr>
        <w:trPr/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姓名</w:t>
            </w:r>
          </w:p>
        </w:tc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hint="eastAsia"/>
              </w:rPr>
              <w:t>张文静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职责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项目统筹、进度管理、文档统稿、风险控制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负责模块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整体协调、第1章、统稿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工作量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15%</w:t>
            </w:r>
          </w:p>
        </w:tc>
      </w:tr>
    </w:tbl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2.2.2 环境专员</w:t>
      </w:r>
    </w:p>
    <w:tbl>
      <w:tblPr>
        <w:tblStyle w:val="000015"/>
        <w:tblLayout w:type="fixed"/>
      </w:tblPr>
      <w:tblGrid>
        <w:gridCol w:w="5640"/>
        <w:gridCol w:w="5640"/>
      </w:tblGrid>
      <w:tr>
        <w:trPr/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内容</w:t>
            </w:r>
          </w:p>
        </w:tc>
      </w:tr>
      <w:tr>
        <w:trPr/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姓名</w:t>
            </w:r>
          </w:p>
        </w:tc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组员A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职责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应用环境、接口需求、通信协议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负责模块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第3章、接口开发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工作量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12%</w:t>
            </w:r>
          </w:p>
        </w:tc>
      </w:tr>
    </w:tbl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2.2.3 企业端产品</w:t>
      </w:r>
    </w:p>
    <w:tbl>
      <w:tblPr>
        <w:tblStyle w:val="000015"/>
        <w:tblLayout w:type="fixed"/>
      </w:tblPr>
      <w:tblGrid>
        <w:gridCol w:w="5640"/>
        <w:gridCol w:w="5640"/>
      </w:tblGrid>
      <w:tr>
        <w:trPr/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内容</w:t>
            </w:r>
          </w:p>
        </w:tc>
      </w:tr>
      <w:tr>
        <w:trPr/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姓名</w:t>
            </w:r>
          </w:p>
        </w:tc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组员B1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职责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企业功能需求、企业端开发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负责模块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第4.1节、企业端开发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工作量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12%</w:t>
            </w:r>
          </w:p>
        </w:tc>
      </w:tr>
    </w:tbl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2.2.4 市局端产品</w:t>
      </w:r>
    </w:p>
    <w:tbl>
      <w:tblPr>
        <w:tblStyle w:val="000015"/>
        <w:tblLayout w:type="fixed"/>
      </w:tblPr>
      <w:tblGrid>
        <w:gridCol w:w="5640"/>
        <w:gridCol w:w="5640"/>
      </w:tblGrid>
      <w:tr>
        <w:trPr/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内容</w:t>
            </w:r>
          </w:p>
        </w:tc>
      </w:tr>
      <w:tr>
        <w:trPr/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姓名</w:t>
            </w:r>
          </w:p>
        </w:tc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组员B2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职责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市局功能需求、市局端开发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负责模块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第4.2节、市局端开发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工作量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12%</w:t>
            </w:r>
          </w:p>
        </w:tc>
      </w:tr>
    </w:tbl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2.2.5 省局端产品</w:t>
      </w:r>
    </w:p>
    <w:tbl>
      <w:tblPr>
        <w:tblStyle w:val="000015"/>
        <w:tblLayout w:type="fixed"/>
      </w:tblPr>
      <w:tblGrid>
        <w:gridCol w:w="5640"/>
        <w:gridCol w:w="5640"/>
      </w:tblGrid>
      <w:tr>
        <w:trPr/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内容</w:t>
            </w:r>
          </w:p>
        </w:tc>
      </w:tr>
      <w:tr>
        <w:trPr/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姓名</w:t>
            </w:r>
          </w:p>
        </w:tc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组员B3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职责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省局功能需求、省局端开发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负责模块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第4.3节、省局端开发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工作量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12%</w:t>
            </w:r>
          </w:p>
        </w:tc>
      </w:tr>
    </w:tbl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2.2.6 质量专员</w:t>
      </w:r>
    </w:p>
    <w:tbl>
      <w:tblPr>
        <w:tblStyle w:val="000015"/>
        <w:tblLayout w:type="fixed"/>
      </w:tblPr>
      <w:tblGrid>
        <w:gridCol w:w="5640"/>
        <w:gridCol w:w="5640"/>
      </w:tblGrid>
      <w:tr>
        <w:trPr/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内容</w:t>
            </w:r>
          </w:p>
        </w:tc>
      </w:tr>
      <w:tr>
        <w:trPr/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姓名</w:t>
            </w:r>
          </w:p>
        </w:tc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组员C1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职责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性能需求、质量需求、测试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负责模块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第5章、测试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工作量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10%</w:t>
            </w:r>
          </w:p>
        </w:tc>
      </w:tr>
    </w:tbl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2.2.7 约束专员</w:t>
      </w:r>
    </w:p>
    <w:tbl>
      <w:tblPr>
        <w:tblStyle w:val="000015"/>
        <w:tblLayout w:type="fixed"/>
      </w:tblPr>
      <w:tblGrid>
        <w:gridCol w:w="5640"/>
        <w:gridCol w:w="5640"/>
      </w:tblGrid>
      <w:tr>
        <w:trPr/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内容</w:t>
            </w:r>
          </w:p>
        </w:tc>
      </w:tr>
      <w:tr>
        <w:trPr/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姓名</w:t>
            </w:r>
          </w:p>
        </w:tc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组员C2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职责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实现约束、产品提交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负责模块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第6、7章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工作量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8%</w:t>
            </w:r>
          </w:p>
        </w:tc>
      </w:tr>
    </w:tbl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2.2.8 数据专员</w:t>
      </w:r>
    </w:p>
    <w:tbl>
      <w:tblPr>
        <w:tblStyle w:val="000015"/>
        <w:tblLayout w:type="fixed"/>
      </w:tblPr>
      <w:tblGrid>
        <w:gridCol w:w="5640"/>
        <w:gridCol w:w="5640"/>
      </w:tblGrid>
      <w:tr>
        <w:trPr/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内容</w:t>
            </w:r>
          </w:p>
        </w:tc>
      </w:tr>
      <w:tr>
        <w:trPr/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姓名</w:t>
            </w:r>
          </w:p>
        </w:tc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组员D1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职责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数据字典、数据库设计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负责模块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第6章数据字典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工作量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10%</w:t>
            </w:r>
          </w:p>
        </w:tc>
      </w:tr>
    </w:tbl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2.2.9 美工/QA</w:t>
      </w:r>
    </w:p>
    <w:tbl>
      <w:tblPr>
        <w:tblStyle w:val="000015"/>
        <w:tblLayout w:type="fixed"/>
      </w:tblPr>
      <w:tblGrid>
        <w:gridCol w:w="5640"/>
        <w:gridCol w:w="5640"/>
      </w:tblGrid>
      <w:tr>
        <w:trPr/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内容</w:t>
            </w:r>
          </w:p>
        </w:tc>
      </w:tr>
      <w:tr>
        <w:trPr/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姓名</w:t>
            </w:r>
          </w:p>
        </w:tc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组员D2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职责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流程图、原型图、需求跟踪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负责模块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第7章附录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工作量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9%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第3章 工作分解结构（WBS）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3.1 项目管理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3.1.1 项目启动会议</w:t>
      </w:r>
    </w:p>
    <w:p>
      <w:pPr>
        <w:numPr>
          <w:ilvl w:val="0"/>
          <w:numId w:val="8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召开项目启动会，明确项目目标和范围</w:t>
      </w:r>
    </w:p>
    <w:p>
      <w:pPr>
        <w:numPr>
          <w:ilvl w:val="0"/>
          <w:numId w:val="8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确认项目组成员及分工</w:t>
      </w:r>
    </w:p>
    <w:p>
      <w:pPr>
        <w:numPr>
          <w:ilvl w:val="0"/>
          <w:numId w:val="8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发布项目章程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3.1.2 项目计划制定</w:t>
      </w:r>
    </w:p>
    <w:p>
      <w:pPr>
        <w:numPr>
          <w:ilvl w:val="0"/>
          <w:numId w:val="9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制定WBS和甘特图</w:t>
      </w:r>
    </w:p>
    <w:p>
      <w:pPr>
        <w:numPr>
          <w:ilvl w:val="0"/>
          <w:numId w:val="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明确里程碑和验收标准</w:t>
      </w:r>
    </w:p>
    <w:p>
      <w:pPr>
        <w:numPr>
          <w:ilvl w:val="0"/>
          <w:numId w:val="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制定风险管理和沟通计划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3.1.3 项目进度跟踪</w:t>
      </w:r>
    </w:p>
    <w:p>
      <w:pPr>
        <w:numPr>
          <w:ilvl w:val="0"/>
          <w:numId w:val="10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每日站会跟踪进度</w:t>
      </w:r>
    </w:p>
    <w:p>
      <w:pPr>
        <w:numPr>
          <w:ilvl w:val="0"/>
          <w:numId w:val="1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每周例会总结汇报</w:t>
      </w:r>
    </w:p>
    <w:p>
      <w:pPr>
        <w:numPr>
          <w:ilvl w:val="0"/>
          <w:numId w:val="1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及时调整计划和资源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3.1.4 项目验收总结</w:t>
      </w:r>
    </w:p>
    <w:p>
      <w:pPr>
        <w:numPr>
          <w:ilvl w:val="0"/>
          <w:numId w:val="11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组织项目验收</w:t>
      </w:r>
    </w:p>
    <w:p>
      <w:pPr>
        <w:numPr>
          <w:ilvl w:val="0"/>
          <w:numId w:val="1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整理项目总结报告</w:t>
      </w:r>
    </w:p>
    <w:p>
      <w:pPr>
        <w:numPr>
          <w:ilvl w:val="0"/>
          <w:numId w:val="1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归档项目文档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3.2 需求阶段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3.2.1 需求调研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3.2.1.1 分析工作说明书</w:t>
      </w:r>
    </w:p>
    <w:p>
      <w:pPr>
        <w:numPr>
          <w:ilvl w:val="0"/>
          <w:numId w:val="12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阅读并理解工作说明书全部内容</w:t>
      </w:r>
    </w:p>
    <w:p>
      <w:pPr>
        <w:numPr>
          <w:ilvl w:val="0"/>
          <w:numId w:val="1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提取核心业务流程和功能需求</w:t>
      </w:r>
    </w:p>
    <w:p>
      <w:pPr>
        <w:numPr>
          <w:ilvl w:val="0"/>
          <w:numId w:val="1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标注不明确或有歧义的内容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3.2.1.2 梳理业务流程</w:t>
      </w:r>
    </w:p>
    <w:p>
      <w:pPr>
        <w:numPr>
          <w:ilvl w:val="0"/>
          <w:numId w:val="13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绘制企业备案流程图</w:t>
      </w:r>
    </w:p>
    <w:p>
      <w:pPr>
        <w:numPr>
          <w:ilvl w:val="0"/>
          <w:numId w:val="1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绘制月报上报与审核流程图</w:t>
      </w:r>
    </w:p>
    <w:p>
      <w:pPr>
        <w:numPr>
          <w:ilvl w:val="0"/>
          <w:numId w:val="1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明确三级审核的职责边界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3.2.1.3 确认用户需求</w:t>
      </w:r>
    </w:p>
    <w:p>
      <w:pPr>
        <w:numPr>
          <w:ilvl w:val="0"/>
          <w:numId w:val="14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与用户代表沟通确认需求</w:t>
      </w:r>
    </w:p>
    <w:p>
      <w:pPr>
        <w:numPr>
          <w:ilvl w:val="0"/>
          <w:numId w:val="1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解决需求歧义问题</w:t>
      </w:r>
    </w:p>
    <w:p>
      <w:pPr>
        <w:numPr>
          <w:ilvl w:val="0"/>
          <w:numId w:val="1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形成需求确认记录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3.2.2 SRS编写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3.2.2.1 引言与总体描述</w:t>
      </w:r>
    </w:p>
    <w:p>
      <w:pPr>
        <w:numPr>
          <w:ilvl w:val="0"/>
          <w:numId w:val="15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编写编写目的、项目范围</w:t>
      </w:r>
    </w:p>
    <w:p>
      <w:pPr>
        <w:numPr>
          <w:ilvl w:val="0"/>
          <w:numId w:val="1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编写定义与缩略语、参考文献</w:t>
      </w:r>
    </w:p>
    <w:p>
      <w:pPr>
        <w:numPr>
          <w:ilvl w:val="0"/>
          <w:numId w:val="1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编写产品前景、用户特征、运行环境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3.2.2.2 外部接口需求</w:t>
      </w:r>
    </w:p>
    <w:p>
      <w:pPr>
        <w:numPr>
          <w:ilvl w:val="0"/>
          <w:numId w:val="16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编写用户界面要求</w:t>
      </w:r>
    </w:p>
    <w:p>
      <w:pPr>
        <w:numPr>
          <w:ilvl w:val="0"/>
          <w:numId w:val="1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编写硬件接口、软件接口</w:t>
      </w:r>
    </w:p>
    <w:p>
      <w:pPr>
        <w:numPr>
          <w:ilvl w:val="0"/>
          <w:numId w:val="1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编写通信接口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3.2.2.3 系统功能需求</w:t>
      </w:r>
    </w:p>
    <w:p>
      <w:pPr>
        <w:numPr>
          <w:ilvl w:val="0"/>
          <w:numId w:val="17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编写企业用户功能</w:t>
      </w:r>
    </w:p>
    <w:p>
      <w:pPr>
        <w:numPr>
          <w:ilvl w:val="0"/>
          <w:numId w:val="1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编写市局用户功能</w:t>
      </w:r>
    </w:p>
    <w:p>
      <w:pPr>
        <w:numPr>
          <w:ilvl w:val="0"/>
          <w:numId w:val="1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编写省局用户功能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3.2.2.4 非功能需求</w:t>
      </w:r>
    </w:p>
    <w:p>
      <w:pPr>
        <w:numPr>
          <w:ilvl w:val="0"/>
          <w:numId w:val="18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编写性能需求</w:t>
      </w:r>
    </w:p>
    <w:p>
      <w:pPr>
        <w:numPr>
          <w:ilvl w:val="0"/>
          <w:numId w:val="18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编写安全性需求</w:t>
      </w:r>
    </w:p>
    <w:p>
      <w:pPr>
        <w:numPr>
          <w:ilvl w:val="0"/>
          <w:numId w:val="18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编写可靠性、易用性需求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3.2.2.5 数据字典与附录</w:t>
      </w:r>
    </w:p>
    <w:p>
      <w:pPr>
        <w:numPr>
          <w:ilvl w:val="0"/>
          <w:numId w:val="19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整理企业信息表、填报单</w:t>
      </w:r>
    </w:p>
    <w:p>
      <w:pPr>
        <w:numPr>
          <w:ilvl w:val="0"/>
          <w:numId w:val="1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整理地区编码表、原因代码表</w:t>
      </w:r>
    </w:p>
    <w:p>
      <w:pPr>
        <w:numPr>
          <w:ilvl w:val="0"/>
          <w:numId w:val="1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编写需求跟踪矩阵、业务流程图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3.2.3 需求评审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3.2.3.1 内部评审</w:t>
      </w:r>
    </w:p>
    <w:p>
      <w:pPr>
        <w:numPr>
          <w:ilvl w:val="0"/>
          <w:numId w:val="20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组织全体组员评审SRS</w:t>
      </w:r>
    </w:p>
    <w:p>
      <w:pPr>
        <w:numPr>
          <w:ilvl w:val="0"/>
          <w:numId w:val="2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记录评审意见</w:t>
      </w:r>
    </w:p>
    <w:p>
      <w:pPr>
        <w:numPr>
          <w:ilvl w:val="0"/>
          <w:numId w:val="2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修改完善SRS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3.2.3.2 用户确认</w:t>
      </w:r>
    </w:p>
    <w:p>
      <w:pPr>
        <w:numPr>
          <w:ilvl w:val="0"/>
          <w:numId w:val="21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将SRS提交用户确认</w:t>
      </w:r>
    </w:p>
    <w:p>
      <w:pPr>
        <w:numPr>
          <w:ilvl w:val="0"/>
          <w:numId w:val="2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获取用户签字确认</w:t>
      </w:r>
    </w:p>
    <w:p>
      <w:pPr>
        <w:numPr>
          <w:ilvl w:val="0"/>
          <w:numId w:val="2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形成需求基线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3.3 设计阶段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3.3.1 架构设计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3.3.1.1 技术选型</w:t>
      </w:r>
    </w:p>
    <w:p>
      <w:pPr>
        <w:numPr>
          <w:ilvl w:val="0"/>
          <w:numId w:val="22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前端技术选型（Vue/React）</w:t>
      </w:r>
    </w:p>
    <w:p>
      <w:pPr>
        <w:numPr>
          <w:ilvl w:val="0"/>
          <w:numId w:val="2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后端技术选型（Spring Boot/Node.js）</w:t>
      </w:r>
    </w:p>
    <w:p>
      <w:pPr>
        <w:numPr>
          <w:ilvl w:val="0"/>
          <w:numId w:val="2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数据库选型（MySQL/Oracle）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3.3.1.2 系统架构设计</w:t>
      </w:r>
    </w:p>
    <w:p>
      <w:pPr>
        <w:numPr>
          <w:ilvl w:val="0"/>
          <w:numId w:val="23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设计B/S架构</w:t>
      </w:r>
    </w:p>
    <w:p>
      <w:pPr>
        <w:numPr>
          <w:ilvl w:val="0"/>
          <w:numId w:val="2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设计前后端分离方案</w:t>
      </w:r>
    </w:p>
    <w:p>
      <w:pPr>
        <w:numPr>
          <w:ilvl w:val="0"/>
          <w:numId w:val="2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设计模块划分和接口规范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3.3.1.3 部署方案设计</w:t>
      </w:r>
    </w:p>
    <w:p>
      <w:pPr>
        <w:numPr>
          <w:ilvl w:val="0"/>
          <w:numId w:val="24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设计服务器部署方案</w:t>
      </w:r>
    </w:p>
    <w:p>
      <w:pPr>
        <w:numPr>
          <w:ilvl w:val="0"/>
          <w:numId w:val="2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设计负载均衡方案</w:t>
      </w:r>
    </w:p>
    <w:p>
      <w:pPr>
        <w:numPr>
          <w:ilvl w:val="0"/>
          <w:numId w:val="2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设计灾备方案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3.3.2 数据库设计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3.3.2.1 概念模型设计</w:t>
      </w:r>
    </w:p>
    <w:p>
      <w:pPr>
        <w:numPr>
          <w:ilvl w:val="0"/>
          <w:numId w:val="25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识别实体和属性</w:t>
      </w:r>
    </w:p>
    <w:p>
      <w:pPr>
        <w:numPr>
          <w:ilvl w:val="0"/>
          <w:numId w:val="2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确定实体间关系</w:t>
      </w:r>
    </w:p>
    <w:p>
      <w:pPr>
        <w:numPr>
          <w:ilvl w:val="0"/>
          <w:numId w:val="2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绘制ER图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3.3.2.2 逻辑模型设计</w:t>
      </w:r>
    </w:p>
    <w:p>
      <w:pPr>
        <w:numPr>
          <w:ilvl w:val="0"/>
          <w:numId w:val="26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转换为关系模式</w:t>
      </w:r>
    </w:p>
    <w:p>
      <w:pPr>
        <w:numPr>
          <w:ilvl w:val="0"/>
          <w:numId w:val="2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确定主键和外键</w:t>
      </w:r>
    </w:p>
    <w:p>
      <w:pPr>
        <w:numPr>
          <w:ilvl w:val="0"/>
          <w:numId w:val="2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规范化处理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3.3.2.3 物理模型设计</w:t>
      </w:r>
    </w:p>
    <w:p>
      <w:pPr>
        <w:numPr>
          <w:ilvl w:val="0"/>
          <w:numId w:val="27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确定字段类型和长度</w:t>
      </w:r>
    </w:p>
    <w:p>
      <w:pPr>
        <w:numPr>
          <w:ilvl w:val="0"/>
          <w:numId w:val="2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设计索引和约束</w:t>
      </w:r>
    </w:p>
    <w:p>
      <w:pPr>
        <w:numPr>
          <w:ilvl w:val="0"/>
          <w:numId w:val="2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编写建表语句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3.3.3 接口设计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3.3.3.1 内部接口设计</w:t>
      </w:r>
    </w:p>
    <w:p>
      <w:pPr>
        <w:numPr>
          <w:ilvl w:val="0"/>
          <w:numId w:val="28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设计前后端API接口</w:t>
      </w:r>
    </w:p>
    <w:p>
      <w:pPr>
        <w:numPr>
          <w:ilvl w:val="0"/>
          <w:numId w:val="28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定义请求和响应格式</w:t>
      </w:r>
    </w:p>
    <w:p>
      <w:pPr>
        <w:numPr>
          <w:ilvl w:val="0"/>
          <w:numId w:val="28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编写接口文档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3.3.3.2 外部接口设计</w:t>
      </w:r>
    </w:p>
    <w:p>
      <w:pPr>
        <w:numPr>
          <w:ilvl w:val="0"/>
          <w:numId w:val="29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设计部委接口对接方案</w:t>
      </w:r>
    </w:p>
    <w:p>
      <w:pPr>
        <w:numPr>
          <w:ilvl w:val="0"/>
          <w:numId w:val="2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定义数据交换格式</w:t>
      </w:r>
    </w:p>
    <w:p>
      <w:pPr>
        <w:numPr>
          <w:ilvl w:val="0"/>
          <w:numId w:val="2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编写接口调用说明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3.3.4 界面原型设计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3.3.4.1 企业端界面原型</w:t>
      </w:r>
    </w:p>
    <w:p>
      <w:pPr>
        <w:numPr>
          <w:ilvl w:val="0"/>
          <w:numId w:val="30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设计备案管理页面</w:t>
      </w:r>
    </w:p>
    <w:p>
      <w:pPr>
        <w:numPr>
          <w:ilvl w:val="0"/>
          <w:numId w:val="3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设计数据填报页面</w:t>
      </w:r>
    </w:p>
    <w:p>
      <w:pPr>
        <w:numPr>
          <w:ilvl w:val="0"/>
          <w:numId w:val="3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设计数据查询页面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3.3.4.2 市局端界面原型</w:t>
      </w:r>
    </w:p>
    <w:p>
      <w:pPr>
        <w:numPr>
          <w:ilvl w:val="0"/>
          <w:numId w:val="31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设计数据审核页面</w:t>
      </w:r>
    </w:p>
    <w:p>
      <w:pPr>
        <w:numPr>
          <w:ilvl w:val="0"/>
          <w:numId w:val="3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设计通知发布页面</w:t>
      </w:r>
    </w:p>
    <w:p>
      <w:pPr>
        <w:numPr>
          <w:ilvl w:val="0"/>
          <w:numId w:val="3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设计数据统计看板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3.3.4.3 省局端界面原型</w:t>
      </w:r>
    </w:p>
    <w:p>
      <w:pPr>
        <w:numPr>
          <w:ilvl w:val="0"/>
          <w:numId w:val="32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设计备案审核页面</w:t>
      </w:r>
    </w:p>
    <w:p>
      <w:pPr>
        <w:numPr>
          <w:ilvl w:val="0"/>
          <w:numId w:val="3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设计多维分析页面</w:t>
      </w:r>
    </w:p>
    <w:p>
      <w:pPr>
        <w:numPr>
          <w:ilvl w:val="0"/>
          <w:numId w:val="3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设计系统管理页面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3.3.5 设计评审</w:t>
      </w:r>
    </w:p>
    <w:p>
      <w:pPr>
        <w:numPr>
          <w:ilvl w:val="0"/>
          <w:numId w:val="33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组织全体组员评审设计文档</w:t>
      </w:r>
    </w:p>
    <w:p>
      <w:pPr>
        <w:numPr>
          <w:ilvl w:val="0"/>
          <w:numId w:val="3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记录评审意见</w:t>
      </w:r>
    </w:p>
    <w:p>
      <w:pPr>
        <w:numPr>
          <w:ilvl w:val="0"/>
          <w:numId w:val="3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修改完善设计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 开发阶段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3.4.1 环境搭建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3.4.1.1 开发环境配置</w:t>
      </w:r>
    </w:p>
    <w:p>
      <w:pPr>
        <w:numPr>
          <w:ilvl w:val="0"/>
          <w:numId w:val="34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配置开发服务器</w:t>
      </w:r>
    </w:p>
    <w:p>
      <w:pPr>
        <w:numPr>
          <w:ilvl w:val="0"/>
          <w:numId w:val="3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安装开发工具</w:t>
      </w:r>
    </w:p>
    <w:p>
      <w:pPr>
        <w:numPr>
          <w:ilvl w:val="0"/>
          <w:numId w:val="3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配置依赖环境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3.4.1.2 测试环境配置</w:t>
      </w:r>
    </w:p>
    <w:p>
      <w:pPr>
        <w:numPr>
          <w:ilvl w:val="0"/>
          <w:numId w:val="35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配置测试服务器</w:t>
      </w:r>
    </w:p>
    <w:p>
      <w:pPr>
        <w:numPr>
          <w:ilvl w:val="0"/>
          <w:numId w:val="3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部署测试数据库</w:t>
      </w:r>
    </w:p>
    <w:p>
      <w:pPr>
        <w:numPr>
          <w:ilvl w:val="0"/>
          <w:numId w:val="3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配置测试工具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3.4.1.3 版本控制仓库建立</w:t>
      </w:r>
    </w:p>
    <w:p>
      <w:pPr>
        <w:numPr>
          <w:ilvl w:val="0"/>
          <w:numId w:val="36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创建Git仓库</w:t>
      </w:r>
    </w:p>
    <w:p>
      <w:pPr>
        <w:numPr>
          <w:ilvl w:val="0"/>
          <w:numId w:val="3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配置分支策略</w:t>
      </w:r>
    </w:p>
    <w:p>
      <w:pPr>
        <w:numPr>
          <w:ilvl w:val="0"/>
          <w:numId w:val="3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设置权限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3.4.2 数据库实现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3.4.2.1 建库建表</w:t>
      </w:r>
    </w:p>
    <w:p>
      <w:pPr>
        <w:numPr>
          <w:ilvl w:val="0"/>
          <w:numId w:val="37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创建数据库</w:t>
      </w:r>
    </w:p>
    <w:p>
      <w:pPr>
        <w:numPr>
          <w:ilvl w:val="0"/>
          <w:numId w:val="3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执行建表语句</w:t>
      </w:r>
    </w:p>
    <w:p>
      <w:pPr>
        <w:numPr>
          <w:ilvl w:val="0"/>
          <w:numId w:val="3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创建索引和约束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3.4.2.2 初始化数据导入</w:t>
      </w:r>
    </w:p>
    <w:p>
      <w:pPr>
        <w:numPr>
          <w:ilvl w:val="0"/>
          <w:numId w:val="38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导入地区编码数据</w:t>
      </w:r>
    </w:p>
    <w:p>
      <w:pPr>
        <w:numPr>
          <w:ilvl w:val="0"/>
          <w:numId w:val="38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导入原因代码数据</w:t>
      </w:r>
    </w:p>
    <w:p>
      <w:pPr>
        <w:numPr>
          <w:ilvl w:val="0"/>
          <w:numId w:val="38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创建初始用户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3.4.3 企业端功能开发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3.4.3.1 企业备案管理</w:t>
      </w:r>
    </w:p>
    <w:p>
      <w:pPr>
        <w:numPr>
          <w:ilvl w:val="0"/>
          <w:numId w:val="39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开发备案信息填写页面</w:t>
      </w:r>
    </w:p>
    <w:p>
      <w:pPr>
        <w:numPr>
          <w:ilvl w:val="0"/>
          <w:numId w:val="3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开发保存草稿功能</w:t>
      </w:r>
    </w:p>
    <w:p>
      <w:pPr>
        <w:numPr>
          <w:ilvl w:val="0"/>
          <w:numId w:val="3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开发上报备案功能</w:t>
      </w:r>
    </w:p>
    <w:p>
      <w:pPr>
        <w:numPr>
          <w:ilvl w:val="0"/>
          <w:numId w:val="3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实现数据校验逻辑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3.4.3.2 数据填报</w:t>
      </w:r>
    </w:p>
    <w:p>
      <w:pPr>
        <w:numPr>
          <w:ilvl w:val="0"/>
          <w:numId w:val="40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开发数据填报页面</w:t>
      </w:r>
    </w:p>
    <w:p>
      <w:pPr>
        <w:numPr>
          <w:ilvl w:val="0"/>
          <w:numId w:val="4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实现人数减少动态逻辑</w:t>
      </w:r>
    </w:p>
    <w:p>
      <w:pPr>
        <w:numPr>
          <w:ilvl w:val="0"/>
          <w:numId w:val="4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开发保存和上报功能</w:t>
      </w:r>
    </w:p>
    <w:p>
      <w:pPr>
        <w:numPr>
          <w:ilvl w:val="0"/>
          <w:numId w:val="4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实现上报期校验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3.4.3.3 数据查询</w:t>
      </w:r>
    </w:p>
    <w:p>
      <w:pPr>
        <w:numPr>
          <w:ilvl w:val="0"/>
          <w:numId w:val="41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开发查询条件筛选</w:t>
      </w:r>
    </w:p>
    <w:p>
      <w:pPr>
        <w:numPr>
          <w:ilvl w:val="0"/>
          <w:numId w:val="4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开发列表展示</w:t>
      </w:r>
    </w:p>
    <w:p>
      <w:pPr>
        <w:numPr>
          <w:ilvl w:val="0"/>
          <w:numId w:val="4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开发详情查看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3.4.3.4 密码修改</w:t>
      </w:r>
    </w:p>
    <w:p>
      <w:pPr>
        <w:numPr>
          <w:ilvl w:val="0"/>
          <w:numId w:val="42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开发密码修改页面</w:t>
      </w:r>
    </w:p>
    <w:p>
      <w:pPr>
        <w:numPr>
          <w:ilvl w:val="0"/>
          <w:numId w:val="4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实现原密码验证</w:t>
      </w:r>
    </w:p>
    <w:p>
      <w:pPr>
        <w:numPr>
          <w:ilvl w:val="0"/>
          <w:numId w:val="4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实现新密码加密存储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3.4.3.5 浏览通知</w:t>
      </w:r>
    </w:p>
    <w:p>
      <w:pPr>
        <w:numPr>
          <w:ilvl w:val="0"/>
          <w:numId w:val="43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开发通知列表页面</w:t>
      </w:r>
    </w:p>
    <w:p>
      <w:pPr>
        <w:numPr>
          <w:ilvl w:val="0"/>
          <w:numId w:val="4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开发详情查看</w:t>
      </w:r>
    </w:p>
    <w:p>
      <w:pPr>
        <w:numPr>
          <w:ilvl w:val="0"/>
          <w:numId w:val="4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实现已读标记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3.4.4 市局端功能开发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3.4.4.1 数据审核</w:t>
      </w:r>
    </w:p>
    <w:p>
      <w:pPr>
        <w:numPr>
          <w:ilvl w:val="0"/>
          <w:numId w:val="44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开发待审核列表</w:t>
      </w:r>
    </w:p>
    <w:p>
      <w:pPr>
        <w:numPr>
          <w:ilvl w:val="0"/>
          <w:numId w:val="4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开发详情查看</w:t>
      </w:r>
    </w:p>
    <w:p>
      <w:pPr>
        <w:numPr>
          <w:ilvl w:val="0"/>
          <w:numId w:val="4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开发审核通过/退回功能</w:t>
      </w:r>
    </w:p>
    <w:p>
      <w:pPr>
        <w:numPr>
          <w:ilvl w:val="0"/>
          <w:numId w:val="4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实现批量审核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3.4.4.2 通知发布</w:t>
      </w:r>
    </w:p>
    <w:p>
      <w:pPr>
        <w:numPr>
          <w:ilvl w:val="0"/>
          <w:numId w:val="45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开发通知管理列表</w:t>
      </w:r>
    </w:p>
    <w:p>
      <w:pPr>
        <w:numPr>
          <w:ilvl w:val="0"/>
          <w:numId w:val="4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开发新增/修改/删除通知</w:t>
      </w:r>
    </w:p>
    <w:p>
      <w:pPr>
        <w:numPr>
          <w:ilvl w:val="0"/>
          <w:numId w:val="4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实现已读统计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3.4.4.3 数据查询</w:t>
      </w:r>
    </w:p>
    <w:p>
      <w:pPr>
        <w:numPr>
          <w:ilvl w:val="0"/>
          <w:numId w:val="46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开发多维查询条件</w:t>
      </w:r>
    </w:p>
    <w:p>
      <w:pPr>
        <w:numPr>
          <w:ilvl w:val="0"/>
          <w:numId w:val="4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开发列表展示</w:t>
      </w:r>
    </w:p>
    <w:p>
      <w:pPr>
        <w:numPr>
          <w:ilvl w:val="0"/>
          <w:numId w:val="4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开发导出Excel功能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3.4.4.4 数据统计看板</w:t>
      </w:r>
    </w:p>
    <w:p>
      <w:pPr>
        <w:numPr>
          <w:ilvl w:val="0"/>
          <w:numId w:val="47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开发关键指标展示</w:t>
      </w:r>
    </w:p>
    <w:p>
      <w:pPr>
        <w:numPr>
          <w:ilvl w:val="0"/>
          <w:numId w:val="4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开发区县分布表格</w:t>
      </w:r>
    </w:p>
    <w:p>
      <w:pPr>
        <w:numPr>
          <w:ilvl w:val="0"/>
          <w:numId w:val="4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开发趋势折线图</w:t>
      </w:r>
    </w:p>
    <w:p>
      <w:pPr>
        <w:numPr>
          <w:ilvl w:val="0"/>
          <w:numId w:val="4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开发异常提醒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3.4.4.5 密码修改</w:t>
      </w:r>
    </w:p>
    <w:p>
      <w:pPr>
        <w:numPr>
          <w:ilvl w:val="0"/>
          <w:numId w:val="48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（同企业端密码修改）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3.4.4.6 通知浏览</w:t>
      </w:r>
    </w:p>
    <w:p>
      <w:pPr>
        <w:numPr>
          <w:ilvl w:val="0"/>
          <w:numId w:val="49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开发通知列表</w:t>
      </w:r>
    </w:p>
    <w:p>
      <w:pPr>
        <w:numPr>
          <w:ilvl w:val="0"/>
          <w:numId w:val="4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开发筛选功能</w:t>
      </w:r>
    </w:p>
    <w:p>
      <w:pPr>
        <w:numPr>
          <w:ilvl w:val="0"/>
          <w:numId w:val="4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开发详情查看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3.4.5 省局端功能开发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3.4.5.1 企业备案审核</w:t>
      </w:r>
    </w:p>
    <w:p>
      <w:pPr>
        <w:numPr>
          <w:ilvl w:val="0"/>
          <w:numId w:val="50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开发待审核列表</w:t>
      </w:r>
    </w:p>
    <w:p>
      <w:pPr>
        <w:numPr>
          <w:ilvl w:val="0"/>
          <w:numId w:val="5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开发详情查看</w:t>
      </w:r>
    </w:p>
    <w:p>
      <w:pPr>
        <w:numPr>
          <w:ilvl w:val="0"/>
          <w:numId w:val="5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开发审核通过/退回功能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3.4.5.2 报表管理（终审流）</w:t>
      </w:r>
    </w:p>
    <w:p>
      <w:pPr>
        <w:numPr>
          <w:ilvl w:val="0"/>
          <w:numId w:val="51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开发待终审列表</w:t>
      </w:r>
    </w:p>
    <w:p>
      <w:pPr>
        <w:numPr>
          <w:ilvl w:val="0"/>
          <w:numId w:val="5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开发市局初审意见查看</w:t>
      </w:r>
    </w:p>
    <w:p>
      <w:pPr>
        <w:numPr>
          <w:ilvl w:val="0"/>
          <w:numId w:val="5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开发终审通过/退回功能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3.4.5.3 数据修正</w:t>
      </w:r>
    </w:p>
    <w:p>
      <w:pPr>
        <w:numPr>
          <w:ilvl w:val="0"/>
          <w:numId w:val="52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开发数据查询</w:t>
      </w:r>
    </w:p>
    <w:p>
      <w:pPr>
        <w:numPr>
          <w:ilvl w:val="0"/>
          <w:numId w:val="5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开发修正申请页面</w:t>
      </w:r>
    </w:p>
    <w:p>
      <w:pPr>
        <w:numPr>
          <w:ilvl w:val="0"/>
          <w:numId w:val="5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开发审批流程</w:t>
      </w:r>
    </w:p>
    <w:p>
      <w:pPr>
        <w:numPr>
          <w:ilvl w:val="0"/>
          <w:numId w:val="5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实现修改日志记录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3.4.5.4 多维分析模块</w:t>
      </w:r>
    </w:p>
    <w:p>
      <w:pPr>
        <w:numPr>
          <w:ilvl w:val="0"/>
          <w:numId w:val="53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开发取样分析（饼图）</w:t>
      </w:r>
    </w:p>
    <w:p>
      <w:pPr>
        <w:numPr>
          <w:ilvl w:val="0"/>
          <w:numId w:val="5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开发对比分析（折线图+表格）</w:t>
      </w:r>
    </w:p>
    <w:p>
      <w:pPr>
        <w:numPr>
          <w:ilvl w:val="0"/>
          <w:numId w:val="5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开发趋势分析</w:t>
      </w:r>
    </w:p>
    <w:p>
      <w:pPr>
        <w:numPr>
          <w:ilvl w:val="0"/>
          <w:numId w:val="5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实现算法计算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3.4.5.5 系统管理</w:t>
      </w:r>
    </w:p>
    <w:p>
      <w:pPr>
        <w:numPr>
          <w:ilvl w:val="0"/>
          <w:numId w:val="54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开发用户管理（增删改查）</w:t>
      </w:r>
    </w:p>
    <w:p>
      <w:pPr>
        <w:numPr>
          <w:ilvl w:val="0"/>
          <w:numId w:val="5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开发角色管理（权限配置）</w:t>
      </w:r>
    </w:p>
    <w:p>
      <w:pPr>
        <w:numPr>
          <w:ilvl w:val="0"/>
          <w:numId w:val="5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开发上报时限配置</w:t>
      </w:r>
    </w:p>
    <w:p>
      <w:pPr>
        <w:numPr>
          <w:ilvl w:val="0"/>
          <w:numId w:val="5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开发系统监控（资源监控）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3.4.5.6 数据上报部委</w:t>
      </w:r>
    </w:p>
    <w:p>
      <w:pPr>
        <w:numPr>
          <w:ilvl w:val="0"/>
          <w:numId w:val="55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开发上报页面</w:t>
      </w:r>
    </w:p>
    <w:p>
      <w:pPr>
        <w:numPr>
          <w:ilvl w:val="0"/>
          <w:numId w:val="5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实现数据封装</w:t>
      </w:r>
    </w:p>
    <w:p>
      <w:pPr>
        <w:numPr>
          <w:ilvl w:val="0"/>
          <w:numId w:val="5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实现接口调用</w:t>
      </w:r>
    </w:p>
    <w:p>
      <w:pPr>
        <w:numPr>
          <w:ilvl w:val="0"/>
          <w:numId w:val="5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实现重试机制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3.4.6 接口开发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3.4.6.1 部委接口对接</w:t>
      </w:r>
    </w:p>
    <w:p>
      <w:pPr>
        <w:numPr>
          <w:ilvl w:val="0"/>
          <w:numId w:val="56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实现HTTPS+JSON通信</w:t>
      </w:r>
    </w:p>
    <w:p>
      <w:pPr>
        <w:numPr>
          <w:ilvl w:val="0"/>
          <w:numId w:val="5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实现数据格式转换</w:t>
      </w:r>
    </w:p>
    <w:p>
      <w:pPr>
        <w:numPr>
          <w:ilvl w:val="0"/>
          <w:numId w:val="5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实现加密传输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3.4.6.2 接口测试</w:t>
      </w:r>
    </w:p>
    <w:p>
      <w:pPr>
        <w:numPr>
          <w:ilvl w:val="0"/>
          <w:numId w:val="57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编写接口测试用例</w:t>
      </w:r>
    </w:p>
    <w:p>
      <w:pPr>
        <w:numPr>
          <w:ilvl w:val="0"/>
          <w:numId w:val="5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模拟部委端响应</w:t>
      </w:r>
    </w:p>
    <w:p>
      <w:pPr>
        <w:numPr>
          <w:ilvl w:val="0"/>
          <w:numId w:val="5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测试异常处理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3.5 测试阶段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3.5.1 测试计划制定</w:t>
      </w:r>
    </w:p>
    <w:p>
      <w:pPr>
        <w:numPr>
          <w:ilvl w:val="0"/>
          <w:numId w:val="58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明确测试范围</w:t>
      </w:r>
    </w:p>
    <w:p>
      <w:pPr>
        <w:numPr>
          <w:ilvl w:val="0"/>
          <w:numId w:val="58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确定测试策略</w:t>
      </w:r>
    </w:p>
    <w:p>
      <w:pPr>
        <w:numPr>
          <w:ilvl w:val="0"/>
          <w:numId w:val="58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安排测试资源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3.5.2 测试用例编写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3.5.2.1 功能测试用例</w:t>
      </w:r>
    </w:p>
    <w:p>
      <w:pPr>
        <w:numPr>
          <w:ilvl w:val="0"/>
          <w:numId w:val="59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企业端功能测试用例</w:t>
      </w:r>
    </w:p>
    <w:p>
      <w:pPr>
        <w:numPr>
          <w:ilvl w:val="0"/>
          <w:numId w:val="5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市局端功能测试用例</w:t>
      </w:r>
    </w:p>
    <w:p>
      <w:pPr>
        <w:numPr>
          <w:ilvl w:val="0"/>
          <w:numId w:val="5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省局端功能测试用例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3.5.2.2 性能测试用例</w:t>
      </w:r>
    </w:p>
    <w:p>
      <w:pPr>
        <w:numPr>
          <w:ilvl w:val="0"/>
          <w:numId w:val="60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并发测试用例</w:t>
      </w:r>
    </w:p>
    <w:p>
      <w:pPr>
        <w:numPr>
          <w:ilvl w:val="0"/>
          <w:numId w:val="6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响应时间测试用例</w:t>
      </w:r>
    </w:p>
    <w:p>
      <w:pPr>
        <w:numPr>
          <w:ilvl w:val="0"/>
          <w:numId w:val="6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容量测试用例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3.5.2.3 安全测试用例</w:t>
      </w:r>
    </w:p>
    <w:p>
      <w:pPr>
        <w:numPr>
          <w:ilvl w:val="0"/>
          <w:numId w:val="61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权限测试用例</w:t>
      </w:r>
    </w:p>
    <w:p>
      <w:pPr>
        <w:numPr>
          <w:ilvl w:val="0"/>
          <w:numId w:val="6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加密测试用例</w:t>
      </w:r>
    </w:p>
    <w:p>
      <w:pPr>
        <w:numPr>
          <w:ilvl w:val="0"/>
          <w:numId w:val="6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防攻击测试用例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3.5.3 单元测试</w:t>
      </w:r>
    </w:p>
    <w:p>
      <w:pPr>
        <w:numPr>
          <w:ilvl w:val="0"/>
          <w:numId w:val="62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各模块开发自测</w:t>
      </w:r>
    </w:p>
    <w:p>
      <w:pPr>
        <w:numPr>
          <w:ilvl w:val="0"/>
          <w:numId w:val="6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确保核心功能正确</w:t>
      </w:r>
    </w:p>
    <w:p>
      <w:pPr>
        <w:numPr>
          <w:ilvl w:val="0"/>
          <w:numId w:val="6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记录测试结果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3.5.4 集成测试</w:t>
      </w:r>
    </w:p>
    <w:p>
      <w:pPr>
        <w:numPr>
          <w:ilvl w:val="0"/>
          <w:numId w:val="63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测试模块间接口</w:t>
      </w:r>
    </w:p>
    <w:p>
      <w:pPr>
        <w:numPr>
          <w:ilvl w:val="0"/>
          <w:numId w:val="6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测试前后端联调</w:t>
      </w:r>
    </w:p>
    <w:p>
      <w:pPr>
        <w:numPr>
          <w:ilvl w:val="0"/>
          <w:numId w:val="6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测试数据流转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3.5.5 系统测试</w:t>
      </w:r>
    </w:p>
    <w:p>
      <w:pPr>
        <w:numPr>
          <w:ilvl w:val="0"/>
          <w:numId w:val="64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执行功能测试</w:t>
      </w:r>
    </w:p>
    <w:p>
      <w:pPr>
        <w:numPr>
          <w:ilvl w:val="0"/>
          <w:numId w:val="6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执行性能测试</w:t>
      </w:r>
    </w:p>
    <w:p>
      <w:pPr>
        <w:numPr>
          <w:ilvl w:val="0"/>
          <w:numId w:val="6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执行安全测试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3.5.6 用户验收测试</w:t>
      </w:r>
    </w:p>
    <w:p>
      <w:pPr>
        <w:numPr>
          <w:ilvl w:val="0"/>
          <w:numId w:val="65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组织用户代表测试</w:t>
      </w:r>
    </w:p>
    <w:p>
      <w:pPr>
        <w:numPr>
          <w:ilvl w:val="0"/>
          <w:numId w:val="6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收集反馈意见</w:t>
      </w:r>
    </w:p>
    <w:p>
      <w:pPr>
        <w:numPr>
          <w:ilvl w:val="0"/>
          <w:numId w:val="6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修复问题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3.5.7 测试报告编写</w:t>
      </w:r>
    </w:p>
    <w:p>
      <w:pPr>
        <w:numPr>
          <w:ilvl w:val="0"/>
          <w:numId w:val="66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汇总测试结果</w:t>
      </w:r>
    </w:p>
    <w:p>
      <w:pPr>
        <w:numPr>
          <w:ilvl w:val="0"/>
          <w:numId w:val="6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统计Bug修复情况</w:t>
      </w:r>
    </w:p>
    <w:p>
      <w:pPr>
        <w:numPr>
          <w:ilvl w:val="0"/>
          <w:numId w:val="6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编写测试报告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3.6 部署与交付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3.6.1 部署环境准备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3.6.1.1 服务器环境配置</w:t>
      </w:r>
    </w:p>
    <w:p>
      <w:pPr>
        <w:numPr>
          <w:ilvl w:val="0"/>
          <w:numId w:val="67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配置操作系统</w:t>
      </w:r>
    </w:p>
    <w:p>
      <w:pPr>
        <w:numPr>
          <w:ilvl w:val="0"/>
          <w:numId w:val="6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安装应用服务器</w:t>
      </w:r>
    </w:p>
    <w:p>
      <w:pPr>
        <w:numPr>
          <w:ilvl w:val="0"/>
          <w:numId w:val="6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配置防火墙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3.6.1.2 数据库环境配置</w:t>
      </w:r>
    </w:p>
    <w:p>
      <w:pPr>
        <w:numPr>
          <w:ilvl w:val="0"/>
          <w:numId w:val="68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安装数据库</w:t>
      </w:r>
    </w:p>
    <w:p>
      <w:pPr>
        <w:numPr>
          <w:ilvl w:val="0"/>
          <w:numId w:val="68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配置连接池</w:t>
      </w:r>
    </w:p>
    <w:p>
      <w:pPr>
        <w:numPr>
          <w:ilvl w:val="0"/>
          <w:numId w:val="68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设置备份策略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3.6.2 系统部署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3.6.2.1 应用部署</w:t>
      </w:r>
    </w:p>
    <w:p>
      <w:pPr>
        <w:numPr>
          <w:ilvl w:val="0"/>
          <w:numId w:val="69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打包应用</w:t>
      </w:r>
    </w:p>
    <w:p>
      <w:pPr>
        <w:numPr>
          <w:ilvl w:val="0"/>
          <w:numId w:val="6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部署到服务器</w:t>
      </w:r>
    </w:p>
    <w:p>
      <w:pPr>
        <w:numPr>
          <w:ilvl w:val="0"/>
          <w:numId w:val="6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配置启动参数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3.6.2.2 数据库初始化</w:t>
      </w:r>
    </w:p>
    <w:p>
      <w:pPr>
        <w:numPr>
          <w:ilvl w:val="0"/>
          <w:numId w:val="70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执行建表脚本</w:t>
      </w:r>
    </w:p>
    <w:p>
      <w:pPr>
        <w:numPr>
          <w:ilvl w:val="0"/>
          <w:numId w:val="7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导入初始化数据</w:t>
      </w:r>
    </w:p>
    <w:p>
      <w:pPr>
        <w:numPr>
          <w:ilvl w:val="0"/>
          <w:numId w:val="7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验证数据正确性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3.6.3 用户培训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3.6.3.1 培训材料编写</w:t>
      </w:r>
    </w:p>
    <w:p>
      <w:pPr>
        <w:numPr>
          <w:ilvl w:val="0"/>
          <w:numId w:val="71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编写企业端操作手册</w:t>
      </w:r>
    </w:p>
    <w:p>
      <w:pPr>
        <w:numPr>
          <w:ilvl w:val="0"/>
          <w:numId w:val="7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编写市局端操作手册</w:t>
      </w:r>
    </w:p>
    <w:p>
      <w:pPr>
        <w:numPr>
          <w:ilvl w:val="0"/>
          <w:numId w:val="7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编写省局端操作手册</w:t>
      </w:r>
    </w:p>
    <w:p>
      <w:pPr>
        <w:pStyle w:val="000006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3.6.3.2 用户操作培训</w:t>
      </w:r>
    </w:p>
    <w:p>
      <w:pPr>
        <w:numPr>
          <w:ilvl w:val="0"/>
          <w:numId w:val="72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组织线上/线下培训</w:t>
      </w:r>
    </w:p>
    <w:p>
      <w:pPr>
        <w:numPr>
          <w:ilvl w:val="0"/>
          <w:numId w:val="7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演示系统操作</w:t>
      </w:r>
    </w:p>
    <w:p>
      <w:pPr>
        <w:numPr>
          <w:ilvl w:val="0"/>
          <w:numId w:val="7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解答用户问题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3.6.4 文档交付</w:t>
      </w:r>
    </w:p>
    <w:p>
      <w:pPr>
        <w:pStyle w:val="000006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3.6.4.1 需求规格说明书（SRS）</w:t>
      </w:r>
    </w:p>
    <w:p>
      <w:pPr>
        <w:pStyle w:val="000006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3.6.4.2 用户手册</w:t>
      </w:r>
    </w:p>
    <w:p>
      <w:pPr>
        <w:pStyle w:val="000006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3.6.4.3 部署手册</w:t>
      </w:r>
    </w:p>
    <w:p>
      <w:pPr>
        <w:pStyle w:val="000006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3.6.4.4 测试报告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3.6.5 项目验收</w:t>
      </w:r>
    </w:p>
    <w:p>
      <w:pPr>
        <w:numPr>
          <w:ilvl w:val="0"/>
          <w:numId w:val="73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组织验收会议</w:t>
      </w:r>
    </w:p>
    <w:p>
      <w:pPr>
        <w:numPr>
          <w:ilvl w:val="0"/>
          <w:numId w:val="7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演示系统功能</w:t>
      </w:r>
    </w:p>
    <w:p>
      <w:pPr>
        <w:numPr>
          <w:ilvl w:val="0"/>
          <w:numId w:val="7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签署验收报告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第4章 项目里程碑</w:t>
      </w:r>
    </w:p>
    <w:tbl>
      <w:tblPr>
        <w:tblStyle w:val="000015"/>
        <w:tblLayout w:type="fixed"/>
      </w:tblPr>
      <w:tblGrid>
        <w:gridCol w:w="1740"/>
        <w:gridCol w:w="1980"/>
        <w:gridCol w:w="1980"/>
        <w:gridCol w:w="1980"/>
        <w:gridCol w:w="1980"/>
        <w:gridCol w:w="174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编号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里程碑名称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完成时间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交付物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负责人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状态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M1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需求确认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第6周周三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SRS V1.0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待完成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M2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设计完成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第7周周一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数据库设计、原型图、接口设计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组员D1/D2/A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待完成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M3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开发完成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第8周周三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可运行系统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全体开发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待完成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M4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测试完成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第8周周五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测试报告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组员C1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待完成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M5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项目验收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第8周周日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所有交付物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待完成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第5章 项目进度计划（甘特图）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5.1 甘特图说明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5.1.1 图例说明</w:t>
      </w:r>
    </w:p>
    <w:tbl>
      <w:tblPr>
        <w:tblStyle w:val="000015"/>
        <w:tblLayout w:type="fixed"/>
      </w:tblPr>
      <w:tblGrid>
        <w:gridCol w:w="5640"/>
        <w:gridCol w:w="5640"/>
      </w:tblGrid>
      <w:tr>
        <w:trPr/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符号</w:t>
            </w:r>
          </w:p>
        </w:tc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含义</w:t>
            </w:r>
          </w:p>
        </w:tc>
      </w:tr>
      <w:tr>
        <w:trPr/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任务执行中</w:t>
            </w: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→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任务依赖关系</w:t>
            </w:r>
          </w:p>
        </w:tc>
      </w:tr>
    </w:tbl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5.1.2 依赖关系说明</w:t>
      </w:r>
    </w:p>
    <w:p>
      <w:pPr>
        <w:numPr>
          <w:ilvl w:val="0"/>
          <w:numId w:val="74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需求评审完成 → 设计开始</w:t>
      </w:r>
    </w:p>
    <w:p>
      <w:pPr>
        <w:numPr>
          <w:ilvl w:val="0"/>
          <w:numId w:val="7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设计评审完成 → 开发开始</w:t>
      </w:r>
    </w:p>
    <w:p>
      <w:pPr>
        <w:numPr>
          <w:ilvl w:val="0"/>
          <w:numId w:val="7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开发完成 → 测试开始</w:t>
      </w:r>
    </w:p>
    <w:p>
      <w:pPr>
        <w:numPr>
          <w:ilvl w:val="0"/>
          <w:numId w:val="7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测试完成 → 部署开始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5.2 甘特图</w:t>
      </w:r>
    </w:p>
    <w:tbl>
      <w:tblPr>
        <w:tblStyle w:val="000015"/>
        <w:tblLayout w:type="fixed"/>
      </w:tblPr>
      <w:tblGrid>
        <w:gridCol w:w="1740"/>
        <w:gridCol w:w="1980"/>
        <w:gridCol w:w="1980"/>
        <w:gridCol w:w="1980"/>
        <w:gridCol w:w="174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任务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负责人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第6周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第7周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第8周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1.0 项目管理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██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██</w:t>
            </w:r>
          </w:p>
        </w:tc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1.1 项目启动会议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1.2 项目计划制定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1.3 项目进度跟踪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1.4 项目验收总结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2.0 需求阶段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全体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2.1 需求调研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全体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██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2.2 SRS编写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全体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██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2.3 需求评审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全体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3.0 设计阶段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3.1 架构设计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组员C1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3.2 数据库设计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组员D1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3.3 接口设计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组员A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3.4 原型设计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组员D2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3.5 设计评审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全体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4.0 开发阶段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4.1 环境搭建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组员A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4.2 数据库实现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组员D1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4.3 企业端开发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组员B1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██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4.4 市局端开发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组员B2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██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4.5 省局端开发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组员B3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██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4.6 接口开发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组员A/B3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5.0 测试阶段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5.1 测试计划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组员C1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5.2 测试用例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组员C1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5.3 单元测试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全体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5.4 集成测试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组员C1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5.5 系统测试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组员C1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5.6 验收测试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全体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5.7 测试报告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组员C1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6.0 部署交付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6.1 部署准备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组员A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6.2 系统部署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组员A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6.3 用户培训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6.4 文档交付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6.5 项目验收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█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第6章 资源分配计划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6.1 人力资源分配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6.1.1 各阶段人力投入表</w:t>
      </w:r>
    </w:p>
    <w:tbl>
      <w:tblPr>
        <w:tblStyle w:val="000015"/>
        <w:tblLayout w:type="fixed"/>
      </w:tblPr>
      <w:tblGrid>
        <w:gridCol w:w="3600"/>
        <w:gridCol w:w="4095"/>
        <w:gridCol w:w="3600"/>
      </w:tblGrid>
      <w:tr>
        <w:trPr/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阶段</w:t>
            </w:r>
          </w:p>
        </w:tc>
        <w:tc>
          <w:tcPr>
            <w:tcW w:w="4095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投入人力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主要角色</w:t>
            </w:r>
          </w:p>
        </w:tc>
      </w:tr>
      <w:tr>
        <w:trPr/>
        <w:tc>
          <w:tcPr>
            <w:tcW w:w="360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需求阶段</w:t>
            </w:r>
          </w:p>
        </w:tc>
        <w:tc>
          <w:tcPr>
            <w:tcW w:w="4095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8人</w:t>
            </w:r>
          </w:p>
        </w:tc>
        <w:tc>
          <w:tcPr>
            <w:tcW w:w="360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全员</w:t>
            </w:r>
          </w:p>
        </w:tc>
      </w:tr>
      <w:tr>
        <w:trPr/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设计阶段</w:t>
            </w:r>
          </w:p>
        </w:tc>
        <w:tc>
          <w:tcPr>
            <w:tcW w:w="409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4人</w:t>
            </w:r>
          </w:p>
        </w:tc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架构、数据库、接口、原型</w:t>
            </w:r>
          </w:p>
        </w:tc>
      </w:tr>
      <w:tr>
        <w:trPr/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开发阶段</w:t>
            </w:r>
          </w:p>
        </w:tc>
        <w:tc>
          <w:tcPr>
            <w:tcW w:w="409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6人</w:t>
            </w:r>
          </w:p>
        </w:tc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企业端、市局端、省局端、接口</w:t>
            </w:r>
          </w:p>
        </w:tc>
      </w:tr>
      <w:tr>
        <w:trPr/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测试阶段</w:t>
            </w:r>
          </w:p>
        </w:tc>
        <w:tc>
          <w:tcPr>
            <w:tcW w:w="409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8人</w:t>
            </w:r>
          </w:p>
        </w:tc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全员</w:t>
            </w:r>
          </w:p>
        </w:tc>
      </w:tr>
      <w:tr>
        <w:trPr/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部署交付</w:t>
            </w:r>
          </w:p>
        </w:tc>
        <w:tc>
          <w:tcPr>
            <w:tcW w:w="409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2人</w:t>
            </w:r>
          </w:p>
        </w:tc>
        <w:tc>
          <w:tcPr>
            <w:tcW w:w="360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组长、环境专员</w:t>
            </w:r>
          </w:p>
        </w:tc>
      </w:tr>
    </w:tbl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6.1.2 人员负荷表</w:t>
      </w:r>
    </w:p>
    <w:tbl>
      <w:tblPr>
        <w:tblStyle w:val="000015"/>
        <w:tblLayout w:type="fixed"/>
      </w:tblPr>
      <w:tblGrid>
        <w:gridCol w:w="1740"/>
        <w:gridCol w:w="1980"/>
        <w:gridCol w:w="1980"/>
        <w:gridCol w:w="1980"/>
        <w:gridCol w:w="1980"/>
        <w:gridCol w:w="1980"/>
        <w:gridCol w:w="174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姓名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角色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需求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设计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开发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测试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部署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hint="eastAsia"/>
              </w:rPr>
              <w:t>张文静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项目经理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100%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50%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30%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50%</w:t>
            </w:r>
          </w:p>
        </w:tc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100%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组员A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环境专员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50%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100%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组员B1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企业端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80%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0%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组员B2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市局端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80%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0%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组员B3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省局端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80%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0%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组员C1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质量专员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100%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50%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组员C2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约束专员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50%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0%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组员D1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数据专员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50%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0%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组员D2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美工/QA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80%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0%</w:t>
            </w:r>
          </w:p>
        </w:tc>
      </w:tr>
    </w:tbl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6.2 工具资源分配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6.2.1 文档协作工具</w:t>
      </w:r>
    </w:p>
    <w:p>
      <w:pPr>
        <w:numPr>
          <w:ilvl w:val="0"/>
          <w:numId w:val="75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腾讯文档 / WPS：用于在线协作编写SRS和项目计划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6.2.2 版本控制工具</w:t>
      </w:r>
    </w:p>
    <w:p>
      <w:pPr>
        <w:numPr>
          <w:ilvl w:val="0"/>
          <w:numId w:val="76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Git / GitHub：用于代码和文档版本管理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6.2.3 项目管理工具</w:t>
      </w:r>
    </w:p>
    <w:p>
      <w:pPr>
        <w:numPr>
          <w:ilvl w:val="0"/>
          <w:numId w:val="77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Excel / Project：用于进度跟踪和甘特图制作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6.2.4 原型设计工具</w:t>
      </w:r>
    </w:p>
    <w:p>
      <w:pPr>
        <w:numPr>
          <w:ilvl w:val="0"/>
          <w:numId w:val="78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Axure / Figma / ProcessOn：用于界面原型设计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6.2.5 流程图工具</w:t>
      </w:r>
    </w:p>
    <w:p>
      <w:pPr>
        <w:numPr>
          <w:ilvl w:val="0"/>
          <w:numId w:val="79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Visio / ProcessOn：用于业务流程图绘制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6.2.6 开发环境工具</w:t>
      </w:r>
    </w:p>
    <w:p>
      <w:pPr>
        <w:numPr>
          <w:ilvl w:val="0"/>
          <w:numId w:val="80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VS Code / IDEA：用于代码开发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第7章 风险管理计划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7.1 风险识别与评估</w:t>
      </w:r>
    </w:p>
    <w:tbl>
      <w:tblPr>
        <w:tblStyle w:val="000015"/>
        <w:tblLayout w:type="fixed"/>
      </w:tblPr>
      <w:tblGrid>
        <w:gridCol w:w="1740"/>
        <w:gridCol w:w="1980"/>
        <w:gridCol w:w="1980"/>
        <w:gridCol w:w="1980"/>
        <w:gridCol w:w="1980"/>
        <w:gridCol w:w="174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风险ID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风险描述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可能性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影响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优先级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责任人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R01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需求理解偏差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中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高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高</w:t>
            </w:r>
          </w:p>
        </w:tc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R02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开发进度滞后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中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高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高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R03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部委接口对接困难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低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高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高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组员A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R04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人员变动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低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中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中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全体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R05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技术方案不可行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低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高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中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组员C1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R06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数据库性能问题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中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中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中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组员D1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R07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浏览器兼容性问题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低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低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低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组员B1</w:t>
            </w:r>
          </w:p>
        </w:tc>
      </w:tr>
    </w:tbl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7.2 风险应对策略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7.2.1 风险规避策略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R01 需求理解偏差</w:t>
      </w:r>
    </w:p>
    <w:p>
      <w:pPr>
        <w:numPr>
          <w:ilvl w:val="0"/>
          <w:numId w:val="81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及时与用户代表沟通确认</w:t>
      </w:r>
    </w:p>
    <w:p>
      <w:pPr>
        <w:numPr>
          <w:ilvl w:val="0"/>
          <w:numId w:val="8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组织多轮需求评审</w:t>
      </w:r>
    </w:p>
    <w:p>
      <w:pPr>
        <w:numPr>
          <w:ilvl w:val="0"/>
          <w:numId w:val="8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编写SRS后请用户签字确认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R02 开发进度滞后</w:t>
      </w:r>
    </w:p>
    <w:p>
      <w:pPr>
        <w:numPr>
          <w:ilvl w:val="0"/>
          <w:numId w:val="82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预留20%缓冲时间</w:t>
      </w:r>
    </w:p>
    <w:p>
      <w:pPr>
        <w:numPr>
          <w:ilvl w:val="0"/>
          <w:numId w:val="8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每日站会跟踪进度</w:t>
      </w:r>
    </w:p>
    <w:p>
      <w:pPr>
        <w:numPr>
          <w:ilvl w:val="0"/>
          <w:numId w:val="8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必要时调整人员分工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7.2.2 风险减轻策略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R03 部委接口对接困难</w:t>
      </w:r>
    </w:p>
    <w:p>
      <w:pPr>
        <w:numPr>
          <w:ilvl w:val="0"/>
          <w:numId w:val="83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提前研究部委接口规范</w:t>
      </w:r>
    </w:p>
    <w:p>
      <w:pPr>
        <w:numPr>
          <w:ilvl w:val="0"/>
          <w:numId w:val="8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准备模拟环境进行测试</w:t>
      </w:r>
    </w:p>
    <w:p>
      <w:pPr>
        <w:numPr>
          <w:ilvl w:val="0"/>
          <w:numId w:val="8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与部委技术人员保持沟通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R05 技术方案不可行</w:t>
      </w:r>
    </w:p>
    <w:p>
      <w:pPr>
        <w:numPr>
          <w:ilvl w:val="0"/>
          <w:numId w:val="84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提前进行技术预研</w:t>
      </w:r>
    </w:p>
    <w:p>
      <w:pPr>
        <w:numPr>
          <w:ilvl w:val="0"/>
          <w:numId w:val="8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准备备选技术方案</w:t>
      </w:r>
    </w:p>
    <w:p>
      <w:pPr>
        <w:numPr>
          <w:ilvl w:val="0"/>
          <w:numId w:val="8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原型验证关键功能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7.2.3 风险接受策略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R04 人员变动</w:t>
      </w:r>
    </w:p>
    <w:p>
      <w:pPr>
        <w:numPr>
          <w:ilvl w:val="0"/>
          <w:numId w:val="85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文档共享，知识传承</w:t>
      </w:r>
    </w:p>
    <w:p>
      <w:pPr>
        <w:numPr>
          <w:ilvl w:val="0"/>
          <w:numId w:val="8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定期备份代码</w:t>
      </w:r>
    </w:p>
    <w:p>
      <w:pPr>
        <w:numPr>
          <w:ilvl w:val="0"/>
          <w:numId w:val="8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建立跨模块知识储备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R06 数据库性能问题</w:t>
      </w:r>
    </w:p>
    <w:p>
      <w:pPr>
        <w:numPr>
          <w:ilvl w:val="0"/>
          <w:numId w:val="86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提前设计索引</w:t>
      </w:r>
    </w:p>
    <w:p>
      <w:pPr>
        <w:numPr>
          <w:ilvl w:val="0"/>
          <w:numId w:val="8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测试阶段进行性能测试</w:t>
      </w:r>
    </w:p>
    <w:p>
      <w:pPr>
        <w:numPr>
          <w:ilvl w:val="0"/>
          <w:numId w:val="8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优化SQL语句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R07 浏览器兼容性问题</w:t>
      </w:r>
    </w:p>
    <w:p>
      <w:pPr>
        <w:numPr>
          <w:ilvl w:val="0"/>
          <w:numId w:val="87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使用主流前端框架</w:t>
      </w:r>
    </w:p>
    <w:p>
      <w:pPr>
        <w:numPr>
          <w:ilvl w:val="0"/>
          <w:numId w:val="8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测试主流浏览器</w:t>
      </w:r>
    </w:p>
    <w:p>
      <w:pPr>
        <w:numPr>
          <w:ilvl w:val="0"/>
          <w:numId w:val="8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对不支持的浏览器友好提示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第8章 沟通管理计划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8.1 沟通矩阵</w:t>
      </w:r>
    </w:p>
    <w:tbl>
      <w:tblPr>
        <w:tblStyle w:val="000015"/>
        <w:tblLayout w:type="fixed"/>
      </w:tblPr>
      <w:tblGrid>
        <w:gridCol w:w="1740"/>
        <w:gridCol w:w="1980"/>
        <w:gridCol w:w="1980"/>
        <w:gridCol w:w="1980"/>
        <w:gridCol w:w="1980"/>
        <w:gridCol w:w="174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沟通方式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频率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时间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参与者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目的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输出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每日站会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每天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10分钟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全体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同步进度，解决问题</w:t>
            </w:r>
          </w:p>
        </w:tc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任务更新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周例会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每周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30分钟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全体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总结进展，调整计划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会议纪要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里程碑评审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里程碑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1小时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全体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评审交付物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评审意见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微信群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随时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-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全体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日常沟通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-</w:t>
            </w:r>
          </w:p>
        </w:tc>
      </w:tr>
    </w:tbl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8.2 沟通模板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8.2.1 每日站会模板</w:t>
      </w:r>
    </w:p>
    <w:tbl>
      <w:tblPr>
        <w:tblStyle w:val="000015"/>
        <w:tblLayout w:type="fixed"/>
      </w:tblPr>
      <w:tblGrid>
        <w:gridCol w:w="5640"/>
        <w:gridCol w:w="5640"/>
      </w:tblGrid>
      <w:tr>
        <w:trPr/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内容</w:t>
            </w:r>
          </w:p>
        </w:tc>
      </w:tr>
      <w:tr>
        <w:trPr/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昨天完成了什么？</w:t>
            </w:r>
          </w:p>
        </w:tc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今天计划做什么？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遇到了什么问题？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</w:tbl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8.2.2 周例会纪要模板</w:t>
      </w:r>
    </w:p>
    <w:tbl>
      <w:tblPr>
        <w:tblStyle w:val="000015"/>
        <w:tblLayout w:type="fixed"/>
      </w:tblPr>
      <w:tblGrid>
        <w:gridCol w:w="5640"/>
        <w:gridCol w:w="5640"/>
      </w:tblGrid>
      <w:tr>
        <w:trPr/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内容</w:t>
            </w:r>
          </w:p>
        </w:tc>
      </w:tr>
      <w:tr>
        <w:trPr/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会议时间</w:t>
            </w:r>
          </w:p>
        </w:tc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参会人员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本周完成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下周计划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风险与问题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决议事项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</w:tbl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8.2.3 评审意见模板</w:t>
      </w:r>
    </w:p>
    <w:tbl>
      <w:tblPr>
        <w:tblStyle w:val="000015"/>
        <w:tblLayout w:type="fixed"/>
      </w:tblPr>
      <w:tblGrid>
        <w:gridCol w:w="5640"/>
        <w:gridCol w:w="5640"/>
      </w:tblGrid>
      <w:tr>
        <w:trPr/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56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内容</w:t>
            </w:r>
          </w:p>
        </w:tc>
      </w:tr>
      <w:tr>
        <w:trPr/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评审对象</w:t>
            </w:r>
          </w:p>
        </w:tc>
        <w:tc>
          <w:tcPr>
            <w:tcW w:w="56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评审时间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参会人员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评审意见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修改建议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结论</w:t>
            </w:r>
          </w:p>
        </w:tc>
        <w:tc>
          <w:tcPr>
            <w:tcW w:w="56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□通过 □修改后通过 □不通过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第9章 质量保证计划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9.1 质量标准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9.1.1 需求质量标准</w:t>
      </w:r>
    </w:p>
    <w:p>
      <w:pPr>
        <w:numPr>
          <w:ilvl w:val="0"/>
          <w:numId w:val="88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覆盖工作说明书所有功能点</w:t>
      </w:r>
    </w:p>
    <w:p>
      <w:pPr>
        <w:numPr>
          <w:ilvl w:val="0"/>
          <w:numId w:val="88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需求描述无歧义、无遗漏</w:t>
      </w:r>
    </w:p>
    <w:p>
      <w:pPr>
        <w:numPr>
          <w:ilvl w:val="0"/>
          <w:numId w:val="88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需求可测试、可追溯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9.1.2 设计质量标准</w:t>
      </w:r>
    </w:p>
    <w:p>
      <w:pPr>
        <w:numPr>
          <w:ilvl w:val="0"/>
          <w:numId w:val="89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符合软件设计规范</w:t>
      </w:r>
    </w:p>
    <w:p>
      <w:pPr>
        <w:numPr>
          <w:ilvl w:val="0"/>
          <w:numId w:val="8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设计文档可追溯至需求</w:t>
      </w:r>
    </w:p>
    <w:p>
      <w:pPr>
        <w:numPr>
          <w:ilvl w:val="0"/>
          <w:numId w:val="8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数据库设计满足第三范式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9.1.3 代码质量标准</w:t>
      </w:r>
    </w:p>
    <w:p>
      <w:pPr>
        <w:numPr>
          <w:ilvl w:val="0"/>
          <w:numId w:val="90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符合编码规范</w:t>
      </w:r>
    </w:p>
    <w:p>
      <w:pPr>
        <w:numPr>
          <w:ilvl w:val="0"/>
          <w:numId w:val="9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通过静态代码检查</w:t>
      </w:r>
    </w:p>
    <w:p>
      <w:pPr>
        <w:numPr>
          <w:ilvl w:val="0"/>
          <w:numId w:val="9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有必要的注释说明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9.1.4 测试覆盖率标准</w:t>
      </w:r>
    </w:p>
    <w:p>
      <w:pPr>
        <w:numPr>
          <w:ilvl w:val="0"/>
          <w:numId w:val="91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核心功能测试覆盖率100%</w:t>
      </w:r>
    </w:p>
    <w:p>
      <w:pPr>
        <w:numPr>
          <w:ilvl w:val="0"/>
          <w:numId w:val="9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整体功能测试覆盖率≥80%</w:t>
      </w:r>
    </w:p>
    <w:p>
      <w:pPr>
        <w:numPr>
          <w:ilvl w:val="0"/>
          <w:numId w:val="9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性能测试覆盖关键指标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9.2 质量活动</w:t>
      </w:r>
    </w:p>
    <w:tbl>
      <w:tblPr>
        <w:tblStyle w:val="000015"/>
        <w:tblLayout w:type="fixed"/>
      </w:tblPr>
      <w:tblGrid>
        <w:gridCol w:w="1740"/>
        <w:gridCol w:w="1980"/>
        <w:gridCol w:w="1980"/>
        <w:gridCol w:w="174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活动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时机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负责人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产出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需求评审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需求完成后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全体</w:t>
            </w:r>
          </w:p>
        </w:tc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评审记录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设计评审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设计完成后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全体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评审记录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代码审查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开发过程中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审查记录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单元测试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开发完成后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各开发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测试报告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集成测试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开发完成后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组员C1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测试报告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系统测试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集成测试后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组员C1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测试报告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用户验收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部署后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验收报告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第10章 项目验收标准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10.1 交付物清单</w:t>
      </w:r>
    </w:p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10.1.1 文档类交付物</w:t>
      </w:r>
    </w:p>
    <w:tbl>
      <w:tblPr>
        <w:tblStyle w:val="000015"/>
        <w:tblLayout w:type="fixed"/>
      </w:tblPr>
      <w:tblGrid>
        <w:gridCol w:w="1740"/>
        <w:gridCol w:w="1980"/>
        <w:gridCol w:w="1980"/>
        <w:gridCol w:w="174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交付物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格式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负责人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软件需求规格说明书（SRS）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Word/PDF</w:t>
            </w:r>
          </w:p>
        </w:tc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项目计划书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Word/PDF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项目计划迭代历史截图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图片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组员A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项目变更单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Word/PDF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各组员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数据库设计文档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Word/PDF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组员D1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用户手册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Word/PDF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测试报告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Word/PDF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组员C1</w:t>
            </w:r>
          </w:p>
        </w:tc>
      </w:tr>
    </w:tbl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10.1.2 代码类交付物</w:t>
      </w:r>
    </w:p>
    <w:tbl>
      <w:tblPr>
        <w:tblStyle w:val="000015"/>
        <w:tblLayout w:type="fixed"/>
      </w:tblPr>
      <w:tblGrid>
        <w:gridCol w:w="1740"/>
        <w:gridCol w:w="1980"/>
        <w:gridCol w:w="1980"/>
        <w:gridCol w:w="174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交付物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格式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负责人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源代码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压缩包</w:t>
            </w:r>
          </w:p>
        </w:tc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组长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数据库脚本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SQL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组员D1</w:t>
            </w:r>
          </w:p>
        </w:tc>
      </w:tr>
    </w:tbl>
    <w:p>
      <w:pPr>
        <w:pStyle w:val="000005"/>
        <w:snapToGrid w:val="1"/>
        <w:spacing w:before="24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10.1.3 其他交付物</w:t>
      </w:r>
    </w:p>
    <w:tbl>
      <w:tblPr>
        <w:tblStyle w:val="000015"/>
        <w:tblLayout w:type="fixed"/>
      </w:tblPr>
      <w:tblGrid>
        <w:gridCol w:w="1740"/>
        <w:gridCol w:w="1980"/>
        <w:gridCol w:w="1980"/>
        <w:gridCol w:w="174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交付物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格式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负责人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界面原型图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图片</w:t>
            </w:r>
          </w:p>
        </w:tc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组员D2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业务流程图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图片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组员D2</w:t>
            </w:r>
          </w:p>
        </w:tc>
      </w:tr>
    </w:tbl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10.2 验收标准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10.2.1 文档验收标准</w:t>
      </w:r>
    </w:p>
    <w:p>
      <w:pPr>
        <w:numPr>
          <w:ilvl w:val="0"/>
          <w:numId w:val="92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所有文档齐全，格式规范</w:t>
      </w:r>
    </w:p>
    <w:p>
      <w:pPr>
        <w:numPr>
          <w:ilvl w:val="0"/>
          <w:numId w:val="9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内容完整，无遗漏</w:t>
      </w:r>
    </w:p>
    <w:p>
      <w:pPr>
        <w:numPr>
          <w:ilvl w:val="0"/>
          <w:numId w:val="9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符合文档编制规范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10.2.2 功能验收标准</w:t>
      </w:r>
    </w:p>
    <w:p>
      <w:pPr>
        <w:numPr>
          <w:ilvl w:val="0"/>
          <w:numId w:val="93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覆盖SRS所有功能点</w:t>
      </w:r>
    </w:p>
    <w:p>
      <w:pPr>
        <w:numPr>
          <w:ilvl w:val="0"/>
          <w:numId w:val="9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功能逻辑正确，符合业务要求</w:t>
      </w:r>
    </w:p>
    <w:p>
      <w:pPr>
        <w:numPr>
          <w:ilvl w:val="0"/>
          <w:numId w:val="9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无P0/P1级Bug</w:t>
      </w:r>
    </w:p>
    <w:p>
      <w:pPr>
        <w:pStyle w:val="000005"/>
        <w:snapToGrid w:val="1"/>
        <w:spacing w:before="240" w:after="12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10.2.3 性能验收标准</w:t>
      </w:r>
    </w:p>
    <w:p>
      <w:pPr>
        <w:numPr>
          <w:ilvl w:val="0"/>
          <w:numId w:val="94"/>
        </w:numPr>
        <w:snapToGrid w:val="1"/>
        <w:spacing w:before="12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满足第5章性能需求指标</w:t>
      </w:r>
    </w:p>
    <w:p>
      <w:pPr>
        <w:numPr>
          <w:ilvl w:val="0"/>
          <w:numId w:val="9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并发用户数≥100</w:t>
      </w:r>
    </w:p>
    <w:p>
      <w:pPr>
        <w:numPr>
          <w:ilvl w:val="0"/>
          <w:numId w:val="9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响应时间符合要求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附录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附录A 项目计划审批表</w:t>
      </w:r>
    </w:p>
    <w:tbl>
      <w:tblPr>
        <w:tblStyle w:val="000015"/>
        <w:tblLayout w:type="fixed"/>
      </w:tblPr>
      <w:tblGrid>
        <w:gridCol w:w="1740"/>
        <w:gridCol w:w="1980"/>
        <w:gridCol w:w="1980"/>
        <w:gridCol w:w="174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角色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姓名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签字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日期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项目经理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hint="eastAsia"/>
              </w:rPr>
              <w:t>张文静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技术负责人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组员C1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质量负责人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组员C1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</w:tr>
    </w:tbl>
    <w:p>
      <w:pPr>
        <w:snapToGrid w:val="1"/>
        <w:spacing w:line="240"/>
        <w:ind w:left="0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4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5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6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7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8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9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0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2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5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6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7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8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9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0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2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22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4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2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26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7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8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9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32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3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34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5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6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37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38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39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4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4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42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43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44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45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46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47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48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49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50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5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52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54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5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56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57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58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59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60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6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62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63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6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65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66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67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68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69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70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7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72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7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7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75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76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77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78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79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80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8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82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83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84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8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86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87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88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89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90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9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92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9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num w:numId="37">
    <w:abstractNumId w:val="55"/>
  </w:num>
  <w:num w:numId="51">
    <w:abstractNumId w:val="30"/>
  </w:num>
  <w:num w:numId="13">
    <w:abstractNumId w:val="93"/>
  </w:num>
  <w:num w:numId="3">
    <w:abstractNumId w:val="72"/>
  </w:num>
  <w:num w:numId="7">
    <w:abstractNumId w:val="70"/>
  </w:num>
  <w:num w:numId="1">
    <w:abstractNumId w:val="9"/>
  </w:num>
  <w:num w:numId="42">
    <w:abstractNumId w:val="36"/>
  </w:num>
  <w:num w:numId="63">
    <w:abstractNumId w:val="8"/>
  </w:num>
  <w:num w:numId="36">
    <w:abstractNumId w:val="77"/>
  </w:num>
  <w:num w:numId="9">
    <w:abstractNumId w:val="49"/>
  </w:num>
  <w:num w:numId="94">
    <w:abstractNumId w:val="58"/>
  </w:num>
  <w:num w:numId="87">
    <w:abstractNumId w:val="15"/>
  </w:num>
  <w:num w:numId="23">
    <w:abstractNumId w:val="37"/>
  </w:num>
  <w:num w:numId="33">
    <w:abstractNumId w:val="43"/>
  </w:num>
  <w:num w:numId="65">
    <w:abstractNumId w:val="76"/>
  </w:num>
  <w:num w:numId="61">
    <w:abstractNumId w:val="87"/>
  </w:num>
  <w:num w:numId="74">
    <w:abstractNumId w:val="46"/>
  </w:num>
  <w:num w:numId="78">
    <w:abstractNumId w:val="54"/>
  </w:num>
  <w:num w:numId="73">
    <w:abstractNumId w:val="48"/>
  </w:num>
  <w:num w:numId="55">
    <w:abstractNumId w:val="60"/>
  </w:num>
  <w:num w:numId="86">
    <w:abstractNumId w:val="61"/>
  </w:num>
  <w:num w:numId="48">
    <w:abstractNumId w:val="88"/>
  </w:num>
  <w:num w:numId="64">
    <w:abstractNumId w:val="80"/>
  </w:num>
  <w:num w:numId="56">
    <w:abstractNumId w:val="7"/>
  </w:num>
  <w:num w:numId="75">
    <w:abstractNumId w:val="81"/>
  </w:num>
  <w:num w:numId="40">
    <w:abstractNumId w:val="53"/>
  </w:num>
  <w:num w:numId="26">
    <w:abstractNumId w:val="18"/>
  </w:num>
  <w:num w:numId="91">
    <w:abstractNumId w:val="45"/>
  </w:num>
  <w:num w:numId="24">
    <w:abstractNumId w:val="33"/>
  </w:num>
  <w:num w:numId="16">
    <w:abstractNumId w:val="26"/>
  </w:num>
  <w:num w:numId="60">
    <w:abstractNumId w:val="84"/>
  </w:num>
  <w:num w:numId="38">
    <w:abstractNumId w:val="57"/>
  </w:num>
  <w:num w:numId="22">
    <w:abstractNumId w:val="29"/>
  </w:num>
  <w:num w:numId="77">
    <w:abstractNumId w:val="17"/>
  </w:num>
  <w:num w:numId="2">
    <w:abstractNumId w:val="16"/>
  </w:num>
  <w:num w:numId="59">
    <w:abstractNumId w:val="82"/>
  </w:num>
  <w:num w:numId="81">
    <w:abstractNumId w:val="41"/>
  </w:num>
  <w:num w:numId="17">
    <w:abstractNumId w:val="89"/>
  </w:num>
  <w:num w:numId="67">
    <w:abstractNumId w:val="28"/>
  </w:num>
  <w:num w:numId="31">
    <w:abstractNumId w:val="3"/>
  </w:num>
  <w:num w:numId="28">
    <w:abstractNumId w:val="66"/>
  </w:num>
  <w:num w:numId="62">
    <w:abstractNumId w:val="56"/>
  </w:num>
  <w:num w:numId="32">
    <w:abstractNumId w:val="50"/>
  </w:num>
  <w:num w:numId="25">
    <w:abstractNumId w:val="74"/>
  </w:num>
  <w:num w:numId="43">
    <w:abstractNumId w:val="21"/>
  </w:num>
  <w:num w:numId="66">
    <w:abstractNumId w:val="67"/>
  </w:num>
  <w:num w:numId="39">
    <w:abstractNumId w:val="73"/>
  </w:num>
  <w:num w:numId="12">
    <w:abstractNumId w:val="64"/>
  </w:num>
  <w:num w:numId="89">
    <w:abstractNumId w:val="86"/>
  </w:num>
  <w:num w:numId="83">
    <w:abstractNumId w:val="1"/>
  </w:num>
  <w:num w:numId="72">
    <w:abstractNumId w:val="85"/>
  </w:num>
  <w:num w:numId="90">
    <w:abstractNumId w:val="11"/>
  </w:num>
  <w:num w:numId="20">
    <w:abstractNumId w:val="62"/>
  </w:num>
  <w:num w:numId="21">
    <w:abstractNumId w:val="23"/>
  </w:num>
  <w:num w:numId="68">
    <w:abstractNumId w:val="52"/>
  </w:num>
  <w:num w:numId="80">
    <w:abstractNumId w:val="44"/>
  </w:num>
  <w:num w:numId="50">
    <w:abstractNumId w:val="65"/>
  </w:num>
  <w:num w:numId="76">
    <w:abstractNumId w:val="22"/>
  </w:num>
  <w:num w:numId="45">
    <w:abstractNumId w:val="25"/>
  </w:num>
  <w:num w:numId="92">
    <w:abstractNumId w:val="83"/>
  </w:num>
  <w:num w:numId="8">
    <w:abstractNumId w:val="13"/>
  </w:num>
  <w:num w:numId="57">
    <w:abstractNumId w:val="51"/>
  </w:num>
  <w:num w:numId="84">
    <w:abstractNumId w:val="92"/>
  </w:num>
  <w:num w:numId="15">
    <w:abstractNumId w:val="71"/>
  </w:num>
  <w:num w:numId="70">
    <w:abstractNumId w:val="42"/>
  </w:num>
  <w:num w:numId="27">
    <w:abstractNumId w:val="6"/>
  </w:num>
  <w:num w:numId="34">
    <w:abstractNumId w:val="10"/>
  </w:num>
  <w:num w:numId="47">
    <w:abstractNumId w:val="35"/>
  </w:num>
  <w:num w:numId="14">
    <w:abstractNumId w:val="4"/>
  </w:num>
  <w:num w:numId="58">
    <w:abstractNumId w:val="40"/>
  </w:num>
  <w:num w:numId="82">
    <w:abstractNumId w:val="34"/>
  </w:num>
  <w:num w:numId="10">
    <w:abstractNumId w:val="14"/>
  </w:num>
  <w:num w:numId="88">
    <w:abstractNumId w:val="75"/>
  </w:num>
  <w:num w:numId="29">
    <w:abstractNumId w:val="39"/>
  </w:num>
  <w:num w:numId="85">
    <w:abstractNumId w:val="20"/>
  </w:num>
  <w:num w:numId="5">
    <w:abstractNumId w:val="38"/>
  </w:num>
  <w:num w:numId="19">
    <w:abstractNumId w:val="12"/>
  </w:num>
  <w:num w:numId="6">
    <w:abstractNumId w:val="59"/>
  </w:num>
  <w:num w:numId="46">
    <w:abstractNumId w:val="32"/>
  </w:num>
  <w:num w:numId="52">
    <w:abstractNumId w:val="2"/>
  </w:num>
  <w:num w:numId="11">
    <w:abstractNumId w:val="63"/>
  </w:num>
  <w:num w:numId="41">
    <w:abstractNumId w:val="5"/>
  </w:num>
  <w:num w:numId="30">
    <w:abstractNumId w:val="78"/>
  </w:num>
  <w:num w:numId="4">
    <w:abstractNumId w:val="91"/>
  </w:num>
  <w:num w:numId="93">
    <w:abstractNumId w:val="0"/>
  </w:num>
  <w:num w:numId="18">
    <w:abstractNumId w:val="19"/>
  </w:num>
  <w:num w:numId="53">
    <w:abstractNumId w:val="31"/>
  </w:num>
  <w:num w:numId="71">
    <w:abstractNumId w:val="68"/>
  </w:num>
  <w:num w:numId="54">
    <w:abstractNumId w:val="47"/>
  </w:num>
  <w:num w:numId="49">
    <w:abstractNumId w:val="27"/>
  </w:num>
  <w:num w:numId="35">
    <w:abstractNumId w:val="79"/>
  </w:num>
  <w:num w:numId="69">
    <w:abstractNumId w:val="69"/>
  </w:num>
  <w:num w:numId="79">
    <w:abstractNumId w:val="90"/>
  </w:num>
  <w:num w:numId="44">
    <w:abstractNumId w:val="24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oc 6" w:uiPriority="99"/>
    <w:lsdException w:name="List Table 4 Accent 1" w:uiPriority="49"/>
    <w:lsdException w:name="TOC Heading" w:uiPriority="39" w:semiHidden="1" w:unhideWhenUsed="1" w:qFormat="1"/>
    <w:lsdException w:name="Table List 2" w:semiHidden="1" w:unhideWhenUsed="1"/>
    <w:lsdException w:name="Colorful Grid Accent 2" w:uiPriority="73"/>
    <w:lsdException w:name="toc 5" w:uiPriority="99"/>
    <w:lsdException w:name="Light Shading Accent 2" w:uiPriority="60"/>
    <w:lsdException w:name="toc 4" w:uiPriority="99"/>
    <w:lsdException w:name="Grid Table 1 Light Accent 3" w:uiPriority="46"/>
    <w:lsdException w:name="Light Shading Accent 6" w:uiPriority="60"/>
    <w:lsdException w:name="footnote text" w:uiPriority="99" w:semiHidden="1" w:unhideWhenUsed="1"/>
    <w:lsdException w:name="Colorful List Accent 1" w:uiPriority="72"/>
    <w:lsdException w:name="Dark List Accent 1" w:uiPriority="70"/>
    <w:lsdException w:name="Table Grid 2" w:semiHidden="1" w:unhideWhenUsed="1"/>
    <w:lsdException w:name="List Table 5 Dark" w:uiPriority="50"/>
    <w:lsdException w:name="Medium Grid 1 Accent 6" w:uiPriority="67"/>
    <w:lsdException w:name="Dark List Accent 2" w:uiPriority="70"/>
    <w:lsdException w:name="List Table 7 Colorful Accent 1" w:uiPriority="52"/>
    <w:lsdException w:name="Medium Grid 3 Accent 2" w:uiPriority="69"/>
    <w:lsdException w:name="Grid Table 3 Accent 3" w:uiPriority="48"/>
    <w:lsdException w:name="Colorful Grid Accent 3" w:uiPriority="73"/>
    <w:lsdException w:name="Table Elegant" w:semiHidden="1" w:unhideWhenUsed="1"/>
    <w:lsdException w:name="Table Grid 1" w:semiHidden="1" w:unhideWhenUsed="1"/>
    <w:lsdException w:name="List Table 3 Accent 1" w:uiPriority="48"/>
    <w:lsdException w:name="Table List 7" w:semiHidden="1" w:unhideWhenUsed="1"/>
    <w:lsdException w:name="Medium Grid 1 Accent 5" w:uiPriority="67"/>
    <w:lsdException w:name="Colorful Grid Accent 6" w:uiPriority="73"/>
    <w:lsdException w:name="Table Grid 3" w:semiHidden="1" w:unhideWhenUsed="1"/>
    <w:lsdException w:name="Grid Table 6 Colorful Accent 5" w:uiPriority="51"/>
    <w:lsdException w:name="Table 3D effects 3" w:semiHidden="1" w:unhideWhenUsed="1"/>
    <w:lsdException w:name="Grid Table 1 Light Accent 2" w:uiPriority="46"/>
    <w:lsdException w:name="List Table 2 Accent 6" w:uiPriority="47"/>
    <w:lsdException w:name="Colorful Shading Accent 6" w:uiPriority="71"/>
    <w:lsdException w:name="List Table 4 Accent 5" w:uiPriority="49"/>
    <w:lsdException w:name="Outline List 3" w:uiPriority="99" w:semiHidden="1" w:unhideWhenUsed="1"/>
    <w:lsdException w:name="heading 9" w:unhideWhenUsed="1" w:qFormat="1"/>
    <w:lsdException w:name="Table Theme" w:semiHidden="1" w:unhideWhenUsed="1"/>
    <w:lsdException w:name="Medium Grid 1 Accent 1" w:uiPriority="67"/>
    <w:lsdException w:name="Grid Table Light" w:uiPriority="40"/>
    <w:lsdException w:name="Grid Table 7 Colorful Accent 3" w:uiPriority="52"/>
    <w:lsdException w:name="Medium Grid 3 Accent 6" w:uiPriority="69"/>
    <w:lsdException w:name="Medium Grid 3 Accent 3" w:uiPriority="69"/>
    <w:lsdException w:name="List Table 3 Accent 3" w:uiPriority="48"/>
    <w:lsdException w:name="List Table 7 Colorful" w:uiPriority="52"/>
    <w:lsdException w:name="Grid Table 2 Accent 4" w:uiPriority="47"/>
    <w:lsdException w:name="Medium List 2 Accent 6" w:uiPriority="66"/>
    <w:lsdException w:name="Colorful Shading Accent 2" w:uiPriority="71"/>
    <w:lsdException w:name="Table Columns 1" w:semiHidden="1" w:unhideWhenUsed="1"/>
    <w:lsdException w:name="Grid Table 3 Accent 4" w:uiPriority="48"/>
    <w:lsdException w:name="heading 1" w:qFormat="1"/>
    <w:lsdException w:name="Light Grid Accent 3" w:uiPriority="62"/>
    <w:lsdException w:name="Medium Shading 2 Accent 3" w:uiPriority="64"/>
    <w:lsdException w:name="List Table 5 Dark Accent 4" w:uiPriority="50"/>
    <w:lsdException w:name="Grid Table 3 Accent 5" w:uiPriority="48"/>
    <w:lsdException w:name="List Table 3 Accent 2" w:uiPriority="48"/>
    <w:lsdException w:name="Plain Table 5" w:uiPriority="45"/>
    <w:lsdException w:name="Grid Table 6 Colorful" w:uiPriority="51"/>
    <w:lsdException w:name="Colorful Shading Accent 1" w:uiPriority="71"/>
    <w:lsdException w:name="Table Simple 1" w:semiHidden="1" w:unhideWhenUsed="1"/>
    <w:lsdException w:name="HTML Definition" w:uiPriority="99"/>
    <w:lsdException w:name="Grid Table 6 Colorful Accent 2" w:uiPriority="51"/>
    <w:lsdException w:name="Light Shading Accent 1" w:uiPriority="60"/>
    <w:lsdException w:name="Strong" w:qFormat="1"/>
    <w:lsdException w:name="List Table 3 Accent 6" w:uiPriority="48"/>
    <w:lsdException w:name="Medium Grid 3 Accent 5" w:uiPriority="69"/>
    <w:lsdException w:name="Table 3D effects 1" w:semiHidden="1" w:unhideWhenUsed="1"/>
    <w:lsdException w:name="Table 3D effects 2" w:semiHidden="1" w:unhideWhenUsed="1"/>
    <w:lsdException w:name="List Table 1 Light Accent 4" w:uiPriority="46"/>
    <w:lsdException w:name="Subtitle" w:qFormat="1"/>
    <w:lsdException w:name="Grid Table 5 Dark Accent 3" w:uiPriority="50"/>
    <w:lsdException w:name="Light Shading Accent 5" w:uiPriority="60"/>
    <w:lsdException w:name="toc 8" w:uiPriority="99"/>
    <w:lsdException w:name="Grid Table 5 Dark Accent 4" w:uiPriority="50"/>
    <w:lsdException w:name="Medium Grid 2 Accent 1" w:uiPriority="68"/>
    <w:lsdException w:name="Grid Table 2 Accent 5" w:uiPriority="47"/>
    <w:lsdException w:name="Medium Shading 1" w:uiPriority="63"/>
    <w:lsdException w:name="Grid Table 3" w:uiPriority="48"/>
    <w:lsdException w:name="Outline List 2" w:uiPriority="99" w:semiHidden="1" w:unhideWhenUsed="1"/>
    <w:lsdException w:name="Colorful Shading Accent 3" w:uiPriority="71"/>
    <w:lsdException w:name="Light Grid Accent 6" w:uiPriority="62"/>
    <w:lsdException w:name="Plain Table 3" w:uiPriority="43"/>
    <w:lsdException w:name="HTML Address" w:uiPriority="99"/>
    <w:lsdException w:name="HTML Bottom of Form" w:uiPriority="99" w:semiHidden="1" w:unhideWhenUsed="1"/>
    <w:lsdException w:name="Table Columns 5" w:semiHidden="1" w:unhideWhenUsed="1"/>
    <w:lsdException w:name="Light List Accent 6" w:uiPriority="61"/>
    <w:lsdException w:name="Table Professional" w:semiHidden="1" w:unhideWhenUsed="1"/>
    <w:lsdException w:name="HTML Top of Form" w:uiPriority="99" w:semiHidden="1" w:unhideWhenUsed="1"/>
    <w:lsdException w:name="Colorful List Accent 5" w:uiPriority="72"/>
    <w:lsdException w:name="heading 8" w:unhideWhenUsed="1" w:qFormat="1"/>
    <w:lsdException w:name="Grid Table 4 Accent 5" w:uiPriority="49"/>
    <w:lsdException w:name="List Table 4 Accent 6" w:uiPriority="49"/>
    <w:lsdException w:name="Grid Table 4 Accent 3" w:uiPriority="49"/>
    <w:lsdException w:name="Table Classic 2" w:semiHidden="1" w:unhideWhenUsed="1"/>
    <w:lsdException w:name="Medium Grid 1 Accent 3" w:uiPriority="67"/>
    <w:lsdException w:name="Medium Grid 3" w:uiPriority="69"/>
    <w:lsdException w:name="Subtle Emphasis" w:uiPriority="19" w:qFormat="1"/>
    <w:lsdException w:name="Medium Grid 1" w:uiPriority="67"/>
    <w:lsdException w:name="Medium List 2 Accent 3" w:uiPriority="66"/>
    <w:lsdException w:name="Table Classic 3" w:semiHidden="1" w:unhideWhenUsed="1"/>
    <w:lsdException w:name="List Table 5 Dark Accent 6" w:uiPriority="50"/>
    <w:lsdException w:name="List Table 3" w:uiPriority="48"/>
    <w:lsdException w:name="Table List 8" w:semiHidden="1" w:unhideWhenUsed="1"/>
    <w:lsdException w:name="Grid Table 5 Dark" w:uiPriority="50"/>
    <w:lsdException w:name="Light Grid Accent 1" w:uiPriority="62"/>
    <w:lsdException w:name="Grid Table 2 Accent 1" w:uiPriority="47"/>
    <w:lsdException w:name="Table Colorful 2" w:semiHidden="1" w:unhideWhenUsed="1"/>
    <w:lsdException w:name="Medium List 1 Accent 4" w:uiPriority="65"/>
    <w:lsdException w:name="heading 6" w:qFormat="1"/>
    <w:lsdException w:name="Grid Table 2 Accent 2" w:uiPriority="47"/>
    <w:lsdException w:name="List Table 1 Light" w:uiPriority="46"/>
    <w:lsdException w:name="Colorful List Accent 6" w:uiPriority="72"/>
    <w:lsdException w:name="Medium Shading 2 Accent 2" w:uiPriority="64"/>
    <w:lsdException w:name="List Table 1 Light Accent 3" w:uiPriority="46"/>
    <w:lsdException w:name="Grid Table 6 Colorful Accent 6" w:uiPriority="51"/>
    <w:lsdException w:name="toc 2" w:uiPriority="99"/>
    <w:lsdException w:name="Grid Table 7 Colorful" w:uiPriority="52"/>
    <w:lsdException w:name="Dark List" w:uiPriority="70"/>
    <w:lsdException w:name="List Table 6 Colorful Accent 4" w:uiPriority="51"/>
    <w:lsdException w:name="List Table 6 Colorful Accent 1" w:uiPriority="51"/>
    <w:lsdException w:name="HTML Keyboard" w:uiPriority="99"/>
    <w:lsdException w:name="Medium List 1 Accent 5" w:uiPriority="65"/>
    <w:lsdException w:name="List Table 2 Accent 1" w:uiPriority="47"/>
    <w:lsdException w:name="Colorful List Accent 3" w:uiPriority="72"/>
    <w:lsdException w:name="Medium Shading 2 Accent 6" w:uiPriority="64"/>
    <w:lsdException w:name="Table Classic 4" w:semiHidden="1" w:unhideWhenUsed="1"/>
    <w:lsdException w:name="Grid Table 4" w:uiPriority="49"/>
    <w:lsdException w:name="Light List Accent 5" w:uiPriority="61"/>
    <w:lsdException w:name="Grid Table 6 Colorful Accent 3" w:uiPriority="51"/>
    <w:lsdException w:name="List Table 5 Dark Accent 1" w:uiPriority="50"/>
    <w:lsdException w:name="List Table 4" w:uiPriority="49"/>
    <w:lsdException w:name="List Table 1 Light Accent 5" w:uiPriority="46"/>
    <w:lsdException w:name="Normal" w:qFormat="1"/>
    <w:lsdException w:name="Light Grid Accent 2" w:uiPriority="62"/>
    <w:lsdException w:name="toc 3" w:uiPriority="99"/>
    <w:lsdException w:name="List Table 4 Accent 2" w:uiPriority="49"/>
    <w:lsdException w:name="List Table 5 Dark Accent 5" w:uiPriority="50"/>
    <w:lsdException w:name="Plain Table 4" w:uiPriority="44"/>
    <w:lsdException w:name="Light Grid" w:uiPriority="62"/>
    <w:lsdException w:name="Normal Table" w:uiPriority="99" w:semiHidden="1" w:unhideWhenUsed="1"/>
    <w:lsdException w:name="Grid Table 6 Colorful Accent 1" w:uiPriority="51"/>
    <w:lsdException w:name="Medium List 1 Accent 6" w:uiPriority="65"/>
    <w:lsdException w:name="Colorful Grid Accent 1" w:uiPriority="73"/>
    <w:lsdException w:name="List Table 3 Accent 5" w:uiPriority="48"/>
    <w:lsdException w:name="Medium List 2" w:uiPriority="66"/>
    <w:lsdException w:name="Dark List Accent 5" w:uiPriority="70"/>
    <w:lsdException w:name="List Table 2 Accent 4" w:uiPriority="47"/>
    <w:lsdException w:name="List Table 1 Light Accent 1" w:uiPriority="46"/>
    <w:lsdException w:name="HTML Typewriter" w:uiPriority="99"/>
    <w:lsdException w:name="Medium Grid 1 Accent 4" w:uiPriority="67"/>
    <w:lsdException w:name="Grid Table 3 Accent 2" w:uiPriority="48"/>
    <w:lsdException w:name="Medium Shading 2 Accent 5" w:uiPriority="64"/>
    <w:lsdException w:name="No List" w:uiPriority="99" w:semiHidden="1" w:unhideWhenUsed="1"/>
    <w:lsdException w:name="Medium List 2 Accent 4" w:uiPriority="66"/>
    <w:lsdException w:name="Table List 4" w:semiHidden="1" w:unhideWhenUsed="1"/>
    <w:lsdException w:name="Grid Table 1 Light Accent 6" w:uiPriority="46"/>
    <w:lsdException w:name="Dark List Accent 4" w:uiPriority="70"/>
    <w:lsdException w:name="Grid Table 1 Light" w:uiPriority="46"/>
    <w:lsdException w:name="Table Columns 2" w:semiHidden="1" w:unhideWhenUsed="1"/>
    <w:lsdException w:name="List Table 4 Accent 4" w:uiPriority="49"/>
    <w:lsdException w:name="Light List Accent 4" w:uiPriority="61"/>
    <w:lsdException w:name="Medium Shading 2 Accent 1" w:uiPriority="64"/>
    <w:lsdException w:name="heading 2" w:qFormat="1"/>
    <w:lsdException w:name="Plain Table 2" w:uiPriority="42"/>
    <w:lsdException w:name="Light List" w:uiPriority="61"/>
    <w:lsdException w:name="Grid Table 7 Colorful Accent 4" w:uiPriority="52"/>
    <w:lsdException w:name="Medium Shading 1 Accent 5" w:uiPriority="63"/>
    <w:lsdException w:name="Table Grid 6" w:semiHidden="1" w:unhideWhenUsed="1"/>
    <w:lsdException w:name="HTML Acronym" w:uiPriority="99"/>
    <w:lsdException w:name="Colorful Grid Accent 4" w:uiPriority="73"/>
    <w:lsdException w:name="Medium List 1 Accent 3" w:uiPriority="65"/>
    <w:lsdException w:name="Outline List 1" w:uiPriority="99" w:semiHidden="1" w:unhideWhenUsed="1"/>
    <w:lsdException w:name="Colorful Shading" w:uiPriority="71"/>
    <w:lsdException w:name="Grid Table 4 Accent 1" w:uiPriority="49"/>
    <w:lsdException w:name="Medium List 1 Accent 2" w:uiPriority="65"/>
    <w:lsdException w:name="Grid Table 6 Colorful Accent 4" w:uiPriority="51"/>
    <w:lsdException w:name="Grid Table 4 Accent 2" w:uiPriority="49"/>
    <w:lsdException w:name="Grid Table 4 Accent 6" w:uiPriority="49"/>
    <w:lsdException w:name="Table Colorful 3" w:semiHidden="1" w:unhideWhenUsed="1"/>
    <w:lsdException w:name="List Table 7 Colorful Accent 2" w:uiPriority="52"/>
    <w:lsdException w:name="heading 3" w:qFormat="1"/>
    <w:lsdException w:name="Emphasis" w:qFormat="1"/>
    <w:lsdException w:name="caption" w:semiHidden="1" w:unhideWhenUsed="1" w:qFormat="1"/>
    <w:lsdException w:name="Table Simple 3" w:semiHidden="1" w:unhideWhenUsed="1"/>
    <w:lsdException w:name="Light Shading Accent 3" w:uiPriority="60"/>
    <w:lsdException w:name="HTML Cite" w:uiPriority="99"/>
    <w:lsdException w:name="HTML Code" w:uiPriority="99"/>
    <w:lsdException w:name="Table Web 1" w:semiHidden="1" w:unhideWhenUsed="1"/>
    <w:lsdException w:name="List Table 5 Dark Accent 3" w:uiPriority="50"/>
    <w:lsdException w:name="List Table 6 Colorful" w:uiPriority="51"/>
    <w:lsdException w:name="Table Grid 8" w:semiHidden="1" w:unhideWhenUsed="1"/>
    <w:lsdException w:name="Subtle Reference" w:uiPriority="31" w:qFormat="1"/>
    <w:lsdException w:name="Light Grid Accent 4" w:uiPriority="62"/>
    <w:lsdException w:name="List Table 1 Light Accent 2" w:uiPriority="46"/>
    <w:lsdException w:name="Light Grid Accent 5" w:uiPriority="62"/>
    <w:lsdException w:name="Medium Shading 1 Accent 4" w:uiPriority="63"/>
    <w:lsdException w:name="Table Grid 5" w:semiHidden="1" w:unhideWhenUsed="1"/>
    <w:lsdException w:name="Colorful Grid" w:uiPriority="73"/>
    <w:lsdException w:name="List Table 6 Colorful Accent 6" w:uiPriority="51"/>
    <w:lsdException w:name="Medium Shading 1 Accent 2" w:uiPriority="63"/>
    <w:lsdException w:name="Grid Table 1 Light Accent 4" w:uiPriority="46"/>
    <w:lsdException w:name="Grid Table 2" w:uiPriority="47"/>
    <w:lsdException w:name="Table Columns 4" w:semiHidden="1" w:unhideWhenUsed="1"/>
    <w:lsdException w:name="Table Grid" w:qFormat="1"/>
    <w:lsdException w:name="Medium List 2 Accent 2" w:uiPriority="66"/>
    <w:lsdException w:name="Grid Table 7 Colorful Accent 2" w:uiPriority="52"/>
    <w:lsdException w:name="List Table 6 Colorful Accent 2" w:uiPriority="51"/>
    <w:lsdException w:name="Default Paragraph Font" w:uiPriority="1" w:semiHidden="1" w:unhideWhenUsed="1"/>
    <w:lsdException w:name="Table Classic 1" w:semiHidden="1" w:unhideWhenUsed="1"/>
    <w:lsdException w:name="Hashtag" w:uiPriority="99" w:semiHidden="1" w:unhideWhenUsed="1"/>
    <w:lsdException w:name="Medium Grid 3 Accent 4" w:uiPriority="69"/>
    <w:lsdException w:name="Medium Shading 1 Accent 3" w:uiPriority="63"/>
    <w:lsdException w:name="Grid Table 1 Light Accent 1" w:uiPriority="46"/>
    <w:lsdException w:name="Table Web 3" w:semiHidden="1" w:unhideWhenUsed="1"/>
    <w:lsdException w:name="Grid Table 4 Accent 4" w:uiPriority="49"/>
    <w:lsdException w:name="heading 4" w:qFormat="1"/>
    <w:lsdException w:name="List Table 7 Colorful Accent 5" w:uiPriority="52"/>
    <w:lsdException w:name="heading 5" w:qFormat="1"/>
    <w:lsdException w:name="Light Shading Accent 4" w:uiPriority="60"/>
    <w:lsdException w:name="footnote reference" w:uiPriority="99" w:semiHidden="1" w:unhideWhenUsed="1"/>
    <w:lsdException w:name="Intense Reference" w:uiPriority="32" w:qFormat="1"/>
    <w:lsdException w:name="Colorful List Accent 4" w:uiPriority="72"/>
    <w:lsdException w:name="List Table 7 Colorful Accent 3" w:uiPriority="52"/>
    <w:lsdException w:name="Grid Table 5 Dark Accent 6" w:uiPriority="50"/>
    <w:lsdException w:name="Medium Grid 1 Accent 2" w:uiPriority="67"/>
    <w:lsdException w:name="Table List 1" w:semiHidden="1" w:unhideWhenUsed="1"/>
    <w:lsdException w:name="Grid Table 7 Colorful Accent 1" w:uiPriority="52"/>
    <w:lsdException w:name="Medium Grid 2 Accent 5" w:uiPriority="68"/>
    <w:lsdException w:name="Grid Table 7 Colorful Accent 6" w:uiPriority="52"/>
    <w:lsdException w:name="List Table 5 Dark Accent 2" w:uiPriority="50"/>
    <w:lsdException w:name="Grid Table 5 Dark Accent 1" w:uiPriority="50"/>
    <w:lsdException w:name="List Table 2 Accent 3" w:uiPriority="47"/>
    <w:lsdException w:name="Medium List 2 Accent 5" w:uiPriority="66"/>
    <w:lsdException w:name="Table Simple 2" w:semiHidden="1" w:unhideWhenUsed="1"/>
    <w:lsdException w:name="Medium Grid 2 Accent 4" w:uiPriority="68"/>
    <w:lsdException w:name="Table List 5" w:semiHidden="1" w:unhideWhenUsed="1"/>
    <w:lsdException w:name="List Table 2 Accent 5" w:uiPriority="47"/>
    <w:lsdException w:name="No Spacing" w:uiPriority="99"/>
    <w:lsdException w:name="Table Columns 3" w:semiHidden="1" w:unhideWhenUsed="1"/>
    <w:lsdException w:name="Table Grid 7" w:semiHidden="1" w:unhideWhenUsed="1"/>
    <w:lsdException w:name="Grid Table 5 Dark Accent 5" w:uiPriority="50"/>
    <w:lsdException w:name="Colorful Grid Accent 5" w:uiPriority="73"/>
    <w:lsdException w:name="Table Subtle 2" w:semiHidden="1" w:unhideWhenUsed="1"/>
    <w:lsdException w:name="heading 7" w:unhideWhenUsed="1" w:qFormat="1"/>
    <w:lsdException w:name="List Table 4 Accent 3" w:uiPriority="49"/>
    <w:lsdException w:name="Medium Grid 3 Accent 1" w:uiPriority="69"/>
    <w:lsdException w:name="Bibliography" w:uiPriority="37" w:semiHidden="1" w:unhideWhenUsed="1"/>
    <w:lsdException w:name="Medium Grid 2" w:uiPriority="68"/>
    <w:lsdException w:name="Light List Accent 1" w:uiPriority="61"/>
    <w:lsdException w:name="HTML Sample" w:uiPriority="99"/>
    <w:lsdException w:name="Light List Accent 2" w:uiPriority="61"/>
    <w:lsdException w:name="Title" w:qFormat="1"/>
    <w:lsdException w:name="List Table 6 Colorful Accent 3" w:uiPriority="51"/>
    <w:lsdException w:name="Medium Shading 1 Accent 6" w:uiPriority="63"/>
    <w:lsdException w:name="Medium Grid 2 Accent 3" w:uiPriority="68"/>
    <w:lsdException w:name="List Table 7 Colorful Accent 4" w:uiPriority="52"/>
    <w:lsdException w:name="Medium List 1 Accent 1" w:uiPriority="65"/>
    <w:lsdException w:name="List Table 3 Accent 4" w:uiPriority="48"/>
    <w:lsdException w:name="List Table 2" w:uiPriority="47"/>
    <w:lsdException w:name="Medium Grid 2 Accent 2" w:uiPriority="68"/>
    <w:lsdException w:name="Smart Hyperlink" w:uiPriority="99" w:semiHidden="1" w:unhideWhenUsed="1"/>
    <w:lsdException w:name="Intense Emphasis" w:uiPriority="21" w:qFormat="1"/>
    <w:lsdException w:name="Table List 3" w:semiHidden="1" w:unhideWhenUsed="1"/>
    <w:lsdException w:name="Table Subtle 1" w:semiHidden="1" w:unhideWhenUsed="1"/>
    <w:lsdException w:name="Colorful Shading Accent 5" w:uiPriority="71"/>
    <w:lsdException w:name="Colorful List" w:uiPriority="72"/>
    <w:lsdException w:name="Light List Accent 3" w:uiPriority="61"/>
    <w:lsdException w:name="Grid Table 3 Accent 1" w:uiPriority="48"/>
    <w:lsdException w:name="Grid Table 5 Dark Accent 2" w:uiPriority="50"/>
    <w:lsdException w:name="Grid Table 1 Light Accent 5" w:uiPriority="46"/>
    <w:lsdException w:name="Light Shading" w:uiPriority="60"/>
    <w:lsdException w:name="Mention" w:uiPriority="99" w:semiHidden="1" w:unhideWhenUsed="1"/>
    <w:lsdException w:name="Table List 6" w:semiHidden="1" w:unhideWhenUsed="1"/>
    <w:lsdException w:name="Intense Quote" w:uiPriority="99"/>
    <w:lsdException w:name="Smart Link" w:uiPriority="99" w:semiHidden="1" w:unhideWhenUsed="1"/>
    <w:lsdException w:name="Grid Table 7 Colorful Accent 5" w:uiPriority="52"/>
    <w:lsdException w:name="List Table 2 Accent 2" w:uiPriority="47"/>
    <w:lsdException w:name="Grid Table 2 Accent 3" w:uiPriority="47"/>
    <w:lsdException w:name="Grid Table 3 Accent 6" w:uiPriority="48"/>
    <w:lsdException w:name="Medium Shading 1 Accent 1" w:uiPriority="63"/>
    <w:lsdException w:name="Medium Grid 2 Accent 6" w:uiPriority="68"/>
    <w:lsdException w:name="Dark List Accent 3" w:uiPriority="70"/>
    <w:lsdException w:name="Quote" w:uiPriority="99"/>
    <w:lsdException w:name="Unresolved Mention" w:uiPriority="99" w:semiHidden="1" w:unhideWhenUsed="1"/>
    <w:lsdException w:name="List Table 7 Colorful Accent 6" w:uiPriority="52"/>
    <w:lsdException w:name="toc 7" w:uiPriority="99"/>
    <w:lsdException w:name="Table Grid 4" w:semiHidden="1" w:unhideWhenUsed="1"/>
    <w:lsdException w:name="toc 1" w:uiPriority="99"/>
    <w:lsdException w:name="HTML Variable" w:uiPriority="99"/>
    <w:lsdException w:name="List Table 1 Light Accent 6" w:uiPriority="46"/>
    <w:lsdException w:name="List Table 6 Colorful Accent 5" w:uiPriority="51"/>
    <w:lsdException w:name="Medium Shading 2" w:uiPriority="64"/>
    <w:lsdException w:name="Table Contemporary" w:semiHidden="1" w:unhideWhenUsed="1"/>
    <w:lsdException w:name="Table Colorful 1" w:semiHidden="1" w:unhideWhenUsed="1"/>
    <w:lsdException w:name="Medium List 1" w:uiPriority="65"/>
    <w:lsdException w:name="Grid Table 2 Accent 6" w:uiPriority="47"/>
    <w:lsdException w:name="Colorful List Accent 2" w:uiPriority="72"/>
    <w:lsdException w:name="toc 9" w:uiPriority="99"/>
    <w:lsdException w:name="Medium Shading 2 Accent 4" w:uiPriority="64"/>
    <w:lsdException w:name="Colorful Shading Accent 4" w:uiPriority="71"/>
    <w:lsdException w:name="Revision" w:uiPriority="99" w:semiHidden="1"/>
    <w:lsdException w:name="Table Web 2" w:semiHidden="1" w:unhideWhenUsed="1"/>
    <w:lsdException w:name="Medium List 2 Accent 1" w:uiPriority="66"/>
    <w:lsdException w:name="Book Title" w:uiPriority="33" w:qFormat="1"/>
    <w:lsdException w:name="Dark List Accent 6" w:uiPriority="70"/>
    <w:lsdException w:name="Placeholder Text" w:uiPriority="99" w:semiHidden="1"/>
    <w:lsdException w:name="List Paragraph" w:uiPriority="99"/>
    <w:lsdException w:name="HTML Preformatted" w:uiPriority="99"/>
    <w:lsdException w:name="Plain Table 1" w:uiPriority="41"/>
  </w:latentStyles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6">
    <w:name w:val="Hyperlink"/>
    <w:basedOn w:val="00000b"/>
    <w:rPr>
      <w:color w:val="1E6F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2026-03-28T20:36:29Z</dcterms:created>
  <dcterms:modified xsi:type="dcterms:W3CDTF">2026-03-28T20:36:29Z</dcterms:modified>
</cp:coreProperties>
</file>