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15242" w:rsidRDefault="00C12EEF" w:rsidP="00167DE7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sz w:val="30"/>
          <w:szCs w:val="30"/>
        </w:rPr>
      </w:pPr>
      <w:r w:rsidRPr="00715242">
        <w:rPr>
          <w:rFonts w:ascii="微软雅黑" w:hAnsi="微软雅黑" w:hint="eastAsia"/>
          <w:sz w:val="30"/>
          <w:szCs w:val="30"/>
        </w:rPr>
        <w:t>产品</w:t>
      </w:r>
      <w:r w:rsidR="00C4623B" w:rsidRPr="00715242">
        <w:rPr>
          <w:rFonts w:ascii="微软雅黑" w:hAnsi="微软雅黑" w:hint="eastAsia"/>
          <w:sz w:val="30"/>
          <w:szCs w:val="30"/>
        </w:rPr>
        <w:t>介绍</w:t>
      </w:r>
    </w:p>
    <w:p w:rsidR="00AB6277" w:rsidRPr="00715242" w:rsidRDefault="00AB6277" w:rsidP="00AB6277">
      <w:pPr>
        <w:spacing w:line="220" w:lineRule="atLeast"/>
        <w:rPr>
          <w:rFonts w:ascii="微软雅黑" w:hAnsi="微软雅黑" w:hint="eastAsia"/>
          <w:sz w:val="28"/>
          <w:szCs w:val="28"/>
        </w:rPr>
      </w:pPr>
    </w:p>
    <w:p w:rsidR="00AB6277" w:rsidRPr="00715242" w:rsidRDefault="00D41BAF" w:rsidP="00AB6277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/>
          <w:sz w:val="28"/>
          <w:szCs w:val="28"/>
        </w:rPr>
        <w:t>基本</w:t>
      </w:r>
      <w:r w:rsidR="00C12EEF" w:rsidRPr="00715242">
        <w:rPr>
          <w:rFonts w:ascii="微软雅黑" w:hAnsi="微软雅黑"/>
          <w:sz w:val="28"/>
          <w:szCs w:val="28"/>
        </w:rPr>
        <w:t>组成</w:t>
      </w:r>
    </w:p>
    <w:p w:rsidR="00161856" w:rsidRPr="00715242" w:rsidRDefault="00D757DB" w:rsidP="0026797C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>该产品分为前端后台部分，采用了web的形式进行操作，用户可以通过浏览器来完成相应的操作，如执行用例等。</w:t>
      </w:r>
    </w:p>
    <w:p w:rsidR="007A607D" w:rsidRPr="00715242" w:rsidRDefault="007A607D" w:rsidP="0026797C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</w:p>
    <w:p w:rsidR="0026797C" w:rsidRPr="00715242" w:rsidRDefault="007B1BE3" w:rsidP="0026797C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编程语言及框架</w:t>
      </w:r>
    </w:p>
    <w:p w:rsidR="0026797C" w:rsidRPr="00715242" w:rsidRDefault="0026797C" w:rsidP="0026797C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>前端语言包含</w:t>
      </w:r>
      <w:r w:rsidR="00182259" w:rsidRPr="00715242">
        <w:rPr>
          <w:rFonts w:ascii="微软雅黑" w:hAnsi="微软雅黑" w:hint="eastAsia"/>
          <w:sz w:val="21"/>
          <w:szCs w:val="21"/>
        </w:rPr>
        <w:t>: html, css, javascript，框架为</w:t>
      </w:r>
      <w:r w:rsidRPr="00715242">
        <w:rPr>
          <w:rFonts w:ascii="微软雅黑" w:hAnsi="微软雅黑" w:hint="eastAsia"/>
          <w:sz w:val="21"/>
          <w:szCs w:val="21"/>
        </w:rPr>
        <w:t>bootstrap</w:t>
      </w:r>
      <w:r w:rsidR="007F5BCB">
        <w:rPr>
          <w:rFonts w:ascii="微软雅黑" w:hAnsi="微软雅黑" w:hint="eastAsia"/>
          <w:sz w:val="21"/>
          <w:szCs w:val="21"/>
        </w:rPr>
        <w:t>。</w:t>
      </w:r>
    </w:p>
    <w:p w:rsidR="00D4557D" w:rsidRPr="00715242" w:rsidRDefault="00D4557D" w:rsidP="0026797C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>后端语言为Python  主体框架为flask</w:t>
      </w:r>
      <w:r w:rsidR="007F5BCB">
        <w:rPr>
          <w:rFonts w:ascii="微软雅黑" w:hAnsi="微软雅黑" w:hint="eastAsia"/>
          <w:sz w:val="21"/>
          <w:szCs w:val="21"/>
        </w:rPr>
        <w:t>。</w:t>
      </w:r>
    </w:p>
    <w:p w:rsidR="00182259" w:rsidRPr="00715242" w:rsidRDefault="00182259" w:rsidP="0026797C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</w:p>
    <w:p w:rsidR="00182259" w:rsidRDefault="00182259" w:rsidP="00182259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实现原理</w:t>
      </w:r>
    </w:p>
    <w:p w:rsidR="004A54D5" w:rsidRDefault="00DB2652" w:rsidP="004A54D5">
      <w:pPr>
        <w:spacing w:line="220" w:lineRule="atLeast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40862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D5" w:rsidRPr="004A54D5" w:rsidRDefault="004A54D5" w:rsidP="004A54D5">
      <w:pPr>
        <w:spacing w:line="220" w:lineRule="atLeast"/>
        <w:rPr>
          <w:rFonts w:ascii="微软雅黑" w:hAnsi="微软雅黑" w:hint="eastAsia"/>
          <w:sz w:val="28"/>
          <w:szCs w:val="28"/>
        </w:rPr>
      </w:pPr>
    </w:p>
    <w:p w:rsidR="001F1FFD" w:rsidRDefault="001F1FFD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</w:p>
    <w:p w:rsidR="001F1FFD" w:rsidRDefault="001F1FFD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</w:p>
    <w:p w:rsidR="001F1FFD" w:rsidRDefault="001F1FFD" w:rsidP="00860943">
      <w:pPr>
        <w:spacing w:line="220" w:lineRule="atLeast"/>
        <w:rPr>
          <w:rFonts w:ascii="微软雅黑" w:hAnsi="微软雅黑" w:hint="eastAsia"/>
          <w:sz w:val="21"/>
          <w:szCs w:val="21"/>
        </w:rPr>
      </w:pPr>
    </w:p>
    <w:p w:rsidR="001F1FFD" w:rsidRDefault="001F1FFD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</w:p>
    <w:p w:rsidR="00AD747B" w:rsidRPr="00715242" w:rsidRDefault="00ED0E41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 xml:space="preserve">1. </w:t>
      </w:r>
      <w:r w:rsidR="00AD747B" w:rsidRPr="00715242">
        <w:rPr>
          <w:rFonts w:ascii="微软雅黑" w:hAnsi="微软雅黑" w:hint="eastAsia"/>
          <w:sz w:val="21"/>
          <w:szCs w:val="21"/>
        </w:rPr>
        <w:t>用户将接口测试用例存放在某个固定的目录(该目录可配置)，通过调用GET请求的方式来达到执行用例的目的，一般该操作被简化为在浏览器访问URL地址，URL地址里包含有需要执行的excel文件名。上述过程是通过flask的接口路由(route)来实现的。</w:t>
      </w:r>
    </w:p>
    <w:p w:rsidR="006E62D1" w:rsidRPr="00715242" w:rsidRDefault="00ED0E41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 xml:space="preserve">2. </w:t>
      </w:r>
      <w:r w:rsidR="006E62D1" w:rsidRPr="00715242">
        <w:rPr>
          <w:rFonts w:ascii="微软雅黑" w:hAnsi="微软雅黑" w:hint="eastAsia"/>
          <w:sz w:val="21"/>
          <w:szCs w:val="21"/>
        </w:rPr>
        <w:t>当接口获取到文件名之后，并会在后台读取excel里的每一条用例，目前有用例配置开关，通过excel里的enable参数控制用例是否执行。</w:t>
      </w:r>
      <w:r w:rsidR="00723FEE" w:rsidRPr="00715242">
        <w:rPr>
          <w:rFonts w:ascii="微软雅黑" w:hAnsi="微软雅黑" w:hint="eastAsia"/>
          <w:sz w:val="21"/>
          <w:szCs w:val="21"/>
        </w:rPr>
        <w:t>获取到每一条用例的信息如url地址，用例名称，params，请求方式，断言方式然后存放到case_list列表里。</w:t>
      </w:r>
    </w:p>
    <w:p w:rsidR="00A029E8" w:rsidRPr="00715242" w:rsidRDefault="00ED0E41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 xml:space="preserve">3. </w:t>
      </w:r>
      <w:r w:rsidR="00A029E8" w:rsidRPr="00715242">
        <w:rPr>
          <w:rFonts w:ascii="微软雅黑" w:hAnsi="微软雅黑" w:hint="eastAsia"/>
          <w:sz w:val="21"/>
          <w:szCs w:val="21"/>
        </w:rPr>
        <w:t>由于excel里储存的是文本，所以需要对json数据进行解析。</w:t>
      </w:r>
    </w:p>
    <w:p w:rsidR="00A029E8" w:rsidRPr="00715242" w:rsidRDefault="00ED0E41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 xml:space="preserve">4. </w:t>
      </w:r>
      <w:r w:rsidR="00A029E8" w:rsidRPr="00715242">
        <w:rPr>
          <w:rFonts w:ascii="微软雅黑" w:hAnsi="微软雅黑" w:hint="eastAsia"/>
          <w:sz w:val="21"/>
          <w:szCs w:val="21"/>
        </w:rPr>
        <w:t>之后便是使用Python下的requests库， 访问接口并拿到接口的状态码进行对比，如果与预期状态码相符，则</w:t>
      </w:r>
      <w:r w:rsidR="001B3B54" w:rsidRPr="00715242">
        <w:rPr>
          <w:rFonts w:ascii="微软雅黑" w:hAnsi="微软雅黑" w:hint="eastAsia"/>
          <w:sz w:val="21"/>
          <w:szCs w:val="21"/>
        </w:rPr>
        <w:t>对接口的返回值与预期值进行断言，断言方式也是在excel中配置。如成功则说明用例通过，失败则说明用例执行失败。</w:t>
      </w:r>
    </w:p>
    <w:p w:rsidR="00ED0E41" w:rsidRPr="00715242" w:rsidRDefault="00ED0E41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>5. 将结果整合，并通过jinja2引擎渲染html模板，将用例的失败、成功的数据都渲染到html里，并生产html报告文件方便以后查看。</w:t>
      </w:r>
    </w:p>
    <w:p w:rsidR="00ED0E41" w:rsidRPr="00715242" w:rsidRDefault="00ED0E41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>6. 接口返回本次用例运行结果，期间有计算用例运行时间以及统计运行个数，失败个数以及成功个数等。</w:t>
      </w:r>
    </w:p>
    <w:p w:rsidR="007A607D" w:rsidRPr="00715242" w:rsidRDefault="0061233B" w:rsidP="007A607D">
      <w:pPr>
        <w:spacing w:line="220" w:lineRule="atLeast"/>
        <w:ind w:firstLineChars="200" w:firstLine="42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1"/>
          <w:szCs w:val="21"/>
        </w:rPr>
        <w:t>7.  当用例较多的时候，程序会自动拆分用例，线程数也可配置。</w:t>
      </w:r>
      <w:r w:rsidR="007A607D" w:rsidRPr="00715242">
        <w:rPr>
          <w:rFonts w:ascii="微软雅黑" w:hAnsi="微软雅黑" w:hint="eastAsia"/>
          <w:sz w:val="21"/>
          <w:szCs w:val="21"/>
        </w:rPr>
        <w:t>不过Python本身是有全局锁(GIL)，多线程运用不到CPU的多核优势。但是效率上也明显比单一的循环快。</w:t>
      </w:r>
    </w:p>
    <w:p w:rsidR="00827DF7" w:rsidRPr="00715242" w:rsidRDefault="00827DF7" w:rsidP="00827DF7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</w:p>
    <w:p w:rsidR="00827DF7" w:rsidRPr="00715242" w:rsidRDefault="00827DF7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>8.  生成的html结果里， 有查看详情按钮，点击后会调用查看报告的接口，达到查看更多信息的目的。</w:t>
      </w:r>
    </w:p>
    <w:p w:rsidR="00ED0E41" w:rsidRPr="00715242" w:rsidRDefault="00ED0E41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</w:p>
    <w:p w:rsidR="00A029E8" w:rsidRPr="00715242" w:rsidRDefault="00A029E8" w:rsidP="00AD747B">
      <w:pPr>
        <w:spacing w:line="220" w:lineRule="atLeast"/>
        <w:ind w:firstLineChars="200" w:firstLine="420"/>
        <w:rPr>
          <w:rFonts w:ascii="微软雅黑" w:hAnsi="微软雅黑" w:hint="eastAsia"/>
          <w:sz w:val="21"/>
          <w:szCs w:val="21"/>
        </w:rPr>
      </w:pPr>
    </w:p>
    <w:p w:rsidR="008B1BB1" w:rsidRPr="00715242" w:rsidRDefault="008B1BB1" w:rsidP="008B1BB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sz w:val="30"/>
          <w:szCs w:val="30"/>
        </w:rPr>
      </w:pPr>
      <w:r w:rsidRPr="00715242">
        <w:rPr>
          <w:rFonts w:ascii="微软雅黑" w:hAnsi="微软雅黑" w:hint="eastAsia"/>
          <w:sz w:val="30"/>
          <w:szCs w:val="30"/>
        </w:rPr>
        <w:t>项目结构</w:t>
      </w:r>
    </w:p>
    <w:p w:rsidR="00DB2652" w:rsidRDefault="00DB2652" w:rsidP="008B1BB1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  <w:sz w:val="30"/>
          <w:szCs w:val="30"/>
        </w:rPr>
      </w:pPr>
    </w:p>
    <w:p w:rsidR="008B1BB1" w:rsidRDefault="00DB2652" w:rsidP="008B1BB1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  <w:sz w:val="30"/>
          <w:szCs w:val="30"/>
        </w:rPr>
      </w:pPr>
      <w:r>
        <w:rPr>
          <w:rFonts w:ascii="微软雅黑" w:hAnsi="微软雅黑" w:hint="eastAsia"/>
          <w:noProof/>
          <w:sz w:val="30"/>
          <w:szCs w:val="30"/>
        </w:rPr>
        <w:lastRenderedPageBreak/>
        <w:drawing>
          <wp:inline distT="0" distB="0" distL="0" distR="0">
            <wp:extent cx="4743450" cy="3352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652" w:rsidRPr="00715242" w:rsidRDefault="00DB2652" w:rsidP="008B1BB1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  <w:sz w:val="30"/>
          <w:szCs w:val="30"/>
        </w:rPr>
      </w:pPr>
    </w:p>
    <w:p w:rsidR="008B1BB1" w:rsidRPr="00715242" w:rsidRDefault="008B1BB1" w:rsidP="008B1BB1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c</w:t>
      </w:r>
      <w:r w:rsidRPr="00715242">
        <w:rPr>
          <w:rFonts w:ascii="微软雅黑" w:hAnsi="微软雅黑"/>
          <w:sz w:val="28"/>
          <w:szCs w:val="28"/>
        </w:rPr>
        <w:t>ommon目录</w:t>
      </w:r>
    </w:p>
    <w:p w:rsidR="008B1BB1" w:rsidRPr="00715242" w:rsidRDefault="008B1BB1" w:rsidP="008B1BB1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>1.1  excelReader.py</w:t>
      </w:r>
    </w:p>
    <w:p w:rsidR="008B1BB1" w:rsidRPr="00715242" w:rsidRDefault="008B1BB1" w:rsidP="008B1BB1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 xml:space="preserve">      </w:t>
      </w:r>
      <w:r w:rsidR="005C2FA5" w:rsidRPr="00715242">
        <w:rPr>
          <w:rFonts w:ascii="微软雅黑" w:hAnsi="微软雅黑" w:hint="eastAsia"/>
          <w:sz w:val="21"/>
          <w:szCs w:val="21"/>
        </w:rPr>
        <w:t>存放</w:t>
      </w:r>
      <w:r w:rsidRPr="00715242">
        <w:rPr>
          <w:rFonts w:ascii="微软雅黑" w:hAnsi="微软雅黑" w:hint="eastAsia"/>
          <w:sz w:val="21"/>
          <w:szCs w:val="21"/>
        </w:rPr>
        <w:t>excel的相关操作， 如打开excel文件，释放excel文件，读取excel文件等。</w:t>
      </w:r>
    </w:p>
    <w:p w:rsidR="008B1BB1" w:rsidRPr="00715242" w:rsidRDefault="008B1BB1" w:rsidP="008B1BB1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>1.2  function.py</w:t>
      </w:r>
    </w:p>
    <w:p w:rsidR="00526DFB" w:rsidRPr="00715242" w:rsidRDefault="00526DFB" w:rsidP="008B1BB1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 xml:space="preserve">      </w:t>
      </w:r>
      <w:r w:rsidR="005C2FA5" w:rsidRPr="00715242">
        <w:rPr>
          <w:rFonts w:ascii="微软雅黑" w:hAnsi="微软雅黑" w:hint="eastAsia"/>
          <w:sz w:val="21"/>
          <w:szCs w:val="21"/>
        </w:rPr>
        <w:t>存放</w:t>
      </w:r>
      <w:r w:rsidRPr="00715242">
        <w:rPr>
          <w:rFonts w:ascii="微软雅黑" w:hAnsi="微软雅黑" w:hint="eastAsia"/>
          <w:sz w:val="21"/>
          <w:szCs w:val="21"/>
        </w:rPr>
        <w:t>获取函数名，封装了json里的dumps和loads方法。</w:t>
      </w:r>
    </w:p>
    <w:p w:rsidR="003014B5" w:rsidRPr="00715242" w:rsidRDefault="003014B5" w:rsidP="003014B5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>1.3  sqlOrm.py</w:t>
      </w:r>
    </w:p>
    <w:p w:rsidR="003014B5" w:rsidRPr="00715242" w:rsidRDefault="005C2FA5" w:rsidP="003014B5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ab/>
        <w:t>存放建立orm的相关类和orm的相关操作。</w:t>
      </w:r>
    </w:p>
    <w:p w:rsidR="005C2FA5" w:rsidRPr="00715242" w:rsidRDefault="005C2FA5" w:rsidP="003014B5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 xml:space="preserve">1.4 </w:t>
      </w:r>
      <w:r w:rsidR="004A54D5">
        <w:rPr>
          <w:rFonts w:ascii="微软雅黑" w:hAnsi="微软雅黑" w:hint="eastAsia"/>
          <w:sz w:val="24"/>
          <w:szCs w:val="24"/>
        </w:rPr>
        <w:t xml:space="preserve"> time_handle.py</w:t>
      </w:r>
    </w:p>
    <w:p w:rsidR="005C2FA5" w:rsidRPr="00715242" w:rsidRDefault="005C2FA5" w:rsidP="003014B5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 xml:space="preserve">      存放对时间、日期做对应处理的类和函数。</w:t>
      </w:r>
    </w:p>
    <w:p w:rsidR="005C2FA5" w:rsidRPr="00715242" w:rsidRDefault="005C2FA5" w:rsidP="005C2FA5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excel_data</w:t>
      </w:r>
    </w:p>
    <w:p w:rsidR="005C2FA5" w:rsidRPr="00715242" w:rsidRDefault="005C2FA5" w:rsidP="005C2FA5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>1.1  api_config.xlsx</w:t>
      </w:r>
    </w:p>
    <w:p w:rsidR="005C2FA5" w:rsidRPr="00715242" w:rsidRDefault="005C2FA5" w:rsidP="005C2FA5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 xml:space="preserve">      存放url的启用/禁止状态。</w:t>
      </w:r>
    </w:p>
    <w:p w:rsidR="005C2FA5" w:rsidRPr="00715242" w:rsidRDefault="005C2FA5" w:rsidP="005C2FA5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>1.2  apiList.xlsx</w:t>
      </w:r>
    </w:p>
    <w:p w:rsidR="005C2FA5" w:rsidRPr="00715242" w:rsidRDefault="005C2FA5" w:rsidP="005C2FA5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lastRenderedPageBreak/>
        <w:t xml:space="preserve">      </w:t>
      </w:r>
      <w:r w:rsidR="00634076" w:rsidRPr="00715242">
        <w:rPr>
          <w:rFonts w:ascii="微软雅黑" w:hAnsi="微软雅黑" w:hint="eastAsia"/>
          <w:sz w:val="21"/>
          <w:szCs w:val="21"/>
        </w:rPr>
        <w:t>存放</w:t>
      </w:r>
      <w:r w:rsidR="00C245E9" w:rsidRPr="00715242">
        <w:rPr>
          <w:rFonts w:ascii="微软雅黑" w:hAnsi="微软雅黑" w:hint="eastAsia"/>
          <w:sz w:val="21"/>
          <w:szCs w:val="21"/>
        </w:rPr>
        <w:t>接口测试</w:t>
      </w:r>
      <w:r w:rsidR="00634076" w:rsidRPr="00715242">
        <w:rPr>
          <w:rFonts w:ascii="微软雅黑" w:hAnsi="微软雅黑" w:hint="eastAsia"/>
          <w:sz w:val="21"/>
          <w:szCs w:val="21"/>
        </w:rPr>
        <w:t>用例</w:t>
      </w:r>
      <w:r w:rsidRPr="00715242">
        <w:rPr>
          <w:rFonts w:ascii="微软雅黑" w:hAnsi="微软雅黑" w:hint="eastAsia"/>
          <w:sz w:val="21"/>
          <w:szCs w:val="21"/>
        </w:rPr>
        <w:t>。</w:t>
      </w:r>
    </w:p>
    <w:p w:rsidR="00E86012" w:rsidRPr="00715242" w:rsidRDefault="00E86012" w:rsidP="00E86012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log</w:t>
      </w:r>
    </w:p>
    <w:p w:rsidR="00E86012" w:rsidRPr="00715242" w:rsidRDefault="00E86012" w:rsidP="00E86012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>3.1  ApiTest.log</w:t>
      </w:r>
    </w:p>
    <w:p w:rsidR="00E86012" w:rsidRPr="00715242" w:rsidRDefault="00E86012" w:rsidP="00E86012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ab/>
        <w:t>存放日志。</w:t>
      </w:r>
    </w:p>
    <w:p w:rsidR="00E86012" w:rsidRPr="00715242" w:rsidRDefault="00E86012" w:rsidP="00E86012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report</w:t>
      </w:r>
    </w:p>
    <w:p w:rsidR="00E86012" w:rsidRPr="00715242" w:rsidRDefault="00E86012" w:rsidP="00E86012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>4.1  xxxxxx.html</w:t>
      </w:r>
    </w:p>
    <w:p w:rsidR="00E86012" w:rsidRPr="00715242" w:rsidRDefault="00E86012" w:rsidP="00E86012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ab/>
        <w:t>存放以时间命名的html报告。</w:t>
      </w:r>
    </w:p>
    <w:p w:rsidR="00804577" w:rsidRPr="00715242" w:rsidRDefault="00804577" w:rsidP="00804577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static</w:t>
      </w:r>
    </w:p>
    <w:p w:rsidR="00804577" w:rsidRPr="00715242" w:rsidRDefault="00804577" w:rsidP="00804577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>flask自带目录，主要存放js脚本和css样式，这里我用来放bootstrap框架。</w:t>
      </w:r>
    </w:p>
    <w:p w:rsidR="00804577" w:rsidRPr="00715242" w:rsidRDefault="00804577" w:rsidP="00804577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</w:p>
    <w:p w:rsidR="00804577" w:rsidRPr="00715242" w:rsidRDefault="00804577" w:rsidP="00804577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templates</w:t>
      </w:r>
    </w:p>
    <w:p w:rsidR="00804577" w:rsidRPr="00715242" w:rsidRDefault="00804577" w:rsidP="00804577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>6.1  testResult.html</w:t>
      </w:r>
    </w:p>
    <w:p w:rsidR="00804577" w:rsidRPr="00715242" w:rsidRDefault="00804577" w:rsidP="00804577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4"/>
          <w:szCs w:val="24"/>
        </w:rPr>
        <w:tab/>
      </w:r>
      <w:r w:rsidRPr="00715242">
        <w:rPr>
          <w:rFonts w:ascii="微软雅黑" w:hAnsi="微软雅黑" w:hint="eastAsia"/>
          <w:sz w:val="21"/>
          <w:szCs w:val="21"/>
        </w:rPr>
        <w:t>存放测试结果模板，用数据渲染。</w:t>
      </w:r>
    </w:p>
    <w:p w:rsidR="00804577" w:rsidRPr="00715242" w:rsidRDefault="00804577" w:rsidP="00804577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>6.1  testReport.html</w:t>
      </w:r>
    </w:p>
    <w:p w:rsidR="00804577" w:rsidRPr="00715242" w:rsidRDefault="00804577" w:rsidP="00804577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4"/>
          <w:szCs w:val="24"/>
        </w:rPr>
        <w:tab/>
      </w:r>
      <w:r w:rsidRPr="00715242">
        <w:rPr>
          <w:rFonts w:ascii="微软雅黑" w:hAnsi="微软雅黑" w:hint="eastAsia"/>
          <w:sz w:val="21"/>
          <w:szCs w:val="21"/>
        </w:rPr>
        <w:t>存放测试报告模板，用数据渲染。</w:t>
      </w:r>
    </w:p>
    <w:p w:rsidR="0030392A" w:rsidRPr="00715242" w:rsidRDefault="0030392A" w:rsidP="0030392A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test_method</w:t>
      </w:r>
    </w:p>
    <w:p w:rsidR="0030392A" w:rsidRPr="00715242" w:rsidRDefault="0030392A" w:rsidP="0030392A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 xml:space="preserve">7.1  </w:t>
      </w:r>
      <w:r w:rsidR="009E6569" w:rsidRPr="00715242">
        <w:rPr>
          <w:rFonts w:ascii="微软雅黑" w:hAnsi="微软雅黑" w:hint="eastAsia"/>
          <w:sz w:val="24"/>
          <w:szCs w:val="24"/>
        </w:rPr>
        <w:t>caseO</w:t>
      </w:r>
      <w:r w:rsidRPr="00715242">
        <w:rPr>
          <w:rFonts w:ascii="微软雅黑" w:hAnsi="微软雅黑" w:hint="eastAsia"/>
          <w:sz w:val="24"/>
          <w:szCs w:val="24"/>
        </w:rPr>
        <w:t xml:space="preserve">perator.py  </w:t>
      </w:r>
    </w:p>
    <w:p w:rsidR="0030392A" w:rsidRPr="00715242" w:rsidRDefault="0030392A" w:rsidP="0030392A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ab/>
        <w:t>存放处理</w:t>
      </w:r>
      <w:r w:rsidR="009E6569" w:rsidRPr="00715242">
        <w:rPr>
          <w:rFonts w:ascii="微软雅黑" w:hAnsi="微软雅黑" w:hint="eastAsia"/>
          <w:sz w:val="21"/>
          <w:szCs w:val="21"/>
        </w:rPr>
        <w:t>case报告，结果等</w:t>
      </w:r>
      <w:r w:rsidRPr="00715242">
        <w:rPr>
          <w:rFonts w:ascii="微软雅黑" w:hAnsi="微软雅黑" w:hint="eastAsia"/>
          <w:sz w:val="21"/>
          <w:szCs w:val="21"/>
        </w:rPr>
        <w:t>的相关功能函数</w:t>
      </w:r>
      <w:r w:rsidR="009E6569" w:rsidRPr="00715242">
        <w:rPr>
          <w:rFonts w:ascii="微软雅黑" w:hAnsi="微软雅黑" w:hint="eastAsia"/>
          <w:sz w:val="21"/>
          <w:szCs w:val="21"/>
        </w:rPr>
        <w:t>，如分割case，多线程功能等。</w:t>
      </w:r>
    </w:p>
    <w:p w:rsidR="009E6569" w:rsidRPr="00715242" w:rsidRDefault="009E6569" w:rsidP="009E6569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  <w:r w:rsidRPr="00715242">
        <w:rPr>
          <w:rFonts w:ascii="微软雅黑" w:hAnsi="微软雅黑" w:hint="eastAsia"/>
          <w:sz w:val="24"/>
          <w:szCs w:val="24"/>
        </w:rPr>
        <w:t>7.2  runner.py</w:t>
      </w:r>
    </w:p>
    <w:p w:rsidR="009E6569" w:rsidRPr="00715242" w:rsidRDefault="009E6569" w:rsidP="009E6569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4"/>
          <w:szCs w:val="24"/>
        </w:rPr>
        <w:tab/>
      </w:r>
      <w:r w:rsidRPr="00715242">
        <w:rPr>
          <w:rFonts w:ascii="微软雅黑" w:hAnsi="微软雅黑" w:hint="eastAsia"/>
          <w:sz w:val="21"/>
          <w:szCs w:val="21"/>
        </w:rPr>
        <w:t xml:space="preserve">存放最核心的request请求断言等功能函数。  </w:t>
      </w:r>
    </w:p>
    <w:p w:rsidR="009E6569" w:rsidRPr="00715242" w:rsidRDefault="009E6569" w:rsidP="009E6569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config</w:t>
      </w:r>
      <w:r w:rsidR="00CE7CD3" w:rsidRPr="00715242">
        <w:rPr>
          <w:rFonts w:ascii="微软雅黑" w:hAnsi="微软雅黑" w:hint="eastAsia"/>
          <w:sz w:val="28"/>
          <w:szCs w:val="28"/>
        </w:rPr>
        <w:t>.py</w:t>
      </w:r>
    </w:p>
    <w:p w:rsidR="009E6569" w:rsidRPr="00715242" w:rsidRDefault="009E6569" w:rsidP="009E6569">
      <w:pPr>
        <w:spacing w:line="220" w:lineRule="atLeast"/>
        <w:ind w:firstLine="36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>存放配置文件，包括excel目录，工作目录，报告目录等等。</w:t>
      </w:r>
    </w:p>
    <w:p w:rsidR="00CE7CD3" w:rsidRPr="00715242" w:rsidRDefault="00CE7CD3" w:rsidP="00CE7CD3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initial.py</w:t>
      </w:r>
    </w:p>
    <w:p w:rsidR="00CE7CD3" w:rsidRPr="00715242" w:rsidRDefault="00CE7CD3" w:rsidP="00CE7CD3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lastRenderedPageBreak/>
        <w:t>服务初始化，防止嵌套引用。</w:t>
      </w:r>
    </w:p>
    <w:p w:rsidR="00CE7CD3" w:rsidRPr="00715242" w:rsidRDefault="00CE7CD3" w:rsidP="00CE7CD3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15242">
        <w:rPr>
          <w:rFonts w:ascii="微软雅黑" w:hAnsi="微软雅黑" w:hint="eastAsia"/>
          <w:sz w:val="28"/>
          <w:szCs w:val="28"/>
        </w:rPr>
        <w:t>run.py</w:t>
      </w:r>
    </w:p>
    <w:p w:rsidR="00CE7CD3" w:rsidRDefault="00CE7CD3" w:rsidP="00CE7CD3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  <w:r w:rsidRPr="00715242">
        <w:rPr>
          <w:rFonts w:ascii="微软雅黑" w:hAnsi="微软雅黑" w:hint="eastAsia"/>
          <w:sz w:val="21"/>
          <w:szCs w:val="21"/>
        </w:rPr>
        <w:t>运行服务，通过命令python run.py</w:t>
      </w:r>
      <w:r w:rsidR="00715242" w:rsidRPr="00715242">
        <w:rPr>
          <w:rFonts w:ascii="微软雅黑" w:hAnsi="微软雅黑" w:hint="eastAsia"/>
          <w:sz w:val="21"/>
          <w:szCs w:val="21"/>
        </w:rPr>
        <w:t>即可启动，注册了3个接口。</w:t>
      </w:r>
    </w:p>
    <w:p w:rsidR="00A7287C" w:rsidRDefault="00A7287C" w:rsidP="00CE7CD3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</w:p>
    <w:p w:rsidR="003A5ED9" w:rsidRDefault="009E30E6" w:rsidP="009E30E6">
      <w:pPr>
        <w:spacing w:line="220" w:lineRule="atLeast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部分代码展示：</w:t>
      </w:r>
    </w:p>
    <w:p w:rsidR="009E30E6" w:rsidRDefault="009E30E6" w:rsidP="009E30E6">
      <w:pPr>
        <w:spacing w:line="220" w:lineRule="atLeast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noProof/>
          <w:sz w:val="21"/>
          <w:szCs w:val="21"/>
        </w:rPr>
        <w:drawing>
          <wp:inline distT="0" distB="0" distL="0" distR="0">
            <wp:extent cx="5274310" cy="227637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07F" w:rsidRPr="009E30E6" w:rsidRDefault="00A6107F" w:rsidP="009E30E6">
      <w:pPr>
        <w:spacing w:line="220" w:lineRule="atLeast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接口部分</w:t>
      </w:r>
    </w:p>
    <w:p w:rsidR="003A5ED9" w:rsidRPr="00715242" w:rsidRDefault="003A5ED9" w:rsidP="00CE7CD3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</w:p>
    <w:p w:rsidR="001A5B59" w:rsidRDefault="0061647F" w:rsidP="001A5B59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sz w:val="30"/>
          <w:szCs w:val="30"/>
        </w:rPr>
      </w:pPr>
      <w:r>
        <w:rPr>
          <w:rFonts w:ascii="微软雅黑" w:hAnsi="微软雅黑" w:hint="eastAsia"/>
          <w:sz w:val="30"/>
          <w:szCs w:val="30"/>
        </w:rPr>
        <w:t>效果</w:t>
      </w:r>
      <w:r w:rsidR="001A5B59">
        <w:rPr>
          <w:rFonts w:ascii="微软雅黑" w:hAnsi="微软雅黑" w:hint="eastAsia"/>
          <w:sz w:val="30"/>
          <w:szCs w:val="30"/>
        </w:rPr>
        <w:t>展示</w:t>
      </w:r>
    </w:p>
    <w:p w:rsidR="0061647F" w:rsidRDefault="0061647F" w:rsidP="0061647F">
      <w:pPr>
        <w:pStyle w:val="a3"/>
        <w:numPr>
          <w:ilvl w:val="0"/>
          <w:numId w:val="8"/>
        </w:numPr>
        <w:spacing w:line="220" w:lineRule="atLeast"/>
        <w:ind w:firstLineChars="0"/>
        <w:rPr>
          <w:rFonts w:ascii="微软雅黑" w:hAnsi="微软雅黑" w:hint="eastAsia"/>
          <w:sz w:val="30"/>
          <w:szCs w:val="30"/>
        </w:rPr>
      </w:pPr>
      <w:r>
        <w:rPr>
          <w:rFonts w:ascii="微软雅黑" w:hAnsi="微软雅黑" w:hint="eastAsia"/>
          <w:sz w:val="30"/>
          <w:szCs w:val="30"/>
        </w:rPr>
        <w:t>测试结果</w:t>
      </w:r>
    </w:p>
    <w:p w:rsidR="0061647F" w:rsidRDefault="0061647F" w:rsidP="0061647F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30"/>
          <w:szCs w:val="30"/>
        </w:rPr>
      </w:pPr>
      <w:r>
        <w:rPr>
          <w:rFonts w:ascii="微软雅黑" w:hAnsi="微软雅黑" w:hint="eastAsia"/>
          <w:noProof/>
          <w:sz w:val="30"/>
          <w:szCs w:val="30"/>
        </w:rPr>
        <w:drawing>
          <wp:inline distT="0" distB="0" distL="0" distR="0">
            <wp:extent cx="5274310" cy="12533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7F" w:rsidRPr="0061647F" w:rsidRDefault="0061647F" w:rsidP="0061647F">
      <w:pPr>
        <w:pStyle w:val="a3"/>
        <w:numPr>
          <w:ilvl w:val="0"/>
          <w:numId w:val="8"/>
        </w:numPr>
        <w:spacing w:line="220" w:lineRule="atLeast"/>
        <w:ind w:firstLineChars="0"/>
        <w:rPr>
          <w:rFonts w:ascii="微软雅黑" w:hAnsi="微软雅黑" w:hint="eastAsia"/>
          <w:sz w:val="30"/>
          <w:szCs w:val="30"/>
        </w:rPr>
      </w:pPr>
      <w:r>
        <w:rPr>
          <w:rFonts w:ascii="微软雅黑" w:hAnsi="微软雅黑" w:hint="eastAsia"/>
          <w:sz w:val="30"/>
          <w:szCs w:val="30"/>
        </w:rPr>
        <w:t>报告</w:t>
      </w:r>
    </w:p>
    <w:p w:rsidR="00804577" w:rsidRDefault="0061647F" w:rsidP="00804577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8268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7F" w:rsidRDefault="0061647F" w:rsidP="0061647F">
      <w:pPr>
        <w:pStyle w:val="a3"/>
        <w:numPr>
          <w:ilvl w:val="0"/>
          <w:numId w:val="8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lastRenderedPageBreak/>
        <w:t>报告详情页</w:t>
      </w:r>
    </w:p>
    <w:p w:rsidR="0061647F" w:rsidRPr="0061647F" w:rsidRDefault="0061647F" w:rsidP="0061647F">
      <w:pPr>
        <w:spacing w:line="220" w:lineRule="atLeast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9559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77" w:rsidRDefault="00804577" w:rsidP="00376655">
      <w:pPr>
        <w:spacing w:line="220" w:lineRule="atLeast"/>
        <w:rPr>
          <w:rFonts w:ascii="微软雅黑" w:hAnsi="微软雅黑" w:hint="eastAsia"/>
          <w:sz w:val="24"/>
          <w:szCs w:val="24"/>
        </w:rPr>
      </w:pPr>
    </w:p>
    <w:p w:rsidR="00376655" w:rsidRDefault="00376655" w:rsidP="0037665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sz w:val="30"/>
          <w:szCs w:val="30"/>
        </w:rPr>
      </w:pPr>
      <w:r>
        <w:rPr>
          <w:rFonts w:ascii="微软雅黑" w:hAnsi="微软雅黑" w:hint="eastAsia"/>
          <w:sz w:val="30"/>
          <w:szCs w:val="30"/>
        </w:rPr>
        <w:t>缺陷</w:t>
      </w:r>
    </w:p>
    <w:p w:rsidR="00376655" w:rsidRPr="00404E0C" w:rsidRDefault="00376655" w:rsidP="00376655">
      <w:pPr>
        <w:spacing w:line="220" w:lineRule="atLeast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30"/>
          <w:szCs w:val="30"/>
        </w:rPr>
        <w:t xml:space="preserve">    </w:t>
      </w:r>
      <w:r w:rsidRPr="00404E0C">
        <w:rPr>
          <w:rFonts w:ascii="微软雅黑" w:hAnsi="微软雅黑" w:hint="eastAsia"/>
          <w:sz w:val="21"/>
          <w:szCs w:val="21"/>
        </w:rPr>
        <w:t>既然用了web框架，其他的细节可以考虑美化一些，但是个人的前端技术比较不足，所以页面能省就省了。有几个小的值得改善的地方，一是用例执行的时候需要等待，不太友好。二是暂时只支持单个excel文件。</w:t>
      </w:r>
      <w:r w:rsidR="00820D88" w:rsidRPr="00404E0C">
        <w:rPr>
          <w:rFonts w:ascii="微软雅黑" w:hAnsi="微软雅黑" w:hint="eastAsia"/>
          <w:sz w:val="21"/>
          <w:szCs w:val="21"/>
        </w:rPr>
        <w:t>三是断言方式不算完善，有待改善。</w:t>
      </w:r>
      <w:r w:rsidR="007046F0" w:rsidRPr="00404E0C">
        <w:rPr>
          <w:rFonts w:ascii="微软雅黑" w:hAnsi="微软雅黑" w:hint="eastAsia"/>
          <w:sz w:val="21"/>
          <w:szCs w:val="21"/>
        </w:rPr>
        <w:t>四是数据库的相关处理还未用到。五是报告等还不太完美。</w:t>
      </w:r>
      <w:r w:rsidR="0090205E">
        <w:rPr>
          <w:rFonts w:ascii="微软雅黑" w:hAnsi="微软雅黑" w:hint="eastAsia"/>
          <w:sz w:val="21"/>
          <w:szCs w:val="21"/>
        </w:rPr>
        <w:t>六是文件目录结构设置有些不合理。</w:t>
      </w:r>
    </w:p>
    <w:p w:rsidR="00376655" w:rsidRPr="00376655" w:rsidRDefault="00376655" w:rsidP="00376655">
      <w:pPr>
        <w:spacing w:line="220" w:lineRule="atLeast"/>
        <w:rPr>
          <w:rFonts w:ascii="微软雅黑" w:hAnsi="微软雅黑" w:hint="eastAsia"/>
          <w:sz w:val="24"/>
          <w:szCs w:val="24"/>
        </w:rPr>
      </w:pPr>
    </w:p>
    <w:p w:rsidR="00E86012" w:rsidRPr="00715242" w:rsidRDefault="00E86012" w:rsidP="00E86012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</w:p>
    <w:p w:rsidR="00E86012" w:rsidRPr="00715242" w:rsidRDefault="00E86012" w:rsidP="00E86012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</w:p>
    <w:p w:rsidR="00E86012" w:rsidRPr="00715242" w:rsidRDefault="00E86012" w:rsidP="00E86012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</w:p>
    <w:p w:rsidR="003014B5" w:rsidRPr="00715242" w:rsidRDefault="003014B5" w:rsidP="008B1BB1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4"/>
          <w:szCs w:val="24"/>
        </w:rPr>
      </w:pPr>
    </w:p>
    <w:p w:rsidR="008B1BB1" w:rsidRPr="00715242" w:rsidRDefault="008B1BB1" w:rsidP="008B1BB1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 w:val="21"/>
          <w:szCs w:val="21"/>
        </w:rPr>
      </w:pPr>
    </w:p>
    <w:p w:rsidR="008B1BB1" w:rsidRPr="00715242" w:rsidRDefault="008B1BB1" w:rsidP="008B1BB1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  <w:sz w:val="30"/>
          <w:szCs w:val="30"/>
        </w:rPr>
      </w:pPr>
    </w:p>
    <w:p w:rsidR="0026797C" w:rsidRPr="00715242" w:rsidRDefault="0026797C" w:rsidP="0026797C">
      <w:pPr>
        <w:spacing w:line="220" w:lineRule="atLeast"/>
        <w:rPr>
          <w:rFonts w:ascii="微软雅黑" w:hAnsi="微软雅黑" w:hint="eastAsia"/>
          <w:sz w:val="24"/>
          <w:szCs w:val="24"/>
        </w:rPr>
      </w:pPr>
    </w:p>
    <w:p w:rsidR="0026797C" w:rsidRPr="00715242" w:rsidRDefault="0026797C" w:rsidP="0026797C">
      <w:pPr>
        <w:spacing w:line="220" w:lineRule="atLeast"/>
        <w:rPr>
          <w:rFonts w:ascii="微软雅黑" w:hAnsi="微软雅黑" w:hint="eastAsia"/>
          <w:sz w:val="24"/>
          <w:szCs w:val="24"/>
        </w:rPr>
      </w:pPr>
    </w:p>
    <w:p w:rsidR="00D41BAF" w:rsidRPr="00715242" w:rsidRDefault="00D41BAF" w:rsidP="00D757DB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  <w:sz w:val="24"/>
          <w:szCs w:val="24"/>
        </w:rPr>
      </w:pPr>
    </w:p>
    <w:p w:rsidR="00D757DB" w:rsidRPr="00715242" w:rsidRDefault="00D757DB" w:rsidP="00D757DB">
      <w:pPr>
        <w:spacing w:line="220" w:lineRule="atLeast"/>
        <w:ind w:left="360"/>
        <w:rPr>
          <w:rFonts w:ascii="微软雅黑" w:hAnsi="微软雅黑"/>
          <w:sz w:val="21"/>
          <w:szCs w:val="21"/>
        </w:rPr>
      </w:pPr>
    </w:p>
    <w:sectPr w:rsidR="00D757DB" w:rsidRPr="007152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38D5"/>
    <w:multiLevelType w:val="hybridMultilevel"/>
    <w:tmpl w:val="19D8BC58"/>
    <w:lvl w:ilvl="0" w:tplc="939AEEE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976EC"/>
    <w:multiLevelType w:val="hybridMultilevel"/>
    <w:tmpl w:val="CDA0F738"/>
    <w:lvl w:ilvl="0" w:tplc="76201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1306DC"/>
    <w:multiLevelType w:val="hybridMultilevel"/>
    <w:tmpl w:val="528E90C0"/>
    <w:lvl w:ilvl="0" w:tplc="13841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331FA"/>
    <w:multiLevelType w:val="multilevel"/>
    <w:tmpl w:val="1152EFA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07A7DA4"/>
    <w:multiLevelType w:val="hybridMultilevel"/>
    <w:tmpl w:val="160C2200"/>
    <w:lvl w:ilvl="0" w:tplc="C3BA600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085273"/>
    <w:multiLevelType w:val="multilevel"/>
    <w:tmpl w:val="0D84F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0CE05D8"/>
    <w:multiLevelType w:val="hybridMultilevel"/>
    <w:tmpl w:val="BF082B5A"/>
    <w:lvl w:ilvl="0" w:tplc="073CD7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B82691"/>
    <w:multiLevelType w:val="hybridMultilevel"/>
    <w:tmpl w:val="8B5A5C9E"/>
    <w:lvl w:ilvl="0" w:tplc="5546C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31D6"/>
    <w:rsid w:val="000D0B62"/>
    <w:rsid w:val="00161856"/>
    <w:rsid w:val="00167DE7"/>
    <w:rsid w:val="00182259"/>
    <w:rsid w:val="001929BC"/>
    <w:rsid w:val="001A5B59"/>
    <w:rsid w:val="001B3B54"/>
    <w:rsid w:val="001F1FFD"/>
    <w:rsid w:val="0026797C"/>
    <w:rsid w:val="002E62DD"/>
    <w:rsid w:val="003014B5"/>
    <w:rsid w:val="0030392A"/>
    <w:rsid w:val="00323B43"/>
    <w:rsid w:val="00376655"/>
    <w:rsid w:val="003A5ED9"/>
    <w:rsid w:val="003D37D8"/>
    <w:rsid w:val="00404E0C"/>
    <w:rsid w:val="00426133"/>
    <w:rsid w:val="004358AB"/>
    <w:rsid w:val="00494E7B"/>
    <w:rsid w:val="004A54D5"/>
    <w:rsid w:val="00526DFB"/>
    <w:rsid w:val="005C2FA5"/>
    <w:rsid w:val="0061233B"/>
    <w:rsid w:val="0061647F"/>
    <w:rsid w:val="00634076"/>
    <w:rsid w:val="006E62D1"/>
    <w:rsid w:val="007046F0"/>
    <w:rsid w:val="00715242"/>
    <w:rsid w:val="00723FEE"/>
    <w:rsid w:val="007A607D"/>
    <w:rsid w:val="007B1BE3"/>
    <w:rsid w:val="007F5BCB"/>
    <w:rsid w:val="00804577"/>
    <w:rsid w:val="00820D88"/>
    <w:rsid w:val="00827DF7"/>
    <w:rsid w:val="00844CAA"/>
    <w:rsid w:val="00860943"/>
    <w:rsid w:val="008A1BCF"/>
    <w:rsid w:val="008B1BB1"/>
    <w:rsid w:val="008B7726"/>
    <w:rsid w:val="0090205E"/>
    <w:rsid w:val="009E30E6"/>
    <w:rsid w:val="009E6569"/>
    <w:rsid w:val="00A029E8"/>
    <w:rsid w:val="00A6107F"/>
    <w:rsid w:val="00A7287C"/>
    <w:rsid w:val="00AB6277"/>
    <w:rsid w:val="00AD747B"/>
    <w:rsid w:val="00C12EEF"/>
    <w:rsid w:val="00C245E9"/>
    <w:rsid w:val="00C4623B"/>
    <w:rsid w:val="00CE7CD3"/>
    <w:rsid w:val="00D31D50"/>
    <w:rsid w:val="00D41BAF"/>
    <w:rsid w:val="00D4557D"/>
    <w:rsid w:val="00D757DB"/>
    <w:rsid w:val="00DB2652"/>
    <w:rsid w:val="00E15EEC"/>
    <w:rsid w:val="00E86012"/>
    <w:rsid w:val="00ED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D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647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647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55</cp:revision>
  <dcterms:created xsi:type="dcterms:W3CDTF">2008-09-11T17:20:00Z</dcterms:created>
  <dcterms:modified xsi:type="dcterms:W3CDTF">2017-06-24T04:18:00Z</dcterms:modified>
</cp:coreProperties>
</file>