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DA4C" w14:textId="7ED1A856" w:rsidR="00B46E54" w:rsidRDefault="00E9721B">
      <w:r>
        <w:t>1</w:t>
      </w:r>
    </w:p>
    <w:p w14:paraId="4C33DBEF" w14:textId="3889F404" w:rsidR="00E9721B" w:rsidRDefault="00E9721B">
      <w:r>
        <w:t>2</w:t>
      </w:r>
    </w:p>
    <w:p w14:paraId="1F630B02" w14:textId="55AD5FB1" w:rsidR="00E9721B" w:rsidRDefault="00E9721B">
      <w:r>
        <w:t>3</w:t>
      </w:r>
    </w:p>
    <w:p w14:paraId="773CE6CF" w14:textId="68583E31" w:rsidR="00E9721B" w:rsidRDefault="00E9721B">
      <w:r>
        <w:t>4</w:t>
      </w:r>
      <w:r w:rsidR="00354F13">
        <w:t>44444444</w:t>
      </w:r>
      <w:bookmarkStart w:id="0" w:name="_GoBack"/>
      <w:bookmarkEnd w:id="0"/>
    </w:p>
    <w:p w14:paraId="13EC65E8" w14:textId="025F4AC0" w:rsidR="00E9721B" w:rsidRDefault="00E9721B">
      <w:r>
        <w:t>5</w:t>
      </w:r>
    </w:p>
    <w:p w14:paraId="1CC3468C" w14:textId="0A763571" w:rsidR="00E9721B" w:rsidRDefault="00E9721B">
      <w:r>
        <w:t>6</w:t>
      </w:r>
    </w:p>
    <w:sectPr w:rsidR="00E9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F8"/>
    <w:rsid w:val="002E5BF8"/>
    <w:rsid w:val="00354F13"/>
    <w:rsid w:val="00B46E54"/>
    <w:rsid w:val="00E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F6F7"/>
  <w15:chartTrackingRefBased/>
  <w15:docId w15:val="{EF36EB1A-955B-486A-B43F-E2D4FE4F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Glennicia XD</dc:creator>
  <cp:keywords/>
  <dc:description/>
  <cp:lastModifiedBy>Savina TAN Xuan Yun</cp:lastModifiedBy>
  <cp:revision>3</cp:revision>
  <dcterms:created xsi:type="dcterms:W3CDTF">2019-11-26T06:47:00Z</dcterms:created>
  <dcterms:modified xsi:type="dcterms:W3CDTF">2019-11-26T07:15:00Z</dcterms:modified>
</cp:coreProperties>
</file>