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056" w:rsidRDefault="001D6056">
      <w:pPr>
        <w:rPr>
          <w:lang w:val="en-US"/>
        </w:rPr>
      </w:pPr>
      <w:r>
        <w:rPr>
          <w:lang w:val="en-US"/>
        </w:rPr>
        <w:t xml:space="preserve">SRS Quinta Alejandra Web Page </w:t>
      </w:r>
    </w:p>
    <w:p w:rsidR="001D6056" w:rsidRDefault="001D6056">
      <w:pPr>
        <w:rPr>
          <w:lang w:val="en-US"/>
        </w:rPr>
      </w:pPr>
    </w:p>
    <w:p w:rsidR="001D6056" w:rsidRPr="00F94080" w:rsidRDefault="001D6056" w:rsidP="001D6056">
      <w:pPr>
        <w:pStyle w:val="Prrafodelista"/>
        <w:numPr>
          <w:ilvl w:val="0"/>
          <w:numId w:val="1"/>
        </w:numPr>
        <w:rPr>
          <w:b/>
          <w:lang w:val="en-US"/>
        </w:rPr>
      </w:pPr>
      <w:r w:rsidRPr="00F94080">
        <w:rPr>
          <w:b/>
          <w:lang w:val="en-US"/>
        </w:rPr>
        <w:t>Introduction</w:t>
      </w:r>
    </w:p>
    <w:p w:rsidR="001D6056" w:rsidRDefault="001D6056" w:rsidP="001D6056">
      <w:pPr>
        <w:pStyle w:val="Prrafodelista"/>
        <w:rPr>
          <w:lang w:val="en-US"/>
        </w:rPr>
      </w:pPr>
    </w:p>
    <w:p w:rsidR="00F94080" w:rsidRDefault="001D6056" w:rsidP="00F94080">
      <w:pPr>
        <w:pStyle w:val="Prrafodelista"/>
        <w:numPr>
          <w:ilvl w:val="0"/>
          <w:numId w:val="2"/>
        </w:numPr>
        <w:rPr>
          <w:lang w:val="en-US"/>
        </w:rPr>
      </w:pPr>
      <w:r>
        <w:rPr>
          <w:lang w:val="en-US"/>
        </w:rPr>
        <w:t xml:space="preserve">Purpose: The purpose of this SRS is to provide the </w:t>
      </w:r>
      <w:r w:rsidR="00F94080">
        <w:rPr>
          <w:lang w:val="en-US"/>
        </w:rPr>
        <w:t>s</w:t>
      </w:r>
      <w:r>
        <w:rPr>
          <w:lang w:val="en-US"/>
        </w:rPr>
        <w:t xml:space="preserve">oftware specification </w:t>
      </w:r>
      <w:r w:rsidR="00F94080">
        <w:rPr>
          <w:lang w:val="en-US"/>
        </w:rPr>
        <w:t>as a tool of communication between the customer and the software designer team to give a best product and avoid ambiguity.</w:t>
      </w:r>
    </w:p>
    <w:p w:rsidR="00D11604" w:rsidRPr="00D11604" w:rsidRDefault="00D11604" w:rsidP="00D11604">
      <w:pPr>
        <w:rPr>
          <w:lang w:val="en-US"/>
        </w:rPr>
      </w:pPr>
    </w:p>
    <w:p w:rsidR="001D6056" w:rsidRDefault="00F94080" w:rsidP="00F94080">
      <w:pPr>
        <w:pStyle w:val="Prrafodelista"/>
        <w:numPr>
          <w:ilvl w:val="0"/>
          <w:numId w:val="2"/>
        </w:numPr>
        <w:rPr>
          <w:lang w:val="en-US"/>
        </w:rPr>
      </w:pPr>
      <w:r>
        <w:rPr>
          <w:lang w:val="en-US"/>
        </w:rPr>
        <w:t>Scope: The name of the finish product it will be “Quinta Alejandra web page”. T</w:t>
      </w:r>
      <w:r w:rsidRPr="00F94080">
        <w:rPr>
          <w:lang w:val="en-US"/>
        </w:rPr>
        <w:t>he page should promote the products offered by the</w:t>
      </w:r>
      <w:r>
        <w:rPr>
          <w:lang w:val="en-US"/>
        </w:rPr>
        <w:t xml:space="preserve"> Quinta Alejandra and to give a simple way to communicate </w:t>
      </w:r>
      <w:r w:rsidR="00D11604">
        <w:rPr>
          <w:lang w:val="en-US"/>
        </w:rPr>
        <w:t xml:space="preserve">with the </w:t>
      </w:r>
      <w:r w:rsidR="00D11604" w:rsidRPr="00D11604">
        <w:rPr>
          <w:lang w:val="en-US"/>
        </w:rPr>
        <w:t>business managers</w:t>
      </w:r>
      <w:r w:rsidR="00D11604">
        <w:rPr>
          <w:lang w:val="en-US"/>
        </w:rPr>
        <w:t xml:space="preserve">. The benefits of this page </w:t>
      </w:r>
      <w:proofErr w:type="gramStart"/>
      <w:r w:rsidR="00D11604">
        <w:rPr>
          <w:lang w:val="en-US"/>
        </w:rPr>
        <w:t>is</w:t>
      </w:r>
      <w:proofErr w:type="gramEnd"/>
      <w:r w:rsidR="00D11604">
        <w:rPr>
          <w:lang w:val="en-US"/>
        </w:rPr>
        <w:t xml:space="preserve"> that </w:t>
      </w:r>
      <w:r w:rsidR="00D11604" w:rsidRPr="00D11604">
        <w:rPr>
          <w:lang w:val="en-US"/>
        </w:rPr>
        <w:t>those interested have an easier way to find the services, as well as to communicate with the managers, the main objective being to facilitate the way of communication between the client and the provider</w:t>
      </w:r>
      <w:r w:rsidR="00D11604">
        <w:rPr>
          <w:lang w:val="en-US"/>
        </w:rPr>
        <w:t>.</w:t>
      </w:r>
    </w:p>
    <w:p w:rsidR="00D11604" w:rsidRPr="00D11604" w:rsidRDefault="00D11604" w:rsidP="00D11604">
      <w:pPr>
        <w:pStyle w:val="Prrafodelista"/>
        <w:rPr>
          <w:lang w:val="en-US"/>
        </w:rPr>
      </w:pPr>
    </w:p>
    <w:p w:rsidR="00D11604" w:rsidRPr="00D11604" w:rsidRDefault="00D11604" w:rsidP="00D11604">
      <w:pPr>
        <w:rPr>
          <w:lang w:val="en-US"/>
        </w:rPr>
      </w:pPr>
    </w:p>
    <w:p w:rsidR="00D11604" w:rsidRDefault="00D11604" w:rsidP="00F94080">
      <w:pPr>
        <w:pStyle w:val="Prrafodelista"/>
        <w:numPr>
          <w:ilvl w:val="0"/>
          <w:numId w:val="2"/>
        </w:numPr>
        <w:rPr>
          <w:lang w:val="en-US"/>
        </w:rPr>
      </w:pPr>
      <w:r>
        <w:rPr>
          <w:lang w:val="en-US"/>
        </w:rPr>
        <w:t>Definitions, acronyms, and abbreviations:</w:t>
      </w:r>
    </w:p>
    <w:p w:rsidR="00D11604" w:rsidRDefault="00D11604" w:rsidP="00D11604">
      <w:pPr>
        <w:pStyle w:val="Prrafodelista"/>
        <w:ind w:left="1440"/>
        <w:rPr>
          <w:lang w:val="en-US"/>
        </w:rPr>
      </w:pPr>
      <w:r>
        <w:rPr>
          <w:lang w:val="en-US"/>
        </w:rPr>
        <w:t xml:space="preserve">Quinta. - </w:t>
      </w:r>
      <w:r w:rsidRPr="00D11604">
        <w:rPr>
          <w:lang w:val="en-US"/>
        </w:rPr>
        <w:t>In Mexico, a fifth is a property with housing that is used as a rest home, since they were located in rural areas close to urban populations. They may or may not have a garden or a small agricultural plot.</w:t>
      </w:r>
      <w:sdt>
        <w:sdtPr>
          <w:rPr>
            <w:lang w:val="en-US"/>
          </w:rPr>
          <w:id w:val="995234473"/>
          <w:citation/>
        </w:sdtPr>
        <w:sdtContent>
          <w:r>
            <w:rPr>
              <w:lang w:val="en-US"/>
            </w:rPr>
            <w:fldChar w:fldCharType="begin"/>
          </w:r>
          <w:r>
            <w:rPr>
              <w:lang w:val="en-US"/>
            </w:rPr>
            <w:instrText xml:space="preserve"> CITATION Wik1 \l 1033 </w:instrText>
          </w:r>
          <w:r>
            <w:rPr>
              <w:lang w:val="en-US"/>
            </w:rPr>
            <w:fldChar w:fldCharType="separate"/>
          </w:r>
          <w:r>
            <w:rPr>
              <w:noProof/>
              <w:lang w:val="en-US"/>
            </w:rPr>
            <w:t xml:space="preserve"> (Wikipedia.org, n.d.)</w:t>
          </w:r>
          <w:r>
            <w:rPr>
              <w:lang w:val="en-US"/>
            </w:rPr>
            <w:fldChar w:fldCharType="end"/>
          </w:r>
        </w:sdtContent>
      </w:sdt>
    </w:p>
    <w:p w:rsidR="00D11604" w:rsidRDefault="00D11604" w:rsidP="00D11604">
      <w:pPr>
        <w:pStyle w:val="Prrafodelista"/>
        <w:ind w:left="1440"/>
        <w:rPr>
          <w:lang w:val="en-US"/>
        </w:rPr>
      </w:pPr>
    </w:p>
    <w:p w:rsidR="00051FA0" w:rsidRDefault="00051FA0" w:rsidP="00D11604">
      <w:pPr>
        <w:pStyle w:val="Prrafodelista"/>
        <w:ind w:left="1440"/>
        <w:rPr>
          <w:lang w:val="en-US"/>
        </w:rPr>
      </w:pPr>
      <w:r>
        <w:rPr>
          <w:lang w:val="en-US"/>
        </w:rPr>
        <w:t xml:space="preserve">Forms. - </w:t>
      </w:r>
      <w:r w:rsidRPr="00051FA0">
        <w:rPr>
          <w:lang w:val="en-US"/>
        </w:rPr>
        <w:t>On the internet and computer systems, the forms can be filled online with data validation, and are very useful for surveys, user registration, system entry, subscriptions, etc.</w:t>
      </w:r>
    </w:p>
    <w:p w:rsidR="00051FA0" w:rsidRDefault="00051FA0" w:rsidP="00D11604">
      <w:pPr>
        <w:pStyle w:val="Prrafodelista"/>
        <w:ind w:left="1440"/>
        <w:rPr>
          <w:lang w:val="en-US"/>
        </w:rPr>
      </w:pPr>
      <w:sdt>
        <w:sdtPr>
          <w:rPr>
            <w:lang w:val="en-US"/>
          </w:rPr>
          <w:id w:val="30542814"/>
          <w:citation/>
        </w:sdtPr>
        <w:sdtContent>
          <w:r>
            <w:rPr>
              <w:lang w:val="en-US"/>
            </w:rPr>
            <w:fldChar w:fldCharType="begin"/>
          </w:r>
          <w:r>
            <w:rPr>
              <w:lang w:val="en-US"/>
            </w:rPr>
            <w:instrText xml:space="preserve"> CITATION ale05 \l 1033 </w:instrText>
          </w:r>
          <w:r>
            <w:rPr>
              <w:lang w:val="en-US"/>
            </w:rPr>
            <w:fldChar w:fldCharType="separate"/>
          </w:r>
          <w:r>
            <w:rPr>
              <w:noProof/>
              <w:lang w:val="en-US"/>
            </w:rPr>
            <w:t>(alegsa.com, 05)</w:t>
          </w:r>
          <w:r>
            <w:rPr>
              <w:lang w:val="en-US"/>
            </w:rPr>
            <w:fldChar w:fldCharType="end"/>
          </w:r>
        </w:sdtContent>
      </w:sdt>
    </w:p>
    <w:p w:rsidR="00051FA0" w:rsidRDefault="00051FA0" w:rsidP="00D11604">
      <w:pPr>
        <w:pStyle w:val="Prrafodelista"/>
        <w:ind w:left="1440"/>
        <w:rPr>
          <w:lang w:val="en-US"/>
        </w:rPr>
      </w:pPr>
    </w:p>
    <w:p w:rsidR="00051FA0" w:rsidRDefault="006E7375" w:rsidP="00D11604">
      <w:pPr>
        <w:pStyle w:val="Prrafodelista"/>
        <w:ind w:left="1440"/>
        <w:rPr>
          <w:lang w:val="en-US"/>
        </w:rPr>
      </w:pPr>
      <w:r>
        <w:rPr>
          <w:lang w:val="en-US"/>
        </w:rPr>
        <w:t xml:space="preserve">Index. - </w:t>
      </w:r>
      <w:r w:rsidRPr="006E7375">
        <w:rPr>
          <w:lang w:val="en-US"/>
        </w:rPr>
        <w:t xml:space="preserve">Webserver directory index or directory index, is the web page index of a website, such as index.html or </w:t>
      </w:r>
      <w:proofErr w:type="spellStart"/>
      <w:r w:rsidRPr="006E7375">
        <w:rPr>
          <w:lang w:val="en-US"/>
        </w:rPr>
        <w:t>index.php</w:t>
      </w:r>
      <w:proofErr w:type="spellEnd"/>
      <w:r w:rsidRPr="006E7375">
        <w:rPr>
          <w:lang w:val="en-US"/>
        </w:rPr>
        <w:t>, etc.</w:t>
      </w:r>
    </w:p>
    <w:p w:rsidR="006E7375" w:rsidRDefault="006E7375" w:rsidP="00D11604">
      <w:pPr>
        <w:pStyle w:val="Prrafodelista"/>
        <w:ind w:left="1440"/>
        <w:rPr>
          <w:lang w:val="en-US"/>
        </w:rPr>
      </w:pPr>
      <w:sdt>
        <w:sdtPr>
          <w:rPr>
            <w:lang w:val="en-US"/>
          </w:rPr>
          <w:id w:val="-1100569831"/>
          <w:citation/>
        </w:sdtPr>
        <w:sdtContent>
          <w:r>
            <w:rPr>
              <w:lang w:val="en-US"/>
            </w:rPr>
            <w:fldChar w:fldCharType="begin"/>
          </w:r>
          <w:r>
            <w:rPr>
              <w:lang w:val="en-US"/>
            </w:rPr>
            <w:instrText xml:space="preserve"> CITATION ale16 \l 1033 </w:instrText>
          </w:r>
          <w:r>
            <w:rPr>
              <w:lang w:val="en-US"/>
            </w:rPr>
            <w:fldChar w:fldCharType="separate"/>
          </w:r>
          <w:r>
            <w:rPr>
              <w:noProof/>
              <w:lang w:val="en-US"/>
            </w:rPr>
            <w:t>(alegsa, 2016)</w:t>
          </w:r>
          <w:r>
            <w:rPr>
              <w:lang w:val="en-US"/>
            </w:rPr>
            <w:fldChar w:fldCharType="end"/>
          </w:r>
        </w:sdtContent>
      </w:sdt>
    </w:p>
    <w:p w:rsidR="006E7375" w:rsidRDefault="006E7375" w:rsidP="00D11604">
      <w:pPr>
        <w:pStyle w:val="Prrafodelista"/>
        <w:ind w:left="1440"/>
        <w:rPr>
          <w:lang w:val="en-US"/>
        </w:rPr>
      </w:pPr>
    </w:p>
    <w:p w:rsidR="006E7375" w:rsidRDefault="006E7375" w:rsidP="00D11604">
      <w:pPr>
        <w:pStyle w:val="Prrafodelista"/>
        <w:ind w:left="1440"/>
        <w:rPr>
          <w:lang w:val="en-US"/>
        </w:rPr>
      </w:pPr>
      <w:r>
        <w:rPr>
          <w:lang w:val="en-US"/>
        </w:rPr>
        <w:t xml:space="preserve">Slide. - </w:t>
      </w:r>
      <w:r w:rsidRPr="006E7375">
        <w:rPr>
          <w:lang w:val="en-US"/>
        </w:rPr>
        <w:t>A slide is a small piece of photographic film which you project onto a screen so that you can see the picture.</w:t>
      </w:r>
    </w:p>
    <w:p w:rsidR="006E7375" w:rsidRDefault="006E7375" w:rsidP="00D11604">
      <w:pPr>
        <w:pStyle w:val="Prrafodelista"/>
        <w:ind w:left="1440"/>
        <w:rPr>
          <w:lang w:val="en-US"/>
        </w:rPr>
      </w:pPr>
      <w:sdt>
        <w:sdtPr>
          <w:rPr>
            <w:lang w:val="en-US"/>
          </w:rPr>
          <w:id w:val="-1796672606"/>
          <w:citation/>
        </w:sdtPr>
        <w:sdtContent>
          <w:r>
            <w:rPr>
              <w:lang w:val="en-US"/>
            </w:rPr>
            <w:fldChar w:fldCharType="begin"/>
          </w:r>
          <w:r>
            <w:rPr>
              <w:lang w:val="en-US"/>
            </w:rPr>
            <w:instrText xml:space="preserve"> CITATION col \l 1033 </w:instrText>
          </w:r>
          <w:r>
            <w:rPr>
              <w:lang w:val="en-US"/>
            </w:rPr>
            <w:fldChar w:fldCharType="separate"/>
          </w:r>
          <w:r>
            <w:rPr>
              <w:noProof/>
              <w:lang w:val="en-US"/>
            </w:rPr>
            <w:t>(collinsdictionary.com, n.d.)</w:t>
          </w:r>
          <w:r>
            <w:rPr>
              <w:lang w:val="en-US"/>
            </w:rPr>
            <w:fldChar w:fldCharType="end"/>
          </w:r>
        </w:sdtContent>
      </w:sdt>
    </w:p>
    <w:p w:rsidR="006E7375" w:rsidRDefault="006E7375" w:rsidP="00D11604">
      <w:pPr>
        <w:pStyle w:val="Prrafodelista"/>
        <w:ind w:left="1440"/>
        <w:rPr>
          <w:lang w:val="en-US"/>
        </w:rPr>
      </w:pPr>
    </w:p>
    <w:p w:rsidR="006E7375" w:rsidRDefault="006E7375" w:rsidP="00D11604">
      <w:pPr>
        <w:pStyle w:val="Prrafodelista"/>
        <w:ind w:left="1440"/>
        <w:rPr>
          <w:lang w:val="en-US"/>
        </w:rPr>
      </w:pPr>
      <w:r>
        <w:rPr>
          <w:lang w:val="en-US"/>
        </w:rPr>
        <w:t xml:space="preserve">Bungy. - </w:t>
      </w:r>
      <w:r w:rsidR="004F4249" w:rsidRPr="004F4249">
        <w:rPr>
          <w:lang w:val="en-US"/>
        </w:rPr>
        <w:t>Mechanical game consisting of throwing a person up high, tied with elastic cords</w:t>
      </w:r>
      <w:r w:rsidR="004F4249">
        <w:rPr>
          <w:lang w:val="en-US"/>
        </w:rPr>
        <w:t>.</w:t>
      </w:r>
    </w:p>
    <w:p w:rsidR="004F4249" w:rsidRDefault="004F4249" w:rsidP="00D11604">
      <w:pPr>
        <w:pStyle w:val="Prrafodelista"/>
        <w:ind w:left="1440"/>
        <w:rPr>
          <w:lang w:val="en-US"/>
        </w:rPr>
      </w:pPr>
    </w:p>
    <w:p w:rsidR="004F4249" w:rsidRDefault="004F4249" w:rsidP="00D11604">
      <w:pPr>
        <w:pStyle w:val="Prrafodelista"/>
        <w:ind w:left="1440"/>
        <w:rPr>
          <w:lang w:val="en-US"/>
        </w:rPr>
      </w:pPr>
      <w:r>
        <w:rPr>
          <w:lang w:val="en-US"/>
        </w:rPr>
        <w:t>Plugin. - I</w:t>
      </w:r>
      <w:r w:rsidRPr="004F4249">
        <w:rPr>
          <w:lang w:val="en-US"/>
        </w:rPr>
        <w:t>t is a concept of the English language that can be understood as "insertion" and is used in the field of information technology.</w:t>
      </w:r>
    </w:p>
    <w:p w:rsidR="004F4249" w:rsidRDefault="004F4249" w:rsidP="00D11604">
      <w:pPr>
        <w:pStyle w:val="Prrafodelista"/>
        <w:ind w:left="1440"/>
        <w:rPr>
          <w:lang w:val="en-US"/>
        </w:rPr>
      </w:pPr>
      <w:sdt>
        <w:sdtPr>
          <w:rPr>
            <w:lang w:val="en-US"/>
          </w:rPr>
          <w:id w:val="-579059508"/>
          <w:citation/>
        </w:sdtPr>
        <w:sdtContent>
          <w:r>
            <w:rPr>
              <w:lang w:val="en-US"/>
            </w:rPr>
            <w:fldChar w:fldCharType="begin"/>
          </w:r>
          <w:r>
            <w:rPr>
              <w:lang w:val="en-US"/>
            </w:rPr>
            <w:instrText xml:space="preserve"> CITATION def13 \l 1033 </w:instrText>
          </w:r>
          <w:r>
            <w:rPr>
              <w:lang w:val="en-US"/>
            </w:rPr>
            <w:fldChar w:fldCharType="separate"/>
          </w:r>
          <w:r>
            <w:rPr>
              <w:noProof/>
              <w:lang w:val="en-US"/>
            </w:rPr>
            <w:t>(definicion.de, 2013)</w:t>
          </w:r>
          <w:r>
            <w:rPr>
              <w:lang w:val="en-US"/>
            </w:rPr>
            <w:fldChar w:fldCharType="end"/>
          </w:r>
        </w:sdtContent>
      </w:sdt>
    </w:p>
    <w:p w:rsidR="004F4249" w:rsidRDefault="004F4249" w:rsidP="00D11604">
      <w:pPr>
        <w:pStyle w:val="Prrafodelista"/>
        <w:ind w:left="1440"/>
        <w:rPr>
          <w:lang w:val="en-US"/>
        </w:rPr>
      </w:pPr>
    </w:p>
    <w:p w:rsidR="004F4249" w:rsidRDefault="004F4249" w:rsidP="00D11604">
      <w:pPr>
        <w:pStyle w:val="Prrafodelista"/>
        <w:ind w:left="1440"/>
        <w:rPr>
          <w:lang w:val="en-US"/>
        </w:rPr>
      </w:pPr>
    </w:p>
    <w:p w:rsidR="004F4249" w:rsidRDefault="004F4249" w:rsidP="004F4249">
      <w:pPr>
        <w:pStyle w:val="Prrafodelista"/>
        <w:numPr>
          <w:ilvl w:val="0"/>
          <w:numId w:val="2"/>
        </w:numPr>
        <w:rPr>
          <w:lang w:val="en-US"/>
        </w:rPr>
      </w:pPr>
      <w:r>
        <w:rPr>
          <w:lang w:val="en-US"/>
        </w:rPr>
        <w:lastRenderedPageBreak/>
        <w:t xml:space="preserve">References: </w:t>
      </w:r>
    </w:p>
    <w:sdt>
      <w:sdtPr>
        <w:rPr>
          <w:lang w:val="es-ES"/>
        </w:rPr>
        <w:id w:val="-888261612"/>
        <w:docPartObj>
          <w:docPartGallery w:val="Bibliographies"/>
          <w:docPartUnique/>
        </w:docPartObj>
      </w:sdtPr>
      <w:sdtEndPr>
        <w:rPr>
          <w:rFonts w:asciiTheme="minorHAnsi" w:eastAsiaTheme="minorHAnsi" w:hAnsiTheme="minorHAnsi" w:cstheme="minorBidi"/>
          <w:b w:val="0"/>
          <w:bCs w:val="0"/>
          <w:color w:val="auto"/>
          <w:sz w:val="24"/>
          <w:szCs w:val="24"/>
          <w:lang w:val="es-MX" w:eastAsia="en-US"/>
        </w:rPr>
      </w:sdtEndPr>
      <w:sdtContent>
        <w:p w:rsidR="004F4249" w:rsidRDefault="004F4249">
          <w:pPr>
            <w:pStyle w:val="Ttulo1"/>
          </w:pPr>
          <w:r>
            <w:rPr>
              <w:lang w:val="es-ES"/>
            </w:rPr>
            <w:t>Bibliografía</w:t>
          </w:r>
        </w:p>
        <w:sdt>
          <w:sdtPr>
            <w:id w:val="111145805"/>
            <w:bibliography/>
          </w:sdtPr>
          <w:sdtContent>
            <w:p w:rsidR="004F4249" w:rsidRDefault="004F4249" w:rsidP="004F4249">
              <w:pPr>
                <w:pStyle w:val="Bibliografa"/>
                <w:ind w:left="720" w:hanging="720"/>
                <w:rPr>
                  <w:noProof/>
                  <w:lang w:val="es-ES"/>
                </w:rPr>
              </w:pPr>
              <w:r>
                <w:fldChar w:fldCharType="begin"/>
              </w:r>
              <w:r>
                <w:instrText>BIBLIOGRAPHY</w:instrText>
              </w:r>
              <w:r>
                <w:fldChar w:fldCharType="separate"/>
              </w:r>
              <w:r>
                <w:rPr>
                  <w:i/>
                  <w:iCs/>
                  <w:noProof/>
                  <w:lang w:val="es-ES"/>
                </w:rPr>
                <w:t>collinsdictionary.com</w:t>
              </w:r>
              <w:r>
                <w:rPr>
                  <w:noProof/>
                  <w:lang w:val="es-ES"/>
                </w:rPr>
                <w:t>. (s.f.). Obtenido de Definición de slide: https://www.collinsdictionary.com/es/diccionario/ingles/slide</w:t>
              </w:r>
            </w:p>
            <w:p w:rsidR="004F4249" w:rsidRDefault="004F4249" w:rsidP="004F4249">
              <w:pPr>
                <w:pStyle w:val="Bibliografa"/>
                <w:ind w:left="720" w:hanging="720"/>
                <w:rPr>
                  <w:noProof/>
                  <w:lang w:val="es-ES"/>
                </w:rPr>
              </w:pPr>
              <w:r>
                <w:rPr>
                  <w:i/>
                  <w:iCs/>
                  <w:noProof/>
                  <w:lang w:val="es-ES"/>
                </w:rPr>
                <w:t>alegsa</w:t>
              </w:r>
              <w:r>
                <w:rPr>
                  <w:noProof/>
                  <w:lang w:val="es-ES"/>
                </w:rPr>
                <w:t>. (08 de 12 de 2016). Obtenido de Definicion de index (informatica): http://www.alegsa.com.ar/Dic/index.php</w:t>
              </w:r>
            </w:p>
            <w:p w:rsidR="004F4249" w:rsidRDefault="004F4249" w:rsidP="004F4249">
              <w:pPr>
                <w:pStyle w:val="Bibliografa"/>
                <w:ind w:left="720" w:hanging="720"/>
                <w:rPr>
                  <w:noProof/>
                  <w:lang w:val="es-ES"/>
                </w:rPr>
              </w:pPr>
              <w:r>
                <w:rPr>
                  <w:i/>
                  <w:iCs/>
                  <w:noProof/>
                  <w:lang w:val="es-ES"/>
                </w:rPr>
                <w:t>alegsa.com</w:t>
              </w:r>
              <w:r>
                <w:rPr>
                  <w:noProof/>
                  <w:lang w:val="es-ES"/>
                </w:rPr>
                <w:t>. (2010 de 12 de 05). Obtenido de Definicion de formulario: http://www.alegsa.com.ar/Dic/formulario.php</w:t>
              </w:r>
            </w:p>
            <w:p w:rsidR="004F4249" w:rsidRDefault="004F4249" w:rsidP="004F4249">
              <w:pPr>
                <w:pStyle w:val="Bibliografa"/>
                <w:ind w:left="720" w:hanging="720"/>
                <w:rPr>
                  <w:noProof/>
                  <w:lang w:val="es-ES"/>
                </w:rPr>
              </w:pPr>
              <w:r>
                <w:rPr>
                  <w:i/>
                  <w:iCs/>
                  <w:noProof/>
                  <w:lang w:val="es-ES"/>
                </w:rPr>
                <w:t>definicion.de</w:t>
              </w:r>
              <w:r>
                <w:rPr>
                  <w:noProof/>
                  <w:lang w:val="es-ES"/>
                </w:rPr>
                <w:t>. (2013). Obtenido de DEFINICIÓN DE PLUGIN: https://definicion.de/plugin/</w:t>
              </w:r>
            </w:p>
            <w:p w:rsidR="004F4249" w:rsidRDefault="004F4249" w:rsidP="004F4249">
              <w:pPr>
                <w:pStyle w:val="Bibliografa"/>
                <w:ind w:left="720" w:hanging="720"/>
                <w:rPr>
                  <w:noProof/>
                  <w:lang w:val="es-ES"/>
                </w:rPr>
              </w:pPr>
              <w:r>
                <w:rPr>
                  <w:i/>
                  <w:iCs/>
                  <w:noProof/>
                  <w:lang w:val="es-ES"/>
                </w:rPr>
                <w:t>Wikipedia.org</w:t>
              </w:r>
              <w:r>
                <w:rPr>
                  <w:noProof/>
                  <w:lang w:val="es-ES"/>
                </w:rPr>
                <w:t>. (s.f.). Obtenido de Quinta (urbanismo): https://es.wikipedia.org/wiki/Quinta_(urbanismo)</w:t>
              </w:r>
            </w:p>
            <w:p w:rsidR="004F4249" w:rsidRDefault="004F4249" w:rsidP="004F4249">
              <w:r>
                <w:rPr>
                  <w:b/>
                  <w:bCs/>
                  <w:noProof/>
                </w:rPr>
                <w:fldChar w:fldCharType="end"/>
              </w:r>
            </w:p>
          </w:sdtContent>
        </w:sdt>
      </w:sdtContent>
    </w:sdt>
    <w:p w:rsidR="004F4249" w:rsidRDefault="004F4249" w:rsidP="004F4249">
      <w:pPr>
        <w:tabs>
          <w:tab w:val="left" w:pos="7473"/>
        </w:tabs>
        <w:rPr>
          <w:lang w:val="en-US"/>
        </w:rPr>
      </w:pPr>
      <w:r>
        <w:rPr>
          <w:lang w:val="en-US"/>
        </w:rPr>
        <w:tab/>
      </w:r>
    </w:p>
    <w:p w:rsidR="004F4249" w:rsidRDefault="005B4238" w:rsidP="005B4238">
      <w:pPr>
        <w:pStyle w:val="Prrafodelista"/>
        <w:numPr>
          <w:ilvl w:val="0"/>
          <w:numId w:val="2"/>
        </w:numPr>
        <w:tabs>
          <w:tab w:val="left" w:pos="7473"/>
        </w:tabs>
        <w:rPr>
          <w:lang w:val="en-US"/>
        </w:rPr>
      </w:pPr>
      <w:r>
        <w:rPr>
          <w:lang w:val="en-US"/>
        </w:rPr>
        <w:t xml:space="preserve">Overview: The SRS contains </w:t>
      </w:r>
      <w:r w:rsidRPr="005B4238">
        <w:rPr>
          <w:lang w:val="en-US"/>
        </w:rPr>
        <w:t>the following structure</w:t>
      </w:r>
      <w:r>
        <w:rPr>
          <w:lang w:val="en-US"/>
        </w:rPr>
        <w:t>:</w:t>
      </w:r>
    </w:p>
    <w:p w:rsidR="008A4F26" w:rsidRDefault="008A4F26" w:rsidP="008A4F26">
      <w:pPr>
        <w:rPr>
          <w:rFonts w:ascii="Times New Roman" w:eastAsia="Times New Roman" w:hAnsi="Times New Roman" w:cs="Times New Roman"/>
          <w:lang w:val="en-US" w:eastAsia="es-ES_tradnl"/>
        </w:rPr>
      </w:pPr>
      <w:r w:rsidRPr="008A4F26">
        <w:rPr>
          <w:rFonts w:ascii="Times New Roman" w:eastAsia="Times New Roman" w:hAnsi="Times New Roman" w:cs="Times New Roman"/>
          <w:lang w:val="en-US" w:eastAsia="es-ES_tradnl"/>
        </w:rPr>
        <w:t>Overall description</w:t>
      </w:r>
    </w:p>
    <w:p w:rsidR="008A4F26" w:rsidRDefault="005F4C57" w:rsidP="005F4C57">
      <w:pPr>
        <w:ind w:firstLine="708"/>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P</w:t>
      </w:r>
      <w:r w:rsidR="008A4F26" w:rsidRPr="008A4F26">
        <w:rPr>
          <w:rFonts w:ascii="Times New Roman" w:eastAsia="Times New Roman" w:hAnsi="Times New Roman" w:cs="Times New Roman"/>
          <w:lang w:val="en-US" w:eastAsia="es-ES_tradnl"/>
        </w:rPr>
        <w:t xml:space="preserve">roduct perspective </w:t>
      </w:r>
    </w:p>
    <w:p w:rsidR="008A4F26" w:rsidRDefault="008A4F26" w:rsidP="005F4C57">
      <w:pPr>
        <w:ind w:firstLine="708"/>
        <w:rPr>
          <w:rFonts w:ascii="Times New Roman" w:eastAsia="Times New Roman" w:hAnsi="Times New Roman" w:cs="Times New Roman"/>
          <w:lang w:val="en-US" w:eastAsia="es-ES_tradnl"/>
        </w:rPr>
      </w:pPr>
      <w:r w:rsidRPr="008A4F26">
        <w:rPr>
          <w:rFonts w:ascii="Times New Roman" w:eastAsia="Times New Roman" w:hAnsi="Times New Roman" w:cs="Times New Roman"/>
          <w:lang w:val="en-US" w:eastAsia="es-ES_tradnl"/>
        </w:rPr>
        <w:t>Product functions</w:t>
      </w:r>
    </w:p>
    <w:p w:rsidR="008A4F26" w:rsidRDefault="008A4F26" w:rsidP="005F4C57">
      <w:pPr>
        <w:ind w:firstLine="708"/>
        <w:rPr>
          <w:rFonts w:ascii="Times New Roman" w:eastAsia="Times New Roman" w:hAnsi="Times New Roman" w:cs="Times New Roman"/>
          <w:lang w:val="en-US" w:eastAsia="es-ES_tradnl"/>
        </w:rPr>
      </w:pPr>
      <w:r w:rsidRPr="008A4F26">
        <w:rPr>
          <w:rFonts w:ascii="Times New Roman" w:eastAsia="Times New Roman" w:hAnsi="Times New Roman" w:cs="Times New Roman"/>
          <w:lang w:val="en-US" w:eastAsia="es-ES_tradnl"/>
        </w:rPr>
        <w:t xml:space="preserve">User characteristics </w:t>
      </w:r>
    </w:p>
    <w:p w:rsidR="008A4F26" w:rsidRDefault="008A4F26" w:rsidP="005F4C57">
      <w:pPr>
        <w:ind w:firstLine="708"/>
        <w:rPr>
          <w:rFonts w:ascii="Times New Roman" w:eastAsia="Times New Roman" w:hAnsi="Times New Roman" w:cs="Times New Roman"/>
          <w:lang w:val="en-US" w:eastAsia="es-ES_tradnl"/>
        </w:rPr>
      </w:pPr>
      <w:r w:rsidRPr="008A4F26">
        <w:rPr>
          <w:rFonts w:ascii="Times New Roman" w:eastAsia="Times New Roman" w:hAnsi="Times New Roman" w:cs="Times New Roman"/>
          <w:lang w:val="en-US" w:eastAsia="es-ES_tradnl"/>
        </w:rPr>
        <w:t xml:space="preserve">Constraints </w:t>
      </w:r>
    </w:p>
    <w:p w:rsidR="008A4F26" w:rsidRDefault="008A4F26" w:rsidP="005F4C57">
      <w:pPr>
        <w:ind w:firstLine="708"/>
        <w:rPr>
          <w:rFonts w:ascii="Times New Roman" w:eastAsia="Times New Roman" w:hAnsi="Times New Roman" w:cs="Times New Roman"/>
          <w:lang w:val="en-US" w:eastAsia="es-ES_tradnl"/>
        </w:rPr>
      </w:pPr>
      <w:r w:rsidRPr="008A4F26">
        <w:rPr>
          <w:rFonts w:ascii="Times New Roman" w:eastAsia="Times New Roman" w:hAnsi="Times New Roman" w:cs="Times New Roman"/>
          <w:lang w:val="en-US" w:eastAsia="es-ES_tradnl"/>
        </w:rPr>
        <w:t xml:space="preserve">Assumptions and dependencies </w:t>
      </w:r>
    </w:p>
    <w:p w:rsidR="008A4F26" w:rsidRPr="008A4F26" w:rsidRDefault="008A4F26" w:rsidP="008A4F26">
      <w:pPr>
        <w:rPr>
          <w:rFonts w:ascii="Times New Roman" w:eastAsia="Times New Roman" w:hAnsi="Times New Roman" w:cs="Times New Roman"/>
          <w:lang w:val="en-US" w:eastAsia="es-ES_tradnl"/>
        </w:rPr>
      </w:pPr>
      <w:bookmarkStart w:id="0" w:name="_GoBack"/>
      <w:bookmarkEnd w:id="0"/>
      <w:r w:rsidRPr="008A4F26">
        <w:rPr>
          <w:rFonts w:ascii="Times New Roman" w:eastAsia="Times New Roman" w:hAnsi="Times New Roman" w:cs="Times New Roman"/>
          <w:lang w:val="en-US" w:eastAsia="es-ES_tradnl"/>
        </w:rPr>
        <w:t>Specific requirements (</w:t>
      </w:r>
    </w:p>
    <w:p w:rsidR="005B4238" w:rsidRPr="005B4238" w:rsidRDefault="005B4238" w:rsidP="005B4238">
      <w:pPr>
        <w:tabs>
          <w:tab w:val="left" w:pos="7473"/>
        </w:tabs>
        <w:rPr>
          <w:lang w:val="en-US"/>
        </w:rPr>
      </w:pPr>
    </w:p>
    <w:sectPr w:rsidR="005B4238" w:rsidRPr="005B4238" w:rsidSect="008572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2200A"/>
    <w:multiLevelType w:val="hybridMultilevel"/>
    <w:tmpl w:val="26981230"/>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 w15:restartNumberingAfterBreak="0">
    <w:nsid w:val="5EE65819"/>
    <w:multiLevelType w:val="hybridMultilevel"/>
    <w:tmpl w:val="780E28D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56"/>
    <w:rsid w:val="00051FA0"/>
    <w:rsid w:val="001D6056"/>
    <w:rsid w:val="004F4249"/>
    <w:rsid w:val="005B4238"/>
    <w:rsid w:val="005F4C57"/>
    <w:rsid w:val="006E7375"/>
    <w:rsid w:val="00857220"/>
    <w:rsid w:val="008A4F26"/>
    <w:rsid w:val="00C178F1"/>
    <w:rsid w:val="00D11604"/>
    <w:rsid w:val="00F940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BFF389E"/>
  <w15:chartTrackingRefBased/>
  <w15:docId w15:val="{29DF6FDA-77D1-144D-9527-ACC98ED3F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4249"/>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6056"/>
    <w:pPr>
      <w:ind w:left="720"/>
      <w:contextualSpacing/>
    </w:pPr>
  </w:style>
  <w:style w:type="character" w:customStyle="1" w:styleId="Ttulo1Car">
    <w:name w:val="Título 1 Car"/>
    <w:basedOn w:val="Fuentedeprrafopredeter"/>
    <w:link w:val="Ttulo1"/>
    <w:uiPriority w:val="9"/>
    <w:rsid w:val="004F4249"/>
    <w:rPr>
      <w:rFonts w:asciiTheme="majorHAnsi" w:eastAsiaTheme="majorEastAsia" w:hAnsiTheme="majorHAnsi" w:cstheme="majorBidi"/>
      <w:b/>
      <w:bCs/>
      <w:color w:val="2F5496" w:themeColor="accent1" w:themeShade="BF"/>
      <w:sz w:val="28"/>
      <w:szCs w:val="28"/>
      <w:lang w:eastAsia="es-ES_tradnl"/>
    </w:rPr>
  </w:style>
  <w:style w:type="paragraph" w:styleId="Bibliografa">
    <w:name w:val="Bibliography"/>
    <w:basedOn w:val="Normal"/>
    <w:next w:val="Normal"/>
    <w:uiPriority w:val="37"/>
    <w:unhideWhenUsed/>
    <w:rsid w:val="004F4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47485">
      <w:bodyDiv w:val="1"/>
      <w:marLeft w:val="0"/>
      <w:marRight w:val="0"/>
      <w:marTop w:val="0"/>
      <w:marBottom w:val="0"/>
      <w:divBdr>
        <w:top w:val="none" w:sz="0" w:space="0" w:color="auto"/>
        <w:left w:val="none" w:sz="0" w:space="0" w:color="auto"/>
        <w:bottom w:val="none" w:sz="0" w:space="0" w:color="auto"/>
        <w:right w:val="none" w:sz="0" w:space="0" w:color="auto"/>
      </w:divBdr>
    </w:div>
    <w:div w:id="477185662">
      <w:bodyDiv w:val="1"/>
      <w:marLeft w:val="0"/>
      <w:marRight w:val="0"/>
      <w:marTop w:val="0"/>
      <w:marBottom w:val="0"/>
      <w:divBdr>
        <w:top w:val="none" w:sz="0" w:space="0" w:color="auto"/>
        <w:left w:val="none" w:sz="0" w:space="0" w:color="auto"/>
        <w:bottom w:val="none" w:sz="0" w:space="0" w:color="auto"/>
        <w:right w:val="none" w:sz="0" w:space="0" w:color="auto"/>
      </w:divBdr>
    </w:div>
    <w:div w:id="644088383">
      <w:bodyDiv w:val="1"/>
      <w:marLeft w:val="0"/>
      <w:marRight w:val="0"/>
      <w:marTop w:val="0"/>
      <w:marBottom w:val="0"/>
      <w:divBdr>
        <w:top w:val="none" w:sz="0" w:space="0" w:color="auto"/>
        <w:left w:val="none" w:sz="0" w:space="0" w:color="auto"/>
        <w:bottom w:val="none" w:sz="0" w:space="0" w:color="auto"/>
        <w:right w:val="none" w:sz="0" w:space="0" w:color="auto"/>
      </w:divBdr>
    </w:div>
    <w:div w:id="833297209">
      <w:bodyDiv w:val="1"/>
      <w:marLeft w:val="0"/>
      <w:marRight w:val="0"/>
      <w:marTop w:val="0"/>
      <w:marBottom w:val="0"/>
      <w:divBdr>
        <w:top w:val="none" w:sz="0" w:space="0" w:color="auto"/>
        <w:left w:val="none" w:sz="0" w:space="0" w:color="auto"/>
        <w:bottom w:val="none" w:sz="0" w:space="0" w:color="auto"/>
        <w:right w:val="none" w:sz="0" w:space="0" w:color="auto"/>
      </w:divBdr>
    </w:div>
    <w:div w:id="930353435">
      <w:bodyDiv w:val="1"/>
      <w:marLeft w:val="0"/>
      <w:marRight w:val="0"/>
      <w:marTop w:val="0"/>
      <w:marBottom w:val="0"/>
      <w:divBdr>
        <w:top w:val="none" w:sz="0" w:space="0" w:color="auto"/>
        <w:left w:val="none" w:sz="0" w:space="0" w:color="auto"/>
        <w:bottom w:val="none" w:sz="0" w:space="0" w:color="auto"/>
        <w:right w:val="none" w:sz="0" w:space="0" w:color="auto"/>
      </w:divBdr>
    </w:div>
    <w:div w:id="1351298376">
      <w:bodyDiv w:val="1"/>
      <w:marLeft w:val="0"/>
      <w:marRight w:val="0"/>
      <w:marTop w:val="0"/>
      <w:marBottom w:val="0"/>
      <w:divBdr>
        <w:top w:val="none" w:sz="0" w:space="0" w:color="auto"/>
        <w:left w:val="none" w:sz="0" w:space="0" w:color="auto"/>
        <w:bottom w:val="none" w:sz="0" w:space="0" w:color="auto"/>
        <w:right w:val="none" w:sz="0" w:space="0" w:color="auto"/>
      </w:divBdr>
    </w:div>
    <w:div w:id="1618635609">
      <w:bodyDiv w:val="1"/>
      <w:marLeft w:val="0"/>
      <w:marRight w:val="0"/>
      <w:marTop w:val="0"/>
      <w:marBottom w:val="0"/>
      <w:divBdr>
        <w:top w:val="none" w:sz="0" w:space="0" w:color="auto"/>
        <w:left w:val="none" w:sz="0" w:space="0" w:color="auto"/>
        <w:bottom w:val="none" w:sz="0" w:space="0" w:color="auto"/>
        <w:right w:val="none" w:sz="0" w:space="0" w:color="auto"/>
      </w:divBdr>
    </w:div>
    <w:div w:id="204112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b:Tag>
    <b:SourceType>InternetSite</b:SourceType>
    <b:Guid>{72BD2257-625C-EA47-98DC-A32BD3E58D6E}</b:Guid>
    <b:Title>Wikipedia.org</b:Title>
    <b:InternetSiteTitle>Quinta (urbanismo)</b:InternetSiteTitle>
    <b:URL>https://es.wikipedia.org/wiki/Quinta_(urbanismo)</b:URL>
    <b:RefOrder>1</b:RefOrder>
  </b:Source>
  <b:Source>
    <b:Tag>ale05</b:Tag>
    <b:SourceType>InternetSite</b:SourceType>
    <b:Guid>{40F05465-15CF-6C4D-8164-E587675F014C}</b:Guid>
    <b:Title>alegsa.com</b:Title>
    <b:InternetSiteTitle>Definicion de formulario</b:InternetSiteTitle>
    <b:URL>http://www.alegsa.com.ar/Dic/formulario.php</b:URL>
    <b:Year>05</b:Year>
    <b:Month>12</b:Month>
    <b:Day>2010</b:Day>
    <b:RefOrder>2</b:RefOrder>
  </b:Source>
  <b:Source>
    <b:Tag>ale16</b:Tag>
    <b:SourceType>InternetSite</b:SourceType>
    <b:Guid>{FE810DCE-1AD1-124E-BD96-37668AF27587}</b:Guid>
    <b:Title>alegsa</b:Title>
    <b:InternetSiteTitle>Definicion de index (informatica)</b:InternetSiteTitle>
    <b:URL>http://www.alegsa.com.ar/Dic/index.php</b:URL>
    <b:Year>2016</b:Year>
    <b:Month>12</b:Month>
    <b:Day>08</b:Day>
    <b:RefOrder>3</b:RefOrder>
  </b:Source>
  <b:Source>
    <b:Tag>col</b:Tag>
    <b:SourceType>InternetSite</b:SourceType>
    <b:Guid>{FC354BF0-F3BF-1145-BEA6-0965297A25F6}</b:Guid>
    <b:Title>collinsdictionary.com</b:Title>
    <b:InternetSiteTitle>Definición de slide</b:InternetSiteTitle>
    <b:URL>https://www.collinsdictionary.com/es/diccionario/ingles/slide</b:URL>
    <b:RefOrder>4</b:RefOrder>
  </b:Source>
  <b:Source>
    <b:Tag>def13</b:Tag>
    <b:SourceType>InternetSite</b:SourceType>
    <b:Guid>{978674D1-4DB0-1247-A617-398A7F7A88E3}</b:Guid>
    <b:Title>definicion.de</b:Title>
    <b:InternetSiteTitle>DEFINICIÓN DE PLUGIN</b:InternetSiteTitle>
    <b:URL>https://definicion.de/plugin/</b:URL>
    <b:Year>2013</b:Year>
    <b:RefOrder>5</b:RefOrder>
  </b:Source>
</b:Sources>
</file>

<file path=customXml/itemProps1.xml><?xml version="1.0" encoding="utf-8"?>
<ds:datastoreItem xmlns:ds="http://schemas.openxmlformats.org/officeDocument/2006/customXml" ds:itemID="{6A8379F7-565B-3445-9F85-DD0B9F6CF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411</Words>
  <Characters>2261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MANUEL FRAIRE LOPEZ</dc:creator>
  <cp:keywords/>
  <dc:description/>
  <cp:lastModifiedBy>JONATHAN MANUEL FRAIRE LOPEZ</cp:lastModifiedBy>
  <cp:revision>5</cp:revision>
  <dcterms:created xsi:type="dcterms:W3CDTF">2019-03-28T03:02:00Z</dcterms:created>
  <dcterms:modified xsi:type="dcterms:W3CDTF">2019-03-28T05:21:00Z</dcterms:modified>
</cp:coreProperties>
</file>