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77" w:rsidRPr="00A40C0C" w:rsidRDefault="00923F77" w:rsidP="00A01FB4">
      <w:pPr>
        <w:jc w:val="center"/>
        <w:rPr>
          <w:b/>
          <w:sz w:val="44"/>
          <w:szCs w:val="44"/>
        </w:rPr>
      </w:pPr>
    </w:p>
    <w:p w:rsidR="00923F77" w:rsidRPr="00A40C0C" w:rsidRDefault="00923F77" w:rsidP="00A01FB4">
      <w:pPr>
        <w:jc w:val="center"/>
        <w:rPr>
          <w:b/>
          <w:sz w:val="44"/>
          <w:szCs w:val="44"/>
        </w:rPr>
      </w:pPr>
    </w:p>
    <w:p w:rsidR="00F7457F" w:rsidRPr="00F7457F" w:rsidRDefault="00F556B2" w:rsidP="00F7457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铛铛</w:t>
      </w:r>
      <w:r w:rsidR="004F078D">
        <w:rPr>
          <w:rFonts w:hint="eastAsia"/>
          <w:b/>
          <w:sz w:val="52"/>
          <w:szCs w:val="52"/>
        </w:rPr>
        <w:t>前</w:t>
      </w:r>
      <w:r w:rsidR="00E366B1">
        <w:rPr>
          <w:rFonts w:hint="eastAsia"/>
          <w:b/>
          <w:sz w:val="52"/>
          <w:szCs w:val="52"/>
        </w:rPr>
        <w:t>端部署</w:t>
      </w:r>
      <w:r w:rsidR="00021B96" w:rsidRPr="00A40C0C">
        <w:rPr>
          <w:b/>
          <w:sz w:val="52"/>
          <w:szCs w:val="52"/>
        </w:rPr>
        <w:t>说明</w:t>
      </w: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  <w:r w:rsidRPr="00A40C0C">
        <w:rPr>
          <w:b/>
          <w:sz w:val="36"/>
          <w:szCs w:val="36"/>
        </w:rPr>
        <w:t>2016</w:t>
      </w:r>
      <w:r w:rsidRPr="00A40C0C">
        <w:rPr>
          <w:rFonts w:hint="eastAsia"/>
          <w:b/>
          <w:sz w:val="36"/>
          <w:szCs w:val="36"/>
        </w:rPr>
        <w:t>年</w:t>
      </w:r>
      <w:r w:rsidR="003A1713">
        <w:rPr>
          <w:rFonts w:hint="eastAsia"/>
          <w:b/>
          <w:sz w:val="36"/>
          <w:szCs w:val="36"/>
        </w:rPr>
        <w:t>5</w:t>
      </w:r>
      <w:r w:rsidRPr="00A40C0C">
        <w:rPr>
          <w:rFonts w:hint="eastAsia"/>
          <w:b/>
          <w:sz w:val="36"/>
          <w:szCs w:val="36"/>
        </w:rPr>
        <w:t>月</w:t>
      </w:r>
    </w:p>
    <w:p w:rsidR="00923F77" w:rsidRPr="00A40C0C" w:rsidRDefault="00923F77" w:rsidP="00923F77">
      <w:r w:rsidRPr="00A40C0C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2064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DA9" w:rsidRPr="00A40C0C" w:rsidRDefault="00941DA9" w:rsidP="00923F77">
          <w:pPr>
            <w:pStyle w:val="TOC"/>
            <w:jc w:val="center"/>
          </w:pPr>
          <w:r w:rsidRPr="00A40C0C">
            <w:rPr>
              <w:lang w:val="zh-CN"/>
            </w:rPr>
            <w:t>目录</w:t>
          </w:r>
        </w:p>
        <w:p w:rsidR="00567A19" w:rsidRDefault="00941D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A40C0C">
            <w:fldChar w:fldCharType="begin"/>
          </w:r>
          <w:r w:rsidRPr="00A40C0C">
            <w:instrText xml:space="preserve"> TOC \o "1-3" \h \z \u </w:instrText>
          </w:r>
          <w:r w:rsidRPr="00A40C0C">
            <w:fldChar w:fldCharType="separate"/>
          </w:r>
          <w:hyperlink w:anchor="_Toc452718748" w:history="1">
            <w:r w:rsidR="00567A19" w:rsidRPr="009E6B4A">
              <w:rPr>
                <w:rStyle w:val="a4"/>
                <w:b/>
                <w:noProof/>
              </w:rPr>
              <w:t>1.</w:t>
            </w:r>
            <w:r w:rsidR="00567A19">
              <w:rPr>
                <w:noProof/>
              </w:rPr>
              <w:tab/>
            </w:r>
            <w:r w:rsidR="00567A19" w:rsidRPr="009E6B4A">
              <w:rPr>
                <w:rStyle w:val="a4"/>
                <w:rFonts w:hint="eastAsia"/>
                <w:b/>
                <w:noProof/>
              </w:rPr>
              <w:t>环境要求</w:t>
            </w:r>
            <w:r w:rsidR="00567A19">
              <w:rPr>
                <w:noProof/>
                <w:webHidden/>
              </w:rPr>
              <w:tab/>
            </w:r>
            <w:r w:rsidR="00567A19">
              <w:rPr>
                <w:noProof/>
                <w:webHidden/>
              </w:rPr>
              <w:fldChar w:fldCharType="begin"/>
            </w:r>
            <w:r w:rsidR="00567A19">
              <w:rPr>
                <w:noProof/>
                <w:webHidden/>
              </w:rPr>
              <w:instrText xml:space="preserve"> PAGEREF _Toc452718748 \h </w:instrText>
            </w:r>
            <w:r w:rsidR="00567A19">
              <w:rPr>
                <w:noProof/>
                <w:webHidden/>
              </w:rPr>
            </w:r>
            <w:r w:rsidR="00567A19"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 w:rsidR="00567A19"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49" w:history="1">
            <w:r w:rsidRPr="009E6B4A">
              <w:rPr>
                <w:rStyle w:val="a4"/>
                <w:rFonts w:cstheme="minorHAnsi"/>
                <w:noProof/>
              </w:rPr>
              <w:t>1.1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50" w:history="1">
            <w:r w:rsidRPr="009E6B4A">
              <w:rPr>
                <w:rStyle w:val="a4"/>
                <w:rFonts w:cstheme="minorHAnsi"/>
                <w:noProof/>
              </w:rPr>
              <w:t>1.2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cstheme="minorHAnsi" w:hint="eastAsia"/>
                <w:noProof/>
              </w:rPr>
              <w:t>运行时环境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8751" w:history="1">
            <w:r w:rsidRPr="009E6B4A">
              <w:rPr>
                <w:rStyle w:val="a4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b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52" w:history="1">
            <w:r w:rsidRPr="009E6B4A">
              <w:rPr>
                <w:rStyle w:val="a4"/>
                <w:rFonts w:cstheme="minorHAnsi"/>
                <w:noProof/>
              </w:rPr>
              <w:t>2.1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部署</w:t>
            </w:r>
            <w:r w:rsidRPr="009E6B4A">
              <w:rPr>
                <w:rStyle w:val="a4"/>
                <w:noProof/>
              </w:rPr>
              <w:t>UI</w:t>
            </w:r>
            <w:r w:rsidRPr="009E6B4A">
              <w:rPr>
                <w:rStyle w:val="a4"/>
                <w:rFonts w:hint="eastAsia"/>
                <w:noProof/>
              </w:rPr>
              <w:t>及</w:t>
            </w:r>
            <w:r w:rsidRPr="009E6B4A">
              <w:rPr>
                <w:rStyle w:val="a4"/>
                <w:noProof/>
              </w:rPr>
              <w:t>BIZ</w:t>
            </w:r>
            <w:r w:rsidRPr="009E6B4A">
              <w:rPr>
                <w:rStyle w:val="a4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53" w:history="1">
            <w:r w:rsidRPr="009E6B4A">
              <w:rPr>
                <w:rStyle w:val="a4"/>
                <w:rFonts w:cstheme="minorHAnsi"/>
                <w:noProof/>
              </w:rPr>
              <w:t>2.2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指定后端服务地址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54" w:history="1">
            <w:r w:rsidRPr="009E6B4A">
              <w:rPr>
                <w:rStyle w:val="a4"/>
                <w:rFonts w:cstheme="minorHAnsi"/>
                <w:noProof/>
              </w:rPr>
              <w:t>2.3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配置</w:t>
            </w:r>
            <w:r w:rsidRPr="009E6B4A">
              <w:rPr>
                <w:rStyle w:val="a4"/>
                <w:noProof/>
              </w:rPr>
              <w:t>PostgreSQL</w:t>
            </w:r>
            <w:r w:rsidRPr="009E6B4A">
              <w:rPr>
                <w:rStyle w:val="a4"/>
                <w:rFonts w:hint="eastAsia"/>
                <w:noProof/>
              </w:rPr>
              <w:t>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55" w:history="1">
            <w:r w:rsidRPr="009E6B4A">
              <w:rPr>
                <w:rStyle w:val="a4"/>
                <w:rFonts w:cstheme="minorHAnsi"/>
                <w:noProof/>
              </w:rPr>
              <w:t>2.4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启动相关服务并验证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8756" w:history="1">
            <w:r w:rsidRPr="009E6B4A">
              <w:rPr>
                <w:rStyle w:val="a4"/>
                <w:rFonts w:cstheme="minorHAnsi"/>
                <w:noProof/>
              </w:rPr>
              <w:t>2.3.1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cstheme="minorHAnsi" w:hint="eastAsia"/>
                <w:noProof/>
              </w:rPr>
              <w:t>启动相关服务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8757" w:history="1">
            <w:r w:rsidRPr="009E6B4A">
              <w:rPr>
                <w:rStyle w:val="a4"/>
                <w:rFonts w:cstheme="minorHAnsi"/>
                <w:noProof/>
              </w:rPr>
              <w:t>2.3.2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cstheme="minorHAnsi" w:hint="eastAsia"/>
                <w:noProof/>
              </w:rPr>
              <w:t>验证可用性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8758" w:history="1">
            <w:r w:rsidRPr="009E6B4A">
              <w:rPr>
                <w:rStyle w:val="a4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b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59" w:history="1">
            <w:r w:rsidRPr="009E6B4A">
              <w:rPr>
                <w:rStyle w:val="a4"/>
                <w:rFonts w:cstheme="minorHAnsi"/>
                <w:noProof/>
              </w:rPr>
              <w:t>3.1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安全协议支持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9" w:rsidRDefault="00567A1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8760" w:history="1">
            <w:r w:rsidRPr="009E6B4A">
              <w:rPr>
                <w:rStyle w:val="a4"/>
                <w:rFonts w:cstheme="minorHAnsi"/>
                <w:noProof/>
              </w:rPr>
              <w:t>3.2</w:t>
            </w:r>
            <w:r>
              <w:rPr>
                <w:noProof/>
              </w:rPr>
              <w:tab/>
            </w:r>
            <w:r w:rsidRPr="009E6B4A">
              <w:rPr>
                <w:rStyle w:val="a4"/>
                <w:rFonts w:hint="eastAsia"/>
                <w:noProof/>
              </w:rPr>
              <w:t>登录地址简化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DA9" w:rsidRPr="00A40C0C" w:rsidRDefault="00941DA9">
          <w:r w:rsidRPr="00A40C0C">
            <w:rPr>
              <w:b/>
              <w:bCs/>
              <w:lang w:val="zh-CN"/>
            </w:rPr>
            <w:fldChar w:fldCharType="end"/>
          </w:r>
        </w:p>
      </w:sdtContent>
    </w:sdt>
    <w:p w:rsidR="00941DA9" w:rsidRPr="00A40C0C" w:rsidRDefault="00941DA9">
      <w:pPr>
        <w:widowControl/>
        <w:jc w:val="left"/>
        <w:rPr>
          <w:b/>
          <w:sz w:val="36"/>
          <w:szCs w:val="36"/>
        </w:rPr>
      </w:pPr>
      <w:r w:rsidRPr="00A40C0C">
        <w:rPr>
          <w:b/>
          <w:sz w:val="36"/>
          <w:szCs w:val="36"/>
        </w:rPr>
        <w:br w:type="page"/>
      </w:r>
    </w:p>
    <w:p w:rsidR="00AB2DBF" w:rsidRPr="00A40C0C" w:rsidRDefault="004F078D" w:rsidP="00A01FB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1" w:name="_Toc452718748"/>
      <w:r>
        <w:rPr>
          <w:rFonts w:hint="eastAsia"/>
          <w:b/>
          <w:sz w:val="36"/>
          <w:szCs w:val="36"/>
        </w:rPr>
        <w:lastRenderedPageBreak/>
        <w:t>环境</w:t>
      </w:r>
      <w:r w:rsidR="00AB2DBF" w:rsidRPr="00A40C0C">
        <w:rPr>
          <w:b/>
          <w:sz w:val="36"/>
          <w:szCs w:val="36"/>
        </w:rPr>
        <w:t>要求</w:t>
      </w:r>
      <w:bookmarkEnd w:id="1"/>
    </w:p>
    <w:p w:rsidR="00AB2DBF" w:rsidRPr="00A40C0C" w:rsidRDefault="00AB2DBF" w:rsidP="007175E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sz w:val="30"/>
          <w:szCs w:val="30"/>
        </w:rPr>
      </w:pPr>
      <w:bookmarkStart w:id="2" w:name="_Toc452718749"/>
      <w:r w:rsidRPr="00A40C0C">
        <w:rPr>
          <w:rFonts w:hint="eastAsia"/>
          <w:sz w:val="30"/>
          <w:szCs w:val="30"/>
        </w:rPr>
        <w:t>操作</w:t>
      </w:r>
      <w:r w:rsidRPr="00A40C0C">
        <w:rPr>
          <w:sz w:val="30"/>
          <w:szCs w:val="30"/>
        </w:rPr>
        <w:t>系统</w:t>
      </w:r>
      <w:bookmarkEnd w:id="2"/>
    </w:p>
    <w:p w:rsidR="00315126" w:rsidRDefault="00315126" w:rsidP="009B6D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前端模型</w:t>
      </w:r>
      <w:r>
        <w:rPr>
          <w:sz w:val="24"/>
          <w:szCs w:val="24"/>
        </w:rPr>
        <w:t>资源部署在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均可，</w:t>
      </w:r>
      <w:r>
        <w:rPr>
          <w:sz w:val="24"/>
          <w:szCs w:val="24"/>
        </w:rPr>
        <w:t>需要配以相应版本的</w:t>
      </w:r>
      <w:r>
        <w:rPr>
          <w:rFonts w:hint="eastAsia"/>
          <w:sz w:val="24"/>
          <w:szCs w:val="24"/>
        </w:rPr>
        <w:t>BeX5</w:t>
      </w:r>
      <w:r>
        <w:rPr>
          <w:rFonts w:hint="eastAsia"/>
          <w:sz w:val="24"/>
          <w:szCs w:val="24"/>
        </w:rPr>
        <w:t>：</w:t>
      </w:r>
    </w:p>
    <w:p w:rsidR="00AB2DBF" w:rsidRDefault="00592828" w:rsidP="009B6D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Windows: </w:t>
      </w:r>
      <w:r w:rsidR="00AB2DBF" w:rsidRPr="00A40C0C">
        <w:rPr>
          <w:rFonts w:hint="eastAsia"/>
          <w:sz w:val="24"/>
          <w:szCs w:val="24"/>
        </w:rPr>
        <w:t>建议</w:t>
      </w:r>
      <w:r w:rsidR="00A40C0C" w:rsidRPr="00A40C0C">
        <w:rPr>
          <w:rFonts w:hint="eastAsia"/>
          <w:sz w:val="24"/>
          <w:szCs w:val="24"/>
        </w:rPr>
        <w:t>Windows Server 2008</w:t>
      </w:r>
      <w:r>
        <w:rPr>
          <w:rFonts w:hint="eastAsia"/>
          <w:sz w:val="24"/>
          <w:szCs w:val="24"/>
        </w:rPr>
        <w:t>及</w:t>
      </w:r>
      <w:r w:rsidR="00A40C0C" w:rsidRPr="00A40C0C">
        <w:rPr>
          <w:rFonts w:hint="eastAsia"/>
          <w:sz w:val="24"/>
          <w:szCs w:val="24"/>
        </w:rPr>
        <w:t>以上</w:t>
      </w:r>
      <w:r w:rsidR="00A40C0C" w:rsidRPr="00A40C0C">
        <w:rPr>
          <w:sz w:val="24"/>
          <w:szCs w:val="24"/>
        </w:rPr>
        <w:t>版本</w:t>
      </w:r>
      <w:r w:rsidR="00315126">
        <w:rPr>
          <w:rFonts w:hint="eastAsia"/>
          <w:sz w:val="24"/>
          <w:szCs w:val="24"/>
        </w:rPr>
        <w:t>；</w:t>
      </w:r>
    </w:p>
    <w:p w:rsidR="00592828" w:rsidRPr="00A40C0C" w:rsidRDefault="00592828" w:rsidP="009B6D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Linux: </w:t>
      </w:r>
      <w:r w:rsidR="00315126">
        <w:rPr>
          <w:rFonts w:hint="eastAsia"/>
          <w:sz w:val="24"/>
          <w:szCs w:val="24"/>
        </w:rPr>
        <w:t>各</w:t>
      </w:r>
      <w:r w:rsidR="00315126">
        <w:rPr>
          <w:sz w:val="24"/>
          <w:szCs w:val="24"/>
        </w:rPr>
        <w:t>主流</w:t>
      </w:r>
      <w:r w:rsidR="00315126">
        <w:rPr>
          <w:rFonts w:hint="eastAsia"/>
          <w:sz w:val="24"/>
          <w:szCs w:val="24"/>
        </w:rPr>
        <w:t>Linux</w:t>
      </w:r>
      <w:r w:rsidR="00315126">
        <w:rPr>
          <w:rFonts w:hint="eastAsia"/>
          <w:sz w:val="24"/>
          <w:szCs w:val="24"/>
        </w:rPr>
        <w:t>发行</w:t>
      </w:r>
      <w:r w:rsidR="00315126">
        <w:rPr>
          <w:sz w:val="24"/>
          <w:szCs w:val="24"/>
        </w:rPr>
        <w:t>版</w:t>
      </w:r>
      <w:r w:rsidR="00315126">
        <w:rPr>
          <w:rFonts w:hint="eastAsia"/>
          <w:sz w:val="24"/>
          <w:szCs w:val="24"/>
        </w:rPr>
        <w:t>；</w:t>
      </w:r>
    </w:p>
    <w:p w:rsidR="00117917" w:rsidRPr="00A40C0C" w:rsidRDefault="00592828" w:rsidP="00E3284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rFonts w:asciiTheme="minorHAnsi" w:hAnsiTheme="minorHAnsi" w:cstheme="minorHAnsi"/>
          <w:sz w:val="30"/>
          <w:szCs w:val="30"/>
        </w:rPr>
      </w:pPr>
      <w:bookmarkStart w:id="3" w:name="_Toc452718750"/>
      <w:r>
        <w:rPr>
          <w:rFonts w:asciiTheme="minorHAnsi" w:hAnsiTheme="minorHAnsi" w:cstheme="minorHAnsi" w:hint="eastAsia"/>
          <w:sz w:val="30"/>
          <w:szCs w:val="30"/>
        </w:rPr>
        <w:t>运行时环境</w:t>
      </w:r>
      <w:bookmarkEnd w:id="3"/>
    </w:p>
    <w:p w:rsidR="00AB2DBF" w:rsidRDefault="00592828" w:rsidP="009B6D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BeX5 V3.5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以上</w:t>
      </w:r>
      <w:r w:rsidR="0031512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企业版</w:t>
      </w:r>
      <w:r w:rsidR="00315126">
        <w:rPr>
          <w:rFonts w:hint="eastAsia"/>
          <w:sz w:val="24"/>
          <w:szCs w:val="24"/>
        </w:rPr>
        <w:t>、</w:t>
      </w:r>
      <w:r w:rsidR="00315126">
        <w:rPr>
          <w:sz w:val="24"/>
          <w:szCs w:val="24"/>
        </w:rPr>
        <w:t>推广版</w:t>
      </w:r>
      <w:r w:rsidR="00315126">
        <w:rPr>
          <w:rFonts w:hint="eastAsia"/>
          <w:sz w:val="24"/>
          <w:szCs w:val="24"/>
        </w:rPr>
        <w:t>；</w:t>
      </w:r>
    </w:p>
    <w:p w:rsidR="00315126" w:rsidRDefault="00315126" w:rsidP="0031512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BeX5 V3.5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以上</w:t>
      </w:r>
      <w:r>
        <w:rPr>
          <w:rFonts w:hint="eastAsia"/>
          <w:sz w:val="24"/>
          <w:szCs w:val="24"/>
        </w:rPr>
        <w:t>的开发</w:t>
      </w:r>
      <w:r>
        <w:rPr>
          <w:sz w:val="24"/>
          <w:szCs w:val="24"/>
        </w:rPr>
        <w:t>版可做演示使用；</w:t>
      </w:r>
    </w:p>
    <w:p w:rsidR="00315126" w:rsidRDefault="00315126" w:rsidP="00315126">
      <w:pPr>
        <w:ind w:firstLine="420"/>
        <w:rPr>
          <w:sz w:val="24"/>
          <w:szCs w:val="24"/>
        </w:rPr>
      </w:pPr>
    </w:p>
    <w:p w:rsidR="00315126" w:rsidRPr="00A40C0C" w:rsidRDefault="00315126" w:rsidP="0031512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：铛铛产品</w:t>
      </w:r>
      <w:r w:rsidR="00E85C17"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的组织结构及用户数据</w:t>
      </w:r>
      <w:r>
        <w:rPr>
          <w:rFonts w:hint="eastAsia"/>
          <w:sz w:val="24"/>
          <w:szCs w:val="24"/>
        </w:rPr>
        <w:t>依赖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BeX5</w:t>
      </w:r>
      <w:r w:rsidR="00E83333">
        <w:rPr>
          <w:rFonts w:hint="eastAsia"/>
          <w:sz w:val="24"/>
          <w:szCs w:val="24"/>
        </w:rPr>
        <w:t>，</w:t>
      </w:r>
      <w:r w:rsidR="00E83333">
        <w:rPr>
          <w:sz w:val="24"/>
          <w:szCs w:val="24"/>
        </w:rPr>
        <w:t>如需</w:t>
      </w:r>
      <w:r w:rsidR="00E83333">
        <w:rPr>
          <w:rFonts w:hint="eastAsia"/>
          <w:sz w:val="24"/>
          <w:szCs w:val="24"/>
        </w:rPr>
        <w:t>添加</w:t>
      </w:r>
      <w:r w:rsidR="00E83333">
        <w:rPr>
          <w:sz w:val="24"/>
          <w:szCs w:val="24"/>
        </w:rPr>
        <w:t>组织结构或用户请通过</w:t>
      </w:r>
      <w:r w:rsidR="00E83333">
        <w:rPr>
          <w:rFonts w:hint="eastAsia"/>
          <w:sz w:val="24"/>
          <w:szCs w:val="24"/>
        </w:rPr>
        <w:t>BeX5</w:t>
      </w:r>
      <w:r w:rsidR="00E83333">
        <w:rPr>
          <w:rFonts w:hint="eastAsia"/>
          <w:sz w:val="24"/>
          <w:szCs w:val="24"/>
        </w:rPr>
        <w:t>产品</w:t>
      </w:r>
      <w:r w:rsidR="00E83333">
        <w:rPr>
          <w:sz w:val="24"/>
          <w:szCs w:val="24"/>
        </w:rPr>
        <w:t>中的组织结构管理相关功能进行</w:t>
      </w:r>
      <w:r w:rsidR="00E83333">
        <w:rPr>
          <w:rFonts w:hint="eastAsia"/>
          <w:sz w:val="24"/>
          <w:szCs w:val="24"/>
        </w:rPr>
        <w:t>操作</w:t>
      </w:r>
      <w:r w:rsidR="00E83333">
        <w:rPr>
          <w:sz w:val="24"/>
          <w:szCs w:val="24"/>
        </w:rPr>
        <w:t>；</w:t>
      </w:r>
    </w:p>
    <w:p w:rsidR="007175EA" w:rsidRPr="00A40C0C" w:rsidRDefault="00A01FB4" w:rsidP="00A01FB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4" w:name="_Toc452718751"/>
      <w:r w:rsidRPr="00A40C0C">
        <w:rPr>
          <w:rFonts w:hint="eastAsia"/>
          <w:b/>
          <w:sz w:val="36"/>
          <w:szCs w:val="36"/>
        </w:rPr>
        <w:t>安装步骤</w:t>
      </w:r>
      <w:bookmarkEnd w:id="4"/>
    </w:p>
    <w:p w:rsidR="00E3284A" w:rsidRPr="00A40C0C" w:rsidRDefault="00E85C17" w:rsidP="00E3284A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5" w:name="_Toc452718752"/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</w:rPr>
        <w:t>UI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BIZ</w:t>
      </w:r>
      <w:r>
        <w:rPr>
          <w:rFonts w:hint="eastAsia"/>
          <w:sz w:val="30"/>
          <w:szCs w:val="30"/>
        </w:rPr>
        <w:t>资源</w:t>
      </w:r>
      <w:bookmarkEnd w:id="5"/>
    </w:p>
    <w:p w:rsidR="00A40C0C" w:rsidRPr="00A40C0C" w:rsidRDefault="00E85C17" w:rsidP="004C024D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将解压后</w:t>
      </w:r>
      <w:r>
        <w:rPr>
          <w:rFonts w:cstheme="minorHAnsi"/>
          <w:color w:val="000000"/>
          <w:sz w:val="24"/>
          <w:szCs w:val="24"/>
        </w:rPr>
        <w:t>的</w:t>
      </w:r>
      <w:r w:rsidRPr="00E85C17">
        <w:rPr>
          <w:rFonts w:cstheme="minorHAnsi" w:hint="eastAsia"/>
          <w:color w:val="000000"/>
          <w:sz w:val="24"/>
          <w:szCs w:val="24"/>
        </w:rPr>
        <w:t>UI</w:t>
      </w:r>
      <w:r w:rsidRPr="00E85C17">
        <w:rPr>
          <w:rFonts w:cstheme="minorHAnsi" w:hint="eastAsia"/>
          <w:color w:val="000000"/>
          <w:sz w:val="24"/>
          <w:szCs w:val="24"/>
        </w:rPr>
        <w:t>及</w:t>
      </w:r>
      <w:r>
        <w:rPr>
          <w:rFonts w:cstheme="minorHAnsi" w:hint="eastAsia"/>
          <w:color w:val="000000"/>
          <w:sz w:val="24"/>
          <w:szCs w:val="24"/>
        </w:rPr>
        <w:t>BIZ</w:t>
      </w:r>
      <w:proofErr w:type="gramStart"/>
      <w:r w:rsidRPr="00E85C17">
        <w:rPr>
          <w:rFonts w:cstheme="minorHAnsi" w:hint="eastAsia"/>
          <w:color w:val="000000"/>
          <w:sz w:val="24"/>
          <w:szCs w:val="24"/>
        </w:rPr>
        <w:t>资源</w:t>
      </w:r>
      <w:r>
        <w:rPr>
          <w:rFonts w:cstheme="minorHAnsi"/>
          <w:color w:val="000000"/>
          <w:sz w:val="24"/>
          <w:szCs w:val="24"/>
        </w:rPr>
        <w:t>资源</w:t>
      </w:r>
      <w:proofErr w:type="gramEnd"/>
      <w:r>
        <w:rPr>
          <w:rFonts w:cstheme="minorHAnsi" w:hint="eastAsia"/>
          <w:color w:val="000000"/>
          <w:sz w:val="24"/>
          <w:szCs w:val="24"/>
        </w:rPr>
        <w:t>分别</w:t>
      </w:r>
      <w:r>
        <w:rPr>
          <w:rFonts w:cstheme="minorHAnsi"/>
          <w:color w:val="000000"/>
          <w:sz w:val="24"/>
          <w:szCs w:val="24"/>
        </w:rPr>
        <w:t>复制到</w:t>
      </w:r>
      <w:r>
        <w:rPr>
          <w:rFonts w:cstheme="minorHAnsi" w:hint="eastAsia"/>
          <w:color w:val="000000"/>
          <w:sz w:val="24"/>
          <w:szCs w:val="24"/>
        </w:rPr>
        <w:t>{</w:t>
      </w:r>
      <w:r>
        <w:rPr>
          <w:rFonts w:cstheme="minorHAnsi"/>
          <w:color w:val="000000"/>
          <w:sz w:val="24"/>
          <w:szCs w:val="24"/>
        </w:rPr>
        <w:t>%BeX5</w:t>
      </w:r>
      <w:r>
        <w:rPr>
          <w:rFonts w:cstheme="minorHAnsi" w:hint="eastAsia"/>
          <w:color w:val="000000"/>
          <w:sz w:val="24"/>
          <w:szCs w:val="24"/>
        </w:rPr>
        <w:t>根</w:t>
      </w:r>
      <w:r>
        <w:rPr>
          <w:rFonts w:cstheme="minorHAnsi"/>
          <w:color w:val="000000"/>
          <w:sz w:val="24"/>
          <w:szCs w:val="24"/>
        </w:rPr>
        <w:t>目录</w:t>
      </w:r>
      <w:r>
        <w:rPr>
          <w:rFonts w:cstheme="minorHAnsi"/>
          <w:color w:val="000000"/>
          <w:sz w:val="24"/>
          <w:szCs w:val="24"/>
        </w:rPr>
        <w:t>%</w:t>
      </w:r>
      <w:r>
        <w:rPr>
          <w:rFonts w:cstheme="minorHAnsi" w:hint="eastAsia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>/model</w:t>
      </w:r>
      <w:r>
        <w:rPr>
          <w:rFonts w:cstheme="minorHAnsi" w:hint="eastAsia"/>
          <w:color w:val="000000"/>
          <w:sz w:val="24"/>
          <w:szCs w:val="24"/>
        </w:rPr>
        <w:t>/UI2</w:t>
      </w:r>
      <w:r>
        <w:rPr>
          <w:rFonts w:cstheme="minorHAnsi" w:hint="eastAsia"/>
          <w:color w:val="000000"/>
          <w:sz w:val="24"/>
          <w:szCs w:val="24"/>
        </w:rPr>
        <w:t>及</w:t>
      </w:r>
      <w:r>
        <w:rPr>
          <w:rFonts w:cstheme="minorHAnsi" w:hint="eastAsia"/>
          <w:color w:val="000000"/>
          <w:sz w:val="24"/>
          <w:szCs w:val="24"/>
        </w:rPr>
        <w:t>{</w:t>
      </w:r>
      <w:r>
        <w:rPr>
          <w:rFonts w:cstheme="minorHAnsi"/>
          <w:color w:val="000000"/>
          <w:sz w:val="24"/>
          <w:szCs w:val="24"/>
        </w:rPr>
        <w:t>%BeX5</w:t>
      </w:r>
      <w:r>
        <w:rPr>
          <w:rFonts w:cstheme="minorHAnsi" w:hint="eastAsia"/>
          <w:color w:val="000000"/>
          <w:sz w:val="24"/>
          <w:szCs w:val="24"/>
        </w:rPr>
        <w:t>根</w:t>
      </w:r>
      <w:r>
        <w:rPr>
          <w:rFonts w:cstheme="minorHAnsi"/>
          <w:color w:val="000000"/>
          <w:sz w:val="24"/>
          <w:szCs w:val="24"/>
        </w:rPr>
        <w:t>目录</w:t>
      </w:r>
      <w:r>
        <w:rPr>
          <w:rFonts w:cstheme="minorHAnsi"/>
          <w:color w:val="000000"/>
          <w:sz w:val="24"/>
          <w:szCs w:val="24"/>
        </w:rPr>
        <w:t>%</w:t>
      </w:r>
      <w:r>
        <w:rPr>
          <w:rFonts w:cstheme="minorHAnsi" w:hint="eastAsia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>/model</w:t>
      </w:r>
      <w:r>
        <w:rPr>
          <w:rFonts w:cstheme="minorHAnsi" w:hint="eastAsia"/>
          <w:color w:val="000000"/>
          <w:sz w:val="24"/>
          <w:szCs w:val="24"/>
        </w:rPr>
        <w:t>/B</w:t>
      </w:r>
      <w:r>
        <w:rPr>
          <w:rFonts w:cstheme="minorHAnsi"/>
          <w:color w:val="000000"/>
          <w:sz w:val="24"/>
          <w:szCs w:val="24"/>
        </w:rPr>
        <w:t>IZ</w:t>
      </w:r>
      <w:r w:rsidR="00A40C0C">
        <w:rPr>
          <w:rFonts w:cstheme="minorHAnsi"/>
          <w:color w:val="000000"/>
          <w:sz w:val="24"/>
          <w:szCs w:val="24"/>
        </w:rPr>
        <w:t>。</w:t>
      </w:r>
    </w:p>
    <w:p w:rsidR="00A01FB4" w:rsidRPr="00A40C0C" w:rsidRDefault="005A55F9" w:rsidP="001E385D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6" w:name="_Toc452718753"/>
      <w:r>
        <w:rPr>
          <w:rFonts w:hint="eastAsia"/>
          <w:sz w:val="30"/>
          <w:szCs w:val="30"/>
        </w:rPr>
        <w:t>指定</w:t>
      </w:r>
      <w:r>
        <w:rPr>
          <w:sz w:val="30"/>
          <w:szCs w:val="30"/>
        </w:rPr>
        <w:t>后端服务地址</w:t>
      </w:r>
      <w:bookmarkEnd w:id="6"/>
    </w:p>
    <w:p w:rsidR="00E83333" w:rsidRDefault="00E83333" w:rsidP="00E83333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\</w:t>
      </w:r>
      <w:proofErr w:type="spellStart"/>
      <w:r>
        <w:rPr>
          <w:rFonts w:cstheme="minorHAnsi" w:hint="eastAsia"/>
          <w:color w:val="000000"/>
          <w:sz w:val="24"/>
          <w:szCs w:val="24"/>
        </w:rPr>
        <w:t>config</w:t>
      </w:r>
      <w:proofErr w:type="spellEnd"/>
      <w:r>
        <w:rPr>
          <w:rFonts w:cstheme="minorHAnsi" w:hint="eastAsia"/>
          <w:color w:val="000000"/>
          <w:sz w:val="24"/>
          <w:szCs w:val="24"/>
        </w:rPr>
        <w:t>\</w:t>
      </w:r>
      <w:r w:rsidR="005A55F9" w:rsidRPr="005A55F9">
        <w:rPr>
          <w:rFonts w:cstheme="minorHAnsi" w:hint="eastAsia"/>
          <w:color w:val="000000"/>
          <w:sz w:val="24"/>
          <w:szCs w:val="24"/>
        </w:rPr>
        <w:t>config.js</w:t>
      </w:r>
      <w:r w:rsidR="005A55F9" w:rsidRPr="005A55F9">
        <w:rPr>
          <w:rFonts w:cstheme="minorHAnsi" w:hint="eastAsia"/>
          <w:color w:val="000000"/>
          <w:sz w:val="24"/>
          <w:szCs w:val="24"/>
        </w:rPr>
        <w:t>中的</w:t>
      </w:r>
      <w:r w:rsidR="005A55F9" w:rsidRPr="005A55F9">
        <w:rPr>
          <w:rFonts w:cstheme="minorHAnsi" w:hint="eastAsia"/>
          <w:color w:val="000000"/>
          <w:sz w:val="24"/>
          <w:szCs w:val="24"/>
        </w:rPr>
        <w:t>endpoints</w:t>
      </w:r>
      <w:r w:rsidR="005A55F9" w:rsidRPr="005A55F9">
        <w:rPr>
          <w:rFonts w:cstheme="minorHAnsi" w:hint="eastAsia"/>
          <w:color w:val="000000"/>
          <w:sz w:val="24"/>
          <w:szCs w:val="24"/>
        </w:rPr>
        <w:t>配置为</w:t>
      </w:r>
      <w:r w:rsidR="005A55F9">
        <w:rPr>
          <w:rFonts w:cstheme="minorHAnsi" w:hint="eastAsia"/>
          <w:color w:val="000000"/>
          <w:sz w:val="24"/>
          <w:szCs w:val="24"/>
        </w:rPr>
        <w:t>铛铛</w:t>
      </w:r>
      <w:r w:rsidR="005A55F9">
        <w:rPr>
          <w:rFonts w:cstheme="minorHAnsi"/>
          <w:color w:val="000000"/>
          <w:sz w:val="24"/>
          <w:szCs w:val="24"/>
        </w:rPr>
        <w:t>产品后端服务</w:t>
      </w:r>
      <w:r w:rsidR="005A55F9" w:rsidRPr="005A55F9">
        <w:rPr>
          <w:rFonts w:cstheme="minorHAnsi" w:hint="eastAsia"/>
          <w:color w:val="000000"/>
          <w:sz w:val="24"/>
          <w:szCs w:val="24"/>
        </w:rPr>
        <w:t>地址。如：</w:t>
      </w:r>
      <w:r w:rsidR="005A55F9">
        <w:rPr>
          <w:rFonts w:cstheme="minorHAnsi" w:hint="eastAsia"/>
          <w:color w:val="000000"/>
          <w:sz w:val="24"/>
          <w:szCs w:val="24"/>
        </w:rPr>
        <w:t>ws://192.168.1.28:8443</w:t>
      </w:r>
    </w:p>
    <w:p w:rsidR="00E83333" w:rsidRPr="00E83333" w:rsidRDefault="00E83333" w:rsidP="00E83333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</w:p>
    <w:p w:rsidR="005A55F9" w:rsidRDefault="005A55F9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7CB175" wp14:editId="37F5E6C6">
            <wp:extent cx="5217160" cy="62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4"/>
                    <a:stretch/>
                  </pic:blipFill>
                  <pic:spPr bwMode="auto">
                    <a:xfrm>
                      <a:off x="0" y="0"/>
                      <a:ext cx="5217160" cy="62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333" w:rsidRPr="00A40C0C" w:rsidRDefault="00E83333" w:rsidP="00E83333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7" w:name="_Toc452718754"/>
      <w:r>
        <w:rPr>
          <w:rFonts w:hint="eastAsia"/>
          <w:sz w:val="30"/>
          <w:szCs w:val="30"/>
        </w:rPr>
        <w:t>配置</w:t>
      </w:r>
      <w:proofErr w:type="spellStart"/>
      <w:r w:rsidRPr="00E83333">
        <w:rPr>
          <w:sz w:val="30"/>
          <w:szCs w:val="30"/>
        </w:rPr>
        <w:t>PostgreSQL</w:t>
      </w:r>
      <w:proofErr w:type="spellEnd"/>
      <w:r>
        <w:rPr>
          <w:rFonts w:hint="eastAsia"/>
          <w:sz w:val="30"/>
          <w:szCs w:val="30"/>
        </w:rPr>
        <w:t>数据源</w:t>
      </w:r>
      <w:bookmarkEnd w:id="7"/>
    </w:p>
    <w:p w:rsidR="00E83333" w:rsidRPr="00E83333" w:rsidRDefault="00E83333" w:rsidP="00E83333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 w:rsidRPr="00E83333">
        <w:rPr>
          <w:rFonts w:cstheme="minorHAnsi" w:hint="eastAsia"/>
          <w:color w:val="000000"/>
          <w:sz w:val="24"/>
          <w:szCs w:val="24"/>
        </w:rPr>
        <w:t>将下面的数据源配置到</w:t>
      </w:r>
      <w:r w:rsidRPr="00E83333">
        <w:rPr>
          <w:rFonts w:cstheme="minorHAnsi" w:hint="eastAsia"/>
          <w:color w:val="000000"/>
          <w:sz w:val="24"/>
          <w:szCs w:val="24"/>
        </w:rPr>
        <w:t>BeX5</w:t>
      </w:r>
      <w:r w:rsidRPr="00E83333">
        <w:rPr>
          <w:rFonts w:cstheme="minorHAnsi" w:hint="eastAsia"/>
          <w:color w:val="000000"/>
          <w:sz w:val="24"/>
          <w:szCs w:val="24"/>
        </w:rPr>
        <w:t>开发工具的</w:t>
      </w:r>
      <w:r>
        <w:rPr>
          <w:rFonts w:cstheme="minorHAnsi" w:hint="eastAsia"/>
          <w:color w:val="000000"/>
          <w:sz w:val="24"/>
          <w:szCs w:val="24"/>
        </w:rPr>
        <w:t>{</w:t>
      </w:r>
      <w:r>
        <w:rPr>
          <w:rFonts w:cstheme="minorHAnsi"/>
          <w:color w:val="000000"/>
          <w:sz w:val="24"/>
          <w:szCs w:val="24"/>
        </w:rPr>
        <w:t>%BeX5</w:t>
      </w:r>
      <w:r>
        <w:rPr>
          <w:rFonts w:cstheme="minorHAnsi" w:hint="eastAsia"/>
          <w:color w:val="000000"/>
          <w:sz w:val="24"/>
          <w:szCs w:val="24"/>
        </w:rPr>
        <w:t>根</w:t>
      </w:r>
      <w:r>
        <w:rPr>
          <w:rFonts w:cstheme="minorHAnsi"/>
          <w:color w:val="000000"/>
          <w:sz w:val="24"/>
          <w:szCs w:val="24"/>
        </w:rPr>
        <w:t>目录</w:t>
      </w:r>
      <w:r>
        <w:rPr>
          <w:rFonts w:cstheme="minorHAnsi"/>
          <w:color w:val="000000"/>
          <w:sz w:val="24"/>
          <w:szCs w:val="24"/>
        </w:rPr>
        <w:t>%</w:t>
      </w:r>
      <w:r>
        <w:rPr>
          <w:rFonts w:cstheme="minorHAnsi" w:hint="eastAsia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>\</w:t>
      </w:r>
      <w:r w:rsidRPr="00E83333">
        <w:rPr>
          <w:rFonts w:cstheme="minorHAnsi" w:hint="eastAsia"/>
          <w:color w:val="000000"/>
          <w:sz w:val="24"/>
          <w:szCs w:val="24"/>
        </w:rPr>
        <w:t>apache-tomcat\</w:t>
      </w:r>
      <w:proofErr w:type="spellStart"/>
      <w:r w:rsidRPr="00E83333">
        <w:rPr>
          <w:rFonts w:cstheme="minorHAnsi" w:hint="eastAsia"/>
          <w:color w:val="000000"/>
          <w:sz w:val="24"/>
          <w:szCs w:val="24"/>
        </w:rPr>
        <w:t>conf</w:t>
      </w:r>
      <w:proofErr w:type="spellEnd"/>
      <w:r w:rsidRPr="00E83333">
        <w:rPr>
          <w:rFonts w:cstheme="minorHAnsi" w:hint="eastAsia"/>
          <w:color w:val="000000"/>
          <w:sz w:val="24"/>
          <w:szCs w:val="24"/>
        </w:rPr>
        <w:t>目录下的</w:t>
      </w:r>
      <w:r w:rsidRPr="00E83333">
        <w:rPr>
          <w:rFonts w:cstheme="minorHAnsi" w:hint="eastAsia"/>
          <w:color w:val="000000"/>
          <w:sz w:val="24"/>
          <w:szCs w:val="24"/>
        </w:rPr>
        <w:t>context.xml</w:t>
      </w:r>
      <w:r w:rsidRPr="00E83333">
        <w:rPr>
          <w:rFonts w:cstheme="minorHAnsi" w:hint="eastAsia"/>
          <w:color w:val="000000"/>
          <w:sz w:val="24"/>
          <w:szCs w:val="24"/>
        </w:rPr>
        <w:t>中。</w:t>
      </w:r>
      <w:r>
        <w:rPr>
          <w:rFonts w:cstheme="minorHAnsi" w:hint="eastAsia"/>
          <w:color w:val="000000"/>
          <w:sz w:val="24"/>
          <w:szCs w:val="24"/>
        </w:rPr>
        <w:t xml:space="preserve"> </w:t>
      </w:r>
      <w:r>
        <w:rPr>
          <w:rFonts w:cstheme="minorHAnsi" w:hint="eastAsia"/>
          <w:color w:val="000000"/>
          <w:sz w:val="24"/>
          <w:szCs w:val="24"/>
        </w:rPr>
        <w:t>注</w:t>
      </w:r>
      <w:r>
        <w:rPr>
          <w:rFonts w:cstheme="minorHAnsi"/>
          <w:color w:val="000000"/>
          <w:sz w:val="24"/>
          <w:szCs w:val="24"/>
        </w:rPr>
        <w:t>：</w:t>
      </w:r>
      <w:r>
        <w:rPr>
          <w:rFonts w:cstheme="minorHAnsi" w:hint="eastAsia"/>
          <w:color w:val="000000"/>
          <w:sz w:val="24"/>
          <w:szCs w:val="24"/>
        </w:rPr>
        <w:t xml:space="preserve"> </w:t>
      </w:r>
      <w:r w:rsidRPr="00E83333">
        <w:rPr>
          <w:rFonts w:cstheme="minorHAnsi" w:hint="eastAsia"/>
          <w:color w:val="000000"/>
          <w:sz w:val="24"/>
          <w:szCs w:val="24"/>
        </w:rPr>
        <w:t>请根据</w:t>
      </w:r>
      <w:r>
        <w:rPr>
          <w:rFonts w:cstheme="minorHAnsi" w:hint="eastAsia"/>
          <w:color w:val="000000"/>
          <w:sz w:val="24"/>
          <w:szCs w:val="24"/>
        </w:rPr>
        <w:t>后端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PostgreSQL</w:t>
      </w:r>
      <w:proofErr w:type="spellEnd"/>
      <w:r>
        <w:rPr>
          <w:rFonts w:cstheme="minorHAnsi"/>
          <w:color w:val="000000"/>
          <w:sz w:val="24"/>
          <w:szCs w:val="24"/>
        </w:rPr>
        <w:t>数据库</w:t>
      </w:r>
      <w:r w:rsidRPr="00E83333">
        <w:rPr>
          <w:rFonts w:cstheme="minorHAnsi" w:hint="eastAsia"/>
          <w:color w:val="000000"/>
          <w:sz w:val="24"/>
          <w:szCs w:val="24"/>
        </w:rPr>
        <w:t>服务</w:t>
      </w:r>
      <w:r w:rsidRPr="00E83333">
        <w:rPr>
          <w:rFonts w:cstheme="minorHAnsi" w:hint="eastAsia"/>
          <w:color w:val="000000"/>
          <w:sz w:val="24"/>
          <w:szCs w:val="24"/>
        </w:rPr>
        <w:lastRenderedPageBreak/>
        <w:t>器相应信息进行修改。</w:t>
      </w:r>
    </w:p>
    <w:p w:rsidR="00E83333" w:rsidRPr="00A40C0C" w:rsidRDefault="00E83333" w:rsidP="00E83333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 w:rsidRPr="00E83333">
        <w:rPr>
          <w:rFonts w:cstheme="minorHAnsi"/>
          <w:color w:val="000000"/>
          <w:sz w:val="24"/>
          <w:szCs w:val="24"/>
        </w:rPr>
        <w:t>&lt;Resource name="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im</w:t>
      </w:r>
      <w:proofErr w:type="spellEnd"/>
      <w:r w:rsidRPr="00E83333">
        <w:rPr>
          <w:rFonts w:cstheme="minorHAnsi"/>
          <w:color w:val="000000"/>
          <w:sz w:val="24"/>
          <w:szCs w:val="24"/>
        </w:rPr>
        <w:t xml:space="preserve">" 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auth</w:t>
      </w:r>
      <w:proofErr w:type="spellEnd"/>
      <w:r w:rsidRPr="00E83333">
        <w:rPr>
          <w:rFonts w:cstheme="minorHAnsi"/>
          <w:color w:val="000000"/>
          <w:sz w:val="24"/>
          <w:szCs w:val="24"/>
        </w:rPr>
        <w:t>="Container" type="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javax.sql.DataSource</w:t>
      </w:r>
      <w:proofErr w:type="spellEnd"/>
      <w:r w:rsidRPr="00E83333">
        <w:rPr>
          <w:rFonts w:cstheme="minorHAnsi"/>
          <w:color w:val="000000"/>
          <w:sz w:val="24"/>
          <w:szCs w:val="24"/>
        </w:rPr>
        <w:t xml:space="preserve">" 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driverClassName</w:t>
      </w:r>
      <w:proofErr w:type="spellEnd"/>
      <w:r w:rsidRPr="00E83333">
        <w:rPr>
          <w:rFonts w:cstheme="minorHAnsi"/>
          <w:color w:val="000000"/>
          <w:sz w:val="24"/>
          <w:szCs w:val="24"/>
        </w:rPr>
        <w:t>="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org.postgresql.Driver</w:t>
      </w:r>
      <w:proofErr w:type="spellEnd"/>
      <w:r w:rsidRPr="00E83333">
        <w:rPr>
          <w:rFonts w:cstheme="minorHAnsi"/>
          <w:color w:val="000000"/>
          <w:sz w:val="24"/>
          <w:szCs w:val="24"/>
        </w:rPr>
        <w:t xml:space="preserve">" 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url</w:t>
      </w:r>
      <w:proofErr w:type="spellEnd"/>
      <w:r w:rsidRPr="00E83333">
        <w:rPr>
          <w:rFonts w:cstheme="minorHAnsi"/>
          <w:color w:val="000000"/>
          <w:sz w:val="24"/>
          <w:szCs w:val="24"/>
        </w:rPr>
        <w:t>="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jdbc:postgresql</w:t>
      </w:r>
      <w:proofErr w:type="spellEnd"/>
      <w:r w:rsidRPr="00E83333">
        <w:rPr>
          <w:rFonts w:cstheme="minorHAnsi"/>
          <w:color w:val="000000"/>
          <w:sz w:val="24"/>
          <w:szCs w:val="24"/>
        </w:rPr>
        <w:t>://192.168.1.6:5432/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im</w:t>
      </w:r>
      <w:proofErr w:type="spellEnd"/>
      <w:r w:rsidRPr="00E83333">
        <w:rPr>
          <w:rFonts w:cstheme="minorHAnsi"/>
          <w:color w:val="000000"/>
          <w:sz w:val="24"/>
          <w:szCs w:val="24"/>
        </w:rPr>
        <w:t xml:space="preserve">" username="admin" password="Admin" 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maxActive</w:t>
      </w:r>
      <w:proofErr w:type="spellEnd"/>
      <w:r w:rsidRPr="00E83333">
        <w:rPr>
          <w:rFonts w:cstheme="minorHAnsi"/>
          <w:color w:val="000000"/>
          <w:sz w:val="24"/>
          <w:szCs w:val="24"/>
        </w:rPr>
        <w:t xml:space="preserve">="10" </w:t>
      </w:r>
      <w:proofErr w:type="spellStart"/>
      <w:r w:rsidRPr="00E83333">
        <w:rPr>
          <w:rFonts w:cstheme="minorHAnsi"/>
          <w:color w:val="000000"/>
          <w:sz w:val="24"/>
          <w:szCs w:val="24"/>
        </w:rPr>
        <w:t>maxIdle</w:t>
      </w:r>
      <w:proofErr w:type="spellEnd"/>
      <w:r w:rsidRPr="00E83333">
        <w:rPr>
          <w:rFonts w:cstheme="minorHAnsi"/>
          <w:color w:val="000000"/>
          <w:sz w:val="24"/>
          <w:szCs w:val="24"/>
        </w:rPr>
        <w:t>="5"/&gt;</w:t>
      </w:r>
    </w:p>
    <w:p w:rsidR="00E83333" w:rsidRPr="00E83333" w:rsidRDefault="00E83333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</w:p>
    <w:p w:rsidR="003774E4" w:rsidRPr="00A40C0C" w:rsidRDefault="005A55F9" w:rsidP="003774E4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8" w:name="_Toc452718755"/>
      <w:r>
        <w:rPr>
          <w:rFonts w:hint="eastAsia"/>
          <w:sz w:val="30"/>
          <w:szCs w:val="30"/>
        </w:rPr>
        <w:t>启动</w:t>
      </w:r>
      <w:r>
        <w:rPr>
          <w:sz w:val="30"/>
          <w:szCs w:val="30"/>
        </w:rPr>
        <w:t>相关服务</w:t>
      </w:r>
      <w:r>
        <w:rPr>
          <w:rFonts w:hint="eastAsia"/>
          <w:sz w:val="30"/>
          <w:szCs w:val="30"/>
        </w:rPr>
        <w:t>并</w:t>
      </w:r>
      <w:r>
        <w:rPr>
          <w:sz w:val="30"/>
          <w:szCs w:val="30"/>
        </w:rPr>
        <w:t>验证</w:t>
      </w:r>
      <w:bookmarkEnd w:id="8"/>
    </w:p>
    <w:p w:rsidR="005670AF" w:rsidRDefault="005A55F9" w:rsidP="005670AF">
      <w:pPr>
        <w:pStyle w:val="3"/>
        <w:numPr>
          <w:ilvl w:val="0"/>
          <w:numId w:val="10"/>
        </w:numPr>
        <w:spacing w:line="415" w:lineRule="auto"/>
        <w:ind w:left="241" w:hangingChars="100" w:hanging="241"/>
        <w:rPr>
          <w:rFonts w:cstheme="minorHAnsi"/>
          <w:color w:val="000000"/>
          <w:sz w:val="24"/>
          <w:szCs w:val="24"/>
        </w:rPr>
      </w:pPr>
      <w:bookmarkStart w:id="9" w:name="_Toc452718756"/>
      <w:r>
        <w:rPr>
          <w:rFonts w:cstheme="minorHAnsi" w:hint="eastAsia"/>
          <w:color w:val="000000"/>
          <w:sz w:val="24"/>
          <w:szCs w:val="24"/>
        </w:rPr>
        <w:t>启动</w:t>
      </w:r>
      <w:r>
        <w:rPr>
          <w:rFonts w:cstheme="minorHAnsi"/>
          <w:color w:val="000000"/>
          <w:sz w:val="24"/>
          <w:szCs w:val="24"/>
        </w:rPr>
        <w:t>相关服务</w:t>
      </w:r>
      <w:bookmarkEnd w:id="9"/>
    </w:p>
    <w:p w:rsidR="005A55F9" w:rsidRDefault="005A55F9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启动</w:t>
      </w:r>
      <w:r>
        <w:rPr>
          <w:rFonts w:cstheme="minorHAnsi" w:hint="eastAsia"/>
          <w:color w:val="000000"/>
          <w:sz w:val="24"/>
          <w:szCs w:val="24"/>
        </w:rPr>
        <w:t>BeX5</w:t>
      </w:r>
      <w:r>
        <w:rPr>
          <w:rFonts w:cstheme="minorHAnsi" w:hint="eastAsia"/>
          <w:color w:val="000000"/>
          <w:sz w:val="24"/>
          <w:szCs w:val="24"/>
        </w:rPr>
        <w:t>自带</w:t>
      </w:r>
      <w:r>
        <w:rPr>
          <w:rFonts w:cstheme="minorHAnsi"/>
          <w:color w:val="000000"/>
          <w:sz w:val="24"/>
          <w:szCs w:val="24"/>
        </w:rPr>
        <w:t>的</w:t>
      </w:r>
      <w:r>
        <w:rPr>
          <w:rFonts w:cstheme="minorHAnsi" w:hint="eastAsia"/>
          <w:color w:val="000000"/>
          <w:sz w:val="24"/>
          <w:szCs w:val="24"/>
        </w:rPr>
        <w:t>T</w:t>
      </w:r>
      <w:r>
        <w:rPr>
          <w:rFonts w:cstheme="minorHAnsi"/>
          <w:color w:val="000000"/>
          <w:sz w:val="24"/>
          <w:szCs w:val="24"/>
        </w:rPr>
        <w:t>omcat</w:t>
      </w:r>
      <w:r>
        <w:rPr>
          <w:rFonts w:cstheme="minorHAnsi" w:hint="eastAsia"/>
          <w:color w:val="000000"/>
          <w:sz w:val="24"/>
          <w:szCs w:val="24"/>
        </w:rPr>
        <w:t>及</w:t>
      </w:r>
      <w:r>
        <w:rPr>
          <w:rFonts w:cstheme="minorHAnsi" w:hint="eastAsia"/>
          <w:color w:val="000000"/>
          <w:sz w:val="24"/>
          <w:szCs w:val="24"/>
        </w:rPr>
        <w:t>MySQL</w:t>
      </w:r>
      <w:r>
        <w:rPr>
          <w:rFonts w:cstheme="minorHAnsi" w:hint="eastAsia"/>
          <w:color w:val="000000"/>
          <w:sz w:val="24"/>
          <w:szCs w:val="24"/>
        </w:rPr>
        <w:t>服务</w:t>
      </w:r>
      <w:r>
        <w:rPr>
          <w:rFonts w:cstheme="minorHAnsi"/>
          <w:color w:val="000000"/>
          <w:sz w:val="24"/>
          <w:szCs w:val="24"/>
        </w:rPr>
        <w:t>；</w:t>
      </w:r>
    </w:p>
    <w:p w:rsidR="005670AF" w:rsidRDefault="005A55F9" w:rsidP="00E83333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注</w:t>
      </w:r>
      <w:r>
        <w:rPr>
          <w:rFonts w:cstheme="minorHAnsi"/>
          <w:color w:val="000000"/>
          <w:sz w:val="24"/>
          <w:szCs w:val="24"/>
        </w:rPr>
        <w:t>：</w:t>
      </w:r>
      <w:proofErr w:type="gramStart"/>
      <w:r>
        <w:rPr>
          <w:rFonts w:cstheme="minorHAnsi"/>
          <w:color w:val="000000"/>
          <w:sz w:val="24"/>
          <w:szCs w:val="24"/>
        </w:rPr>
        <w:t>请</w:t>
      </w:r>
      <w:r>
        <w:rPr>
          <w:rFonts w:cstheme="minorHAnsi" w:hint="eastAsia"/>
          <w:color w:val="000000"/>
          <w:sz w:val="24"/>
          <w:szCs w:val="24"/>
        </w:rPr>
        <w:t>确保</w:t>
      </w:r>
      <w:proofErr w:type="gramEnd"/>
      <w:r>
        <w:rPr>
          <w:rFonts w:cstheme="minorHAnsi" w:hint="eastAsia"/>
          <w:color w:val="000000"/>
          <w:sz w:val="24"/>
          <w:szCs w:val="24"/>
        </w:rPr>
        <w:t>控制台</w:t>
      </w:r>
      <w:r>
        <w:rPr>
          <w:rFonts w:cstheme="minorHAnsi"/>
          <w:color w:val="000000"/>
          <w:sz w:val="24"/>
          <w:szCs w:val="24"/>
        </w:rPr>
        <w:t>日志无错误信息，服务能够正常启动；</w:t>
      </w:r>
    </w:p>
    <w:p w:rsidR="005670AF" w:rsidRDefault="005A55F9" w:rsidP="005670AF">
      <w:pPr>
        <w:pStyle w:val="3"/>
        <w:numPr>
          <w:ilvl w:val="0"/>
          <w:numId w:val="10"/>
        </w:numPr>
        <w:spacing w:line="415" w:lineRule="auto"/>
        <w:ind w:left="241" w:hangingChars="100" w:hanging="241"/>
        <w:rPr>
          <w:rFonts w:cstheme="minorHAnsi"/>
          <w:color w:val="000000"/>
          <w:sz w:val="24"/>
          <w:szCs w:val="24"/>
        </w:rPr>
      </w:pPr>
      <w:bookmarkStart w:id="10" w:name="_Toc452718757"/>
      <w:r>
        <w:rPr>
          <w:rFonts w:cstheme="minorHAnsi" w:hint="eastAsia"/>
          <w:color w:val="000000"/>
          <w:sz w:val="24"/>
          <w:szCs w:val="24"/>
        </w:rPr>
        <w:t>验证可用性</w:t>
      </w:r>
      <w:bookmarkEnd w:id="10"/>
    </w:p>
    <w:p w:rsidR="00D92C50" w:rsidRPr="00D92C50" w:rsidRDefault="00C51476" w:rsidP="00D92C50">
      <w:pPr>
        <w:spacing w:line="312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铛铛客户端分为两种模式：移动</w:t>
      </w:r>
      <w:r w:rsidR="00D92C50" w:rsidRPr="00D92C50">
        <w:rPr>
          <w:rFonts w:cstheme="minorHAnsi" w:hint="eastAsia"/>
          <w:color w:val="000000"/>
          <w:sz w:val="24"/>
          <w:szCs w:val="24"/>
        </w:rPr>
        <w:t>端和</w:t>
      </w:r>
      <w:r w:rsidR="00D92C50" w:rsidRPr="00D92C50">
        <w:rPr>
          <w:rFonts w:cstheme="minorHAnsi" w:hint="eastAsia"/>
          <w:color w:val="000000"/>
          <w:sz w:val="24"/>
          <w:szCs w:val="24"/>
        </w:rPr>
        <w:t>PC</w:t>
      </w:r>
      <w:r w:rsidR="00D92C50" w:rsidRPr="00D92C50">
        <w:rPr>
          <w:rFonts w:cstheme="minorHAnsi" w:hint="eastAsia"/>
          <w:color w:val="000000"/>
          <w:sz w:val="24"/>
          <w:szCs w:val="24"/>
        </w:rPr>
        <w:t>端。</w:t>
      </w:r>
    </w:p>
    <w:p w:rsidR="00D92C50" w:rsidRPr="00D92C50" w:rsidRDefault="00D92C50" w:rsidP="00D92C50">
      <w:pPr>
        <w:spacing w:line="312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移动</w:t>
      </w:r>
      <w:r w:rsidRPr="00D92C50">
        <w:rPr>
          <w:rFonts w:cstheme="minorHAnsi" w:hint="eastAsia"/>
          <w:color w:val="000000"/>
          <w:sz w:val="24"/>
          <w:szCs w:val="24"/>
        </w:rPr>
        <w:t>端</w:t>
      </w:r>
      <w:r>
        <w:rPr>
          <w:rFonts w:cstheme="minorHAnsi" w:hint="eastAsia"/>
          <w:color w:val="000000"/>
          <w:sz w:val="24"/>
          <w:szCs w:val="24"/>
        </w:rPr>
        <w:t>默认</w:t>
      </w:r>
      <w:r w:rsidRPr="00D92C50">
        <w:rPr>
          <w:rFonts w:cstheme="minorHAnsi" w:hint="eastAsia"/>
          <w:color w:val="000000"/>
          <w:sz w:val="24"/>
          <w:szCs w:val="24"/>
        </w:rPr>
        <w:t>运行地址：</w:t>
      </w:r>
      <w:hyperlink r:id="rId9" w:history="1">
        <w:r w:rsidR="00805323" w:rsidRPr="00AC6717">
          <w:rPr>
            <w:rStyle w:val="a4"/>
            <w:rFonts w:cstheme="minorHAnsi" w:hint="eastAsia"/>
            <w:sz w:val="24"/>
            <w:szCs w:val="24"/>
          </w:rPr>
          <w:t>http://localhost:8080/x5/UI2/chat/index.w</w:t>
        </w:r>
      </w:hyperlink>
      <w:r w:rsidR="00805323">
        <w:rPr>
          <w:rFonts w:cstheme="minorHAnsi"/>
          <w:color w:val="000000"/>
          <w:sz w:val="24"/>
          <w:szCs w:val="24"/>
        </w:rPr>
        <w:t xml:space="preserve"> </w:t>
      </w:r>
    </w:p>
    <w:p w:rsidR="005670AF" w:rsidRDefault="00D92C50" w:rsidP="00D92C50">
      <w:pPr>
        <w:spacing w:line="312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PC</w:t>
      </w:r>
      <w:r w:rsidRPr="00D92C50">
        <w:rPr>
          <w:rFonts w:cstheme="minorHAnsi" w:hint="eastAsia"/>
          <w:color w:val="000000"/>
          <w:sz w:val="24"/>
          <w:szCs w:val="24"/>
        </w:rPr>
        <w:t>端</w:t>
      </w:r>
      <w:r>
        <w:rPr>
          <w:rFonts w:cstheme="minorHAnsi" w:hint="eastAsia"/>
          <w:color w:val="000000"/>
          <w:sz w:val="24"/>
          <w:szCs w:val="24"/>
        </w:rPr>
        <w:t>默认</w:t>
      </w:r>
      <w:r w:rsidRPr="00D92C50">
        <w:rPr>
          <w:rFonts w:cstheme="minorHAnsi" w:hint="eastAsia"/>
          <w:color w:val="000000"/>
          <w:sz w:val="24"/>
          <w:szCs w:val="24"/>
        </w:rPr>
        <w:t>运行地址：</w:t>
      </w:r>
      <w:hyperlink r:id="rId10" w:history="1">
        <w:r w:rsidR="00130972" w:rsidRPr="00AC6717">
          <w:rPr>
            <w:rStyle w:val="a4"/>
            <w:rFonts w:cstheme="minorHAnsi" w:hint="eastAsia"/>
            <w:sz w:val="24"/>
            <w:szCs w:val="24"/>
          </w:rPr>
          <w:t>http://localhost:8080/x5/UI2/chat/pc/index.w</w:t>
        </w:r>
      </w:hyperlink>
    </w:p>
    <w:p w:rsidR="00130972" w:rsidRDefault="00130972" w:rsidP="00D92C50">
      <w:pPr>
        <w:spacing w:line="312" w:lineRule="auto"/>
        <w:rPr>
          <w:rFonts w:cstheme="minorHAnsi"/>
          <w:color w:val="000000"/>
          <w:sz w:val="24"/>
          <w:szCs w:val="24"/>
        </w:rPr>
      </w:pPr>
    </w:p>
    <w:p w:rsidR="00130972" w:rsidRPr="00D92C50" w:rsidRDefault="00130972" w:rsidP="00D92C50">
      <w:pPr>
        <w:spacing w:line="312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注</w:t>
      </w:r>
      <w:r>
        <w:rPr>
          <w:rFonts w:cstheme="minorHAnsi"/>
          <w:color w:val="000000"/>
          <w:sz w:val="24"/>
          <w:szCs w:val="24"/>
        </w:rPr>
        <w:t>：</w:t>
      </w:r>
      <w:r>
        <w:rPr>
          <w:rFonts w:cstheme="minorHAnsi" w:hint="eastAsia"/>
          <w:color w:val="000000"/>
          <w:sz w:val="24"/>
          <w:szCs w:val="24"/>
        </w:rPr>
        <w:t>需</w:t>
      </w:r>
      <w:r>
        <w:rPr>
          <w:rFonts w:cstheme="minorHAnsi"/>
          <w:color w:val="000000"/>
          <w:sz w:val="24"/>
          <w:szCs w:val="24"/>
        </w:rPr>
        <w:t>确保铛铛的服务端</w:t>
      </w:r>
      <w:r>
        <w:rPr>
          <w:rFonts w:cstheme="minorHAnsi" w:hint="eastAsia"/>
          <w:color w:val="000000"/>
          <w:sz w:val="24"/>
          <w:szCs w:val="24"/>
        </w:rPr>
        <w:t>也</w:t>
      </w:r>
      <w:r>
        <w:rPr>
          <w:rFonts w:cstheme="minorHAnsi"/>
          <w:color w:val="000000"/>
          <w:sz w:val="24"/>
          <w:szCs w:val="24"/>
        </w:rPr>
        <w:t>可正常工作</w:t>
      </w:r>
      <w:r>
        <w:rPr>
          <w:rFonts w:cstheme="minorHAnsi" w:hint="eastAsia"/>
          <w:color w:val="000000"/>
          <w:sz w:val="24"/>
          <w:szCs w:val="24"/>
        </w:rPr>
        <w:t>;</w:t>
      </w:r>
    </w:p>
    <w:p w:rsidR="00A96C84" w:rsidRPr="00A40C0C" w:rsidRDefault="00A96C84" w:rsidP="00AC46E2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11" w:name="_Toc452718758"/>
      <w:r w:rsidRPr="00A40C0C">
        <w:rPr>
          <w:rFonts w:hint="eastAsia"/>
          <w:b/>
          <w:sz w:val="36"/>
          <w:szCs w:val="36"/>
        </w:rPr>
        <w:t>注意</w:t>
      </w:r>
      <w:r w:rsidRPr="00A40C0C">
        <w:rPr>
          <w:b/>
          <w:sz w:val="36"/>
          <w:szCs w:val="36"/>
        </w:rPr>
        <w:t>事项</w:t>
      </w:r>
      <w:bookmarkEnd w:id="11"/>
    </w:p>
    <w:p w:rsidR="00A96C84" w:rsidRPr="00A40C0C" w:rsidRDefault="00E83333" w:rsidP="00164309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12" w:name="_Toc452718759"/>
      <w:r>
        <w:rPr>
          <w:rFonts w:hint="eastAsia"/>
          <w:sz w:val="30"/>
          <w:szCs w:val="30"/>
        </w:rPr>
        <w:t>安全</w:t>
      </w:r>
      <w:r>
        <w:rPr>
          <w:sz w:val="30"/>
          <w:szCs w:val="30"/>
        </w:rPr>
        <w:t>协议支持</w:t>
      </w:r>
      <w:bookmarkEnd w:id="12"/>
    </w:p>
    <w:p w:rsidR="00941DA9" w:rsidRDefault="00E83333" w:rsidP="002E3D9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如</w:t>
      </w:r>
      <w:r>
        <w:rPr>
          <w:rFonts w:cstheme="minorHAnsi"/>
          <w:color w:val="000000"/>
          <w:sz w:val="24"/>
          <w:szCs w:val="24"/>
        </w:rPr>
        <w:t>需使用铛铛的语音能力并确保通信数据安全，可以</w:t>
      </w:r>
      <w:r>
        <w:rPr>
          <w:rFonts w:cstheme="minorHAnsi" w:hint="eastAsia"/>
          <w:color w:val="000000"/>
          <w:sz w:val="24"/>
          <w:szCs w:val="24"/>
        </w:rPr>
        <w:t>配置</w:t>
      </w:r>
      <w:r>
        <w:rPr>
          <w:rFonts w:cstheme="minorHAnsi"/>
          <w:color w:val="000000"/>
          <w:sz w:val="24"/>
          <w:szCs w:val="24"/>
        </w:rPr>
        <w:t>启用相关安全协议。</w:t>
      </w:r>
    </w:p>
    <w:p w:rsidR="00805323" w:rsidRPr="00805323" w:rsidRDefault="00E83333" w:rsidP="000D710B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铛铛</w:t>
      </w:r>
      <w:r>
        <w:rPr>
          <w:rFonts w:cstheme="minorHAnsi"/>
          <w:color w:val="000000"/>
          <w:sz w:val="24"/>
          <w:szCs w:val="24"/>
        </w:rPr>
        <w:t>产品支持：</w:t>
      </w:r>
      <w:r>
        <w:rPr>
          <w:rFonts w:cstheme="minorHAnsi" w:hint="eastAsia"/>
          <w:color w:val="000000"/>
          <w:sz w:val="24"/>
          <w:szCs w:val="24"/>
        </w:rPr>
        <w:t>前端</w:t>
      </w:r>
      <w:r>
        <w:rPr>
          <w:rFonts w:cstheme="minorHAnsi"/>
          <w:color w:val="000000"/>
          <w:sz w:val="24"/>
          <w:szCs w:val="24"/>
        </w:rPr>
        <w:t>使用</w:t>
      </w:r>
      <w:r>
        <w:rPr>
          <w:rFonts w:cstheme="minorHAnsi" w:hint="eastAsia"/>
          <w:color w:val="000000"/>
          <w:sz w:val="24"/>
          <w:szCs w:val="24"/>
        </w:rPr>
        <w:t>https</w:t>
      </w:r>
      <w:r>
        <w:rPr>
          <w:rFonts w:cstheme="minorHAnsi" w:hint="eastAsia"/>
          <w:color w:val="000000"/>
          <w:sz w:val="24"/>
          <w:szCs w:val="24"/>
        </w:rPr>
        <w:t>协议，</w:t>
      </w:r>
      <w:r>
        <w:rPr>
          <w:rFonts w:cstheme="minorHAnsi"/>
          <w:color w:val="000000"/>
          <w:sz w:val="24"/>
          <w:szCs w:val="24"/>
        </w:rPr>
        <w:t>服务端使用</w:t>
      </w:r>
      <w:proofErr w:type="spellStart"/>
      <w:r>
        <w:rPr>
          <w:rFonts w:cstheme="minorHAnsi" w:hint="eastAsia"/>
          <w:color w:val="000000"/>
          <w:sz w:val="24"/>
          <w:szCs w:val="24"/>
        </w:rPr>
        <w:t>wss</w:t>
      </w:r>
      <w:proofErr w:type="spellEnd"/>
      <w:r>
        <w:rPr>
          <w:rFonts w:cstheme="minorHAnsi" w:hint="eastAsia"/>
          <w:color w:val="000000"/>
          <w:sz w:val="24"/>
          <w:szCs w:val="24"/>
        </w:rPr>
        <w:t>协议。</w:t>
      </w:r>
    </w:p>
    <w:p w:rsidR="00E83333" w:rsidRPr="00A40C0C" w:rsidRDefault="00E83333" w:rsidP="00E83333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13" w:name="_Toc452718760"/>
      <w:r>
        <w:rPr>
          <w:rFonts w:hint="eastAsia"/>
          <w:sz w:val="30"/>
          <w:szCs w:val="30"/>
        </w:rPr>
        <w:t>登录地址</w:t>
      </w:r>
      <w:r>
        <w:rPr>
          <w:sz w:val="30"/>
          <w:szCs w:val="30"/>
        </w:rPr>
        <w:t>简化</w:t>
      </w:r>
      <w:bookmarkEnd w:id="13"/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{</w:t>
      </w:r>
      <w:r>
        <w:rPr>
          <w:rFonts w:cstheme="minorHAnsi"/>
          <w:color w:val="000000"/>
          <w:sz w:val="24"/>
          <w:szCs w:val="24"/>
        </w:rPr>
        <w:t>%BeX5</w:t>
      </w:r>
      <w:r>
        <w:rPr>
          <w:rFonts w:cstheme="minorHAnsi" w:hint="eastAsia"/>
          <w:color w:val="000000"/>
          <w:sz w:val="24"/>
          <w:szCs w:val="24"/>
        </w:rPr>
        <w:t>根</w:t>
      </w:r>
      <w:r>
        <w:rPr>
          <w:rFonts w:cstheme="minorHAnsi"/>
          <w:color w:val="000000"/>
          <w:sz w:val="24"/>
          <w:szCs w:val="24"/>
        </w:rPr>
        <w:t>目录</w:t>
      </w:r>
      <w:r>
        <w:rPr>
          <w:rFonts w:cstheme="minorHAnsi"/>
          <w:color w:val="000000"/>
          <w:sz w:val="24"/>
          <w:szCs w:val="24"/>
        </w:rPr>
        <w:t>%</w:t>
      </w:r>
      <w:r>
        <w:rPr>
          <w:rFonts w:cstheme="minorHAnsi" w:hint="eastAsia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>\</w:t>
      </w:r>
      <w:r w:rsidRPr="00130972">
        <w:rPr>
          <w:rFonts w:cstheme="minorHAnsi" w:hint="eastAsia"/>
          <w:color w:val="000000"/>
          <w:sz w:val="24"/>
          <w:szCs w:val="24"/>
        </w:rPr>
        <w:t>runtime\</w:t>
      </w:r>
      <w:proofErr w:type="spellStart"/>
      <w:r w:rsidRPr="00130972">
        <w:rPr>
          <w:rFonts w:cstheme="minorHAnsi" w:hint="eastAsia"/>
          <w:color w:val="000000"/>
          <w:sz w:val="24"/>
          <w:szCs w:val="24"/>
        </w:rPr>
        <w:t>UIServer</w:t>
      </w:r>
      <w:proofErr w:type="spellEnd"/>
      <w:r w:rsidRPr="00130972">
        <w:rPr>
          <w:rFonts w:cstheme="minorHAnsi" w:hint="eastAsia"/>
          <w:color w:val="000000"/>
          <w:sz w:val="24"/>
          <w:szCs w:val="24"/>
        </w:rPr>
        <w:t>\WEB-INF\web.xml</w:t>
      </w:r>
      <w:r w:rsidRPr="00130972">
        <w:rPr>
          <w:rFonts w:cstheme="minorHAnsi" w:hint="eastAsia"/>
          <w:color w:val="000000"/>
          <w:sz w:val="24"/>
          <w:szCs w:val="24"/>
        </w:rPr>
        <w:t>文件。将</w:t>
      </w:r>
      <w:r>
        <w:rPr>
          <w:rFonts w:cstheme="minorHAnsi" w:hint="eastAsia"/>
          <w:color w:val="000000"/>
          <w:sz w:val="24"/>
          <w:szCs w:val="24"/>
        </w:rPr>
        <w:t>下面</w:t>
      </w:r>
      <w:r w:rsidRPr="00130972">
        <w:rPr>
          <w:rFonts w:cstheme="minorHAnsi" w:hint="eastAsia"/>
          <w:color w:val="000000"/>
          <w:sz w:val="24"/>
          <w:szCs w:val="24"/>
        </w:rPr>
        <w:t>配置信息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30972">
        <w:rPr>
          <w:rFonts w:cstheme="minorHAnsi"/>
          <w:color w:val="000000"/>
          <w:sz w:val="24"/>
          <w:szCs w:val="24"/>
        </w:rPr>
        <w:t>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proofErr w:type="gram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mobile.login.path</w:t>
      </w:r>
      <w:proofErr w:type="spellEnd"/>
      <w:r w:rsidRPr="00130972">
        <w:rPr>
          <w:rFonts w:cstheme="minorHAnsi"/>
          <w:color w:val="000000"/>
          <w:sz w:val="24"/>
          <w:szCs w:val="24"/>
        </w:rPr>
        <w:t>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-value&gt;/UI2/portal/mobile/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index.w?device</w:t>
      </w:r>
      <w:proofErr w:type="spellEnd"/>
      <w:r w:rsidRPr="00130972">
        <w:rPr>
          <w:rFonts w:cstheme="minorHAnsi"/>
          <w:color w:val="000000"/>
          <w:sz w:val="24"/>
          <w:szCs w:val="24"/>
        </w:rPr>
        <w:t>=m&lt;/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lastRenderedPageBreak/>
        <w:t xml:space="preserve">  &lt;/context-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30972">
        <w:rPr>
          <w:rFonts w:cstheme="minorHAnsi"/>
          <w:color w:val="000000"/>
          <w:sz w:val="24"/>
          <w:szCs w:val="24"/>
        </w:rPr>
        <w:t>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proofErr w:type="gram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pc.login.path</w:t>
      </w:r>
      <w:proofErr w:type="spellEnd"/>
      <w:r w:rsidRPr="00130972">
        <w:rPr>
          <w:rFonts w:cstheme="minorHAnsi"/>
          <w:color w:val="000000"/>
          <w:sz w:val="24"/>
          <w:szCs w:val="24"/>
        </w:rPr>
        <w:t>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-value&gt;/UI2/portal/pc/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index.w?device</w:t>
      </w:r>
      <w:proofErr w:type="spellEnd"/>
      <w:r w:rsidRPr="00130972">
        <w:rPr>
          <w:rFonts w:cstheme="minorHAnsi"/>
          <w:color w:val="000000"/>
          <w:sz w:val="24"/>
          <w:szCs w:val="24"/>
        </w:rPr>
        <w:t>=pc&lt;/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&lt;/context-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30972">
        <w:rPr>
          <w:rFonts w:cstheme="minorHAnsi"/>
          <w:color w:val="000000"/>
          <w:sz w:val="24"/>
          <w:szCs w:val="24"/>
        </w:rPr>
        <w:t>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proofErr w:type="gram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pad.login.path</w:t>
      </w:r>
      <w:proofErr w:type="spellEnd"/>
      <w:r w:rsidRPr="00130972">
        <w:rPr>
          <w:rFonts w:cstheme="minorHAnsi"/>
          <w:color w:val="000000"/>
          <w:sz w:val="24"/>
          <w:szCs w:val="24"/>
        </w:rPr>
        <w:t>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-value&gt;/UI2/portal/pc/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index.w?device</w:t>
      </w:r>
      <w:proofErr w:type="spellEnd"/>
      <w:r w:rsidRPr="00130972">
        <w:rPr>
          <w:rFonts w:cstheme="minorHAnsi"/>
          <w:color w:val="000000"/>
          <w:sz w:val="24"/>
          <w:szCs w:val="24"/>
        </w:rPr>
        <w:t>=pc&lt;/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&lt;/context-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 w:hint="eastAsia"/>
          <w:color w:val="000000"/>
          <w:sz w:val="24"/>
          <w:szCs w:val="24"/>
        </w:rPr>
        <w:t>修改为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30972">
        <w:rPr>
          <w:rFonts w:cstheme="minorHAnsi"/>
          <w:color w:val="000000"/>
          <w:sz w:val="24"/>
          <w:szCs w:val="24"/>
        </w:rPr>
        <w:t>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proofErr w:type="gram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mobile.login.path</w:t>
      </w:r>
      <w:proofErr w:type="spellEnd"/>
      <w:r w:rsidRPr="00130972">
        <w:rPr>
          <w:rFonts w:cstheme="minorHAnsi"/>
          <w:color w:val="000000"/>
          <w:sz w:val="24"/>
          <w:szCs w:val="24"/>
        </w:rPr>
        <w:t>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-value&gt;/UI2/chat/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index.w?device</w:t>
      </w:r>
      <w:proofErr w:type="spellEnd"/>
      <w:r w:rsidRPr="00130972">
        <w:rPr>
          <w:rFonts w:cstheme="minorHAnsi"/>
          <w:color w:val="000000"/>
          <w:sz w:val="24"/>
          <w:szCs w:val="24"/>
        </w:rPr>
        <w:t>=m&lt;/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&lt;/context-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30972">
        <w:rPr>
          <w:rFonts w:cstheme="minorHAnsi"/>
          <w:color w:val="000000"/>
          <w:sz w:val="24"/>
          <w:szCs w:val="24"/>
        </w:rPr>
        <w:t>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proofErr w:type="gram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pc.login.path</w:t>
      </w:r>
      <w:proofErr w:type="spellEnd"/>
      <w:r w:rsidRPr="00130972">
        <w:rPr>
          <w:rFonts w:cstheme="minorHAnsi"/>
          <w:color w:val="000000"/>
          <w:sz w:val="24"/>
          <w:szCs w:val="24"/>
        </w:rPr>
        <w:t>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-value&gt;/UI2/chat/pc/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index.w?device</w:t>
      </w:r>
      <w:proofErr w:type="spellEnd"/>
      <w:r w:rsidRPr="00130972">
        <w:rPr>
          <w:rFonts w:cstheme="minorHAnsi"/>
          <w:color w:val="000000"/>
          <w:sz w:val="24"/>
          <w:szCs w:val="24"/>
        </w:rPr>
        <w:t>=pc&lt;/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&lt;/context-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30972">
        <w:rPr>
          <w:rFonts w:cstheme="minorHAnsi"/>
          <w:color w:val="000000"/>
          <w:sz w:val="24"/>
          <w:szCs w:val="24"/>
        </w:rPr>
        <w:t>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proofErr w:type="gram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pad.login.path</w:t>
      </w:r>
      <w:proofErr w:type="spellEnd"/>
      <w:r w:rsidRPr="00130972">
        <w:rPr>
          <w:rFonts w:cstheme="minorHAnsi"/>
          <w:color w:val="000000"/>
          <w:sz w:val="24"/>
          <w:szCs w:val="24"/>
        </w:rPr>
        <w:t>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-name&gt;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  &lt;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-value&gt;/UI2/chat/pc/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index.w?device</w:t>
      </w:r>
      <w:proofErr w:type="spellEnd"/>
      <w:r w:rsidRPr="00130972">
        <w:rPr>
          <w:rFonts w:cstheme="minorHAnsi"/>
          <w:color w:val="000000"/>
          <w:sz w:val="24"/>
          <w:szCs w:val="24"/>
        </w:rPr>
        <w:t>=pc&lt;/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-value&gt;</w:t>
      </w:r>
    </w:p>
    <w:p w:rsidR="00130972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/>
          <w:color w:val="000000"/>
          <w:sz w:val="24"/>
          <w:szCs w:val="24"/>
        </w:rPr>
        <w:t xml:space="preserve">  &lt;/context-</w:t>
      </w:r>
      <w:proofErr w:type="spellStart"/>
      <w:r w:rsidRPr="00130972">
        <w:rPr>
          <w:rFonts w:cstheme="minorHAnsi"/>
          <w:color w:val="000000"/>
          <w:sz w:val="24"/>
          <w:szCs w:val="24"/>
        </w:rPr>
        <w:t>param</w:t>
      </w:r>
      <w:proofErr w:type="spellEnd"/>
      <w:r w:rsidRPr="00130972">
        <w:rPr>
          <w:rFonts w:cstheme="minorHAnsi"/>
          <w:color w:val="000000"/>
          <w:sz w:val="24"/>
          <w:szCs w:val="24"/>
        </w:rPr>
        <w:t>&gt;</w:t>
      </w:r>
    </w:p>
    <w:p w:rsidR="00E83333" w:rsidRPr="00130972" w:rsidRDefault="00130972" w:rsidP="0013097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130972">
        <w:rPr>
          <w:rFonts w:cstheme="minorHAnsi" w:hint="eastAsia"/>
          <w:color w:val="000000"/>
          <w:sz w:val="24"/>
          <w:szCs w:val="24"/>
        </w:rPr>
        <w:t>修改完配置信息保存后启动服务后直接输入：</w:t>
      </w:r>
      <w:r w:rsidRPr="00130972">
        <w:rPr>
          <w:rFonts w:cstheme="minorHAnsi" w:hint="eastAsia"/>
          <w:color w:val="000000"/>
          <w:sz w:val="24"/>
          <w:szCs w:val="24"/>
        </w:rPr>
        <w:t>http://localhost:8080</w:t>
      </w:r>
      <w:r>
        <w:rPr>
          <w:rFonts w:cstheme="minorHAnsi" w:hint="eastAsia"/>
          <w:color w:val="000000"/>
          <w:sz w:val="24"/>
          <w:szCs w:val="24"/>
        </w:rPr>
        <w:t>即可。无论是移动</w:t>
      </w:r>
      <w:proofErr w:type="gramStart"/>
      <w:r w:rsidRPr="00130972">
        <w:rPr>
          <w:rFonts w:cstheme="minorHAnsi" w:hint="eastAsia"/>
          <w:color w:val="000000"/>
          <w:sz w:val="24"/>
          <w:szCs w:val="24"/>
        </w:rPr>
        <w:t>端还是</w:t>
      </w:r>
      <w:proofErr w:type="gramEnd"/>
      <w:r w:rsidRPr="00130972">
        <w:rPr>
          <w:rFonts w:cstheme="minorHAnsi" w:hint="eastAsia"/>
          <w:color w:val="000000"/>
          <w:sz w:val="24"/>
          <w:szCs w:val="24"/>
        </w:rPr>
        <w:t>PC</w:t>
      </w:r>
      <w:r w:rsidRPr="00130972">
        <w:rPr>
          <w:rFonts w:cstheme="minorHAnsi" w:hint="eastAsia"/>
          <w:color w:val="000000"/>
          <w:sz w:val="24"/>
          <w:szCs w:val="24"/>
        </w:rPr>
        <w:t>端都会自动跳到相应的登录页。</w:t>
      </w:r>
    </w:p>
    <w:p w:rsidR="00E83333" w:rsidRPr="00E83333" w:rsidRDefault="00E83333" w:rsidP="002E3D9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</w:p>
    <w:sectPr w:rsidR="00E83333" w:rsidRPr="00E8333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1E0" w:rsidRDefault="00A661E0" w:rsidP="001E385D">
      <w:r>
        <w:separator/>
      </w:r>
    </w:p>
  </w:endnote>
  <w:endnote w:type="continuationSeparator" w:id="0">
    <w:p w:rsidR="00A661E0" w:rsidRDefault="00A661E0" w:rsidP="001E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528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E385D" w:rsidRDefault="001E385D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6E7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6E7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385D" w:rsidRDefault="001E38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1E0" w:rsidRDefault="00A661E0" w:rsidP="001E385D">
      <w:r>
        <w:separator/>
      </w:r>
    </w:p>
  </w:footnote>
  <w:footnote w:type="continuationSeparator" w:id="0">
    <w:p w:rsidR="00A661E0" w:rsidRDefault="00A661E0" w:rsidP="001E3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63F" w:rsidRDefault="0098463F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FAB8F6" wp14:editId="6A969DF7">
          <wp:simplePos x="0" y="0"/>
          <wp:positionH relativeFrom="margin">
            <wp:posOffset>0</wp:posOffset>
          </wp:positionH>
          <wp:positionV relativeFrom="paragraph">
            <wp:posOffset>-207010</wp:posOffset>
          </wp:positionV>
          <wp:extent cx="1028700" cy="339577"/>
          <wp:effectExtent l="0" t="0" r="0" b="3810"/>
          <wp:wrapNone/>
          <wp:docPr id="5" name="Picture 3" descr="justep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justep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CFEFC"/>
                      </a:clrFrom>
                      <a:clrTo>
                        <a:srgbClr val="FCFE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395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7888"/>
    <w:multiLevelType w:val="hybridMultilevel"/>
    <w:tmpl w:val="4E14A4C0"/>
    <w:lvl w:ilvl="0" w:tplc="87126162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A4687"/>
    <w:multiLevelType w:val="hybridMultilevel"/>
    <w:tmpl w:val="DCBA7166"/>
    <w:lvl w:ilvl="0" w:tplc="B13A8644">
      <w:start w:val="1"/>
      <w:numFmt w:val="decimal"/>
      <w:lvlText w:val="3.1.%1"/>
      <w:lvlJc w:val="left"/>
      <w:pPr>
        <w:ind w:left="420" w:hanging="42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106B2"/>
    <w:multiLevelType w:val="multilevel"/>
    <w:tmpl w:val="0F0EFB08"/>
    <w:lvl w:ilvl="0">
      <w:start w:val="1"/>
      <w:numFmt w:val="decimal"/>
      <w:lvlText w:val="2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5F85CC6"/>
    <w:multiLevelType w:val="multilevel"/>
    <w:tmpl w:val="0F0EFB08"/>
    <w:lvl w:ilvl="0">
      <w:start w:val="1"/>
      <w:numFmt w:val="decimal"/>
      <w:lvlText w:val="2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82E3367"/>
    <w:multiLevelType w:val="multilevel"/>
    <w:tmpl w:val="15AA8854"/>
    <w:lvl w:ilvl="0">
      <w:start w:val="1"/>
      <w:numFmt w:val="decimal"/>
      <w:lvlText w:val="3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52B6924"/>
    <w:multiLevelType w:val="hybridMultilevel"/>
    <w:tmpl w:val="F320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E35E15"/>
    <w:multiLevelType w:val="multilevel"/>
    <w:tmpl w:val="972E5E64"/>
    <w:lvl w:ilvl="0">
      <w:start w:val="1"/>
      <w:numFmt w:val="decimal"/>
      <w:lvlText w:val="%1.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5E3596"/>
    <w:multiLevelType w:val="multilevel"/>
    <w:tmpl w:val="F54282C6"/>
    <w:lvl w:ilvl="0">
      <w:start w:val="1"/>
      <w:numFmt w:val="decimal"/>
      <w:lvlText w:val="3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CDB677B"/>
    <w:multiLevelType w:val="hybridMultilevel"/>
    <w:tmpl w:val="F320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526F20"/>
    <w:multiLevelType w:val="multilevel"/>
    <w:tmpl w:val="9376BC32"/>
    <w:lvl w:ilvl="0">
      <w:start w:val="1"/>
      <w:numFmt w:val="decimal"/>
      <w:lvlText w:val="%1.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6"/>
    <w:rsid w:val="00021B96"/>
    <w:rsid w:val="000376E9"/>
    <w:rsid w:val="00056E79"/>
    <w:rsid w:val="0008212E"/>
    <w:rsid w:val="00087E0F"/>
    <w:rsid w:val="0009687F"/>
    <w:rsid w:val="000B4E5B"/>
    <w:rsid w:val="000D710B"/>
    <w:rsid w:val="001076DF"/>
    <w:rsid w:val="00117917"/>
    <w:rsid w:val="00130972"/>
    <w:rsid w:val="001546B9"/>
    <w:rsid w:val="00164309"/>
    <w:rsid w:val="001E385D"/>
    <w:rsid w:val="0023632D"/>
    <w:rsid w:val="002E3D92"/>
    <w:rsid w:val="00315126"/>
    <w:rsid w:val="003774E4"/>
    <w:rsid w:val="003940D9"/>
    <w:rsid w:val="003A1713"/>
    <w:rsid w:val="00486C4E"/>
    <w:rsid w:val="004C024D"/>
    <w:rsid w:val="004F078D"/>
    <w:rsid w:val="00510F99"/>
    <w:rsid w:val="005120D4"/>
    <w:rsid w:val="00542328"/>
    <w:rsid w:val="00563634"/>
    <w:rsid w:val="005670AF"/>
    <w:rsid w:val="00567A19"/>
    <w:rsid w:val="00592828"/>
    <w:rsid w:val="005A55F9"/>
    <w:rsid w:val="00680DD1"/>
    <w:rsid w:val="006927C6"/>
    <w:rsid w:val="007175EA"/>
    <w:rsid w:val="007454F4"/>
    <w:rsid w:val="007D7A1B"/>
    <w:rsid w:val="00805323"/>
    <w:rsid w:val="0086520A"/>
    <w:rsid w:val="00896C82"/>
    <w:rsid w:val="008C2333"/>
    <w:rsid w:val="008C67A3"/>
    <w:rsid w:val="00923F77"/>
    <w:rsid w:val="00941DA9"/>
    <w:rsid w:val="0098463F"/>
    <w:rsid w:val="009A6967"/>
    <w:rsid w:val="009B097B"/>
    <w:rsid w:val="009B6D6F"/>
    <w:rsid w:val="00A01FB4"/>
    <w:rsid w:val="00A03E61"/>
    <w:rsid w:val="00A373BE"/>
    <w:rsid w:val="00A40C0C"/>
    <w:rsid w:val="00A661E0"/>
    <w:rsid w:val="00A96C84"/>
    <w:rsid w:val="00AB2DBF"/>
    <w:rsid w:val="00AC46E2"/>
    <w:rsid w:val="00AE0C35"/>
    <w:rsid w:val="00AF2C64"/>
    <w:rsid w:val="00B54056"/>
    <w:rsid w:val="00B62C91"/>
    <w:rsid w:val="00B76670"/>
    <w:rsid w:val="00B87BA8"/>
    <w:rsid w:val="00BA2A2F"/>
    <w:rsid w:val="00BB6CC7"/>
    <w:rsid w:val="00BC303C"/>
    <w:rsid w:val="00BF0CFE"/>
    <w:rsid w:val="00C51476"/>
    <w:rsid w:val="00C70C93"/>
    <w:rsid w:val="00CB7526"/>
    <w:rsid w:val="00D76762"/>
    <w:rsid w:val="00D81898"/>
    <w:rsid w:val="00D92C50"/>
    <w:rsid w:val="00DF36B5"/>
    <w:rsid w:val="00E0242A"/>
    <w:rsid w:val="00E3284A"/>
    <w:rsid w:val="00E366B1"/>
    <w:rsid w:val="00E4182E"/>
    <w:rsid w:val="00E64719"/>
    <w:rsid w:val="00E66187"/>
    <w:rsid w:val="00E83333"/>
    <w:rsid w:val="00E85C17"/>
    <w:rsid w:val="00F15AB5"/>
    <w:rsid w:val="00F556B2"/>
    <w:rsid w:val="00F644F9"/>
    <w:rsid w:val="00F64946"/>
    <w:rsid w:val="00F7457F"/>
    <w:rsid w:val="00F94C4D"/>
    <w:rsid w:val="00FE7872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367B0-2822-48BB-A0C2-20A8EB0C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3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2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8212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E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38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385D"/>
    <w:rPr>
      <w:sz w:val="18"/>
      <w:szCs w:val="18"/>
    </w:rPr>
  </w:style>
  <w:style w:type="character" w:customStyle="1" w:styleId="apple-converted-space">
    <w:name w:val="apple-converted-space"/>
    <w:basedOn w:val="a0"/>
    <w:rsid w:val="00A96C84"/>
  </w:style>
  <w:style w:type="character" w:customStyle="1" w:styleId="1Char">
    <w:name w:val="标题 1 Char"/>
    <w:basedOn w:val="a0"/>
    <w:link w:val="1"/>
    <w:uiPriority w:val="9"/>
    <w:rsid w:val="00941D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1D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1DA9"/>
  </w:style>
  <w:style w:type="paragraph" w:styleId="20">
    <w:name w:val="toc 2"/>
    <w:basedOn w:val="a"/>
    <w:next w:val="a"/>
    <w:autoRedefine/>
    <w:uiPriority w:val="39"/>
    <w:unhideWhenUsed/>
    <w:rsid w:val="00941DA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1546B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670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x5/UI2/chat/pc/index.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x5/UI2/chat/index.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8494-763A-41D3-85EC-BC045FDA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gnixuw</cp:lastModifiedBy>
  <cp:revision>45</cp:revision>
  <cp:lastPrinted>2016-06-03T04:04:00Z</cp:lastPrinted>
  <dcterms:created xsi:type="dcterms:W3CDTF">2016-03-31T01:48:00Z</dcterms:created>
  <dcterms:modified xsi:type="dcterms:W3CDTF">2016-06-03T04:04:00Z</dcterms:modified>
</cp:coreProperties>
</file>