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01BA" w:rsidRPr="006D14B4" w:rsidRDefault="007B0573" w:rsidP="003C01BA">
      <w:pPr>
        <w:spacing w:after="0" w:line="240" w:lineRule="auto"/>
        <w:rPr>
          <w:rFonts w:ascii="Times New Roman" w:hAnsi="Times New Roman" w:cs="Times New Roman"/>
          <w:sz w:val="28"/>
          <w:szCs w:val="28"/>
        </w:rPr>
      </w:pPr>
      <w:r w:rsidRPr="007B0573">
        <w:rPr>
          <w:rFonts w:ascii="Times New Roman" w:eastAsia="Times New Roman" w:hAnsi="Times New Roman" w:cs="Times New Roman"/>
          <w:color w:val="000000"/>
          <w:sz w:val="28"/>
          <w:szCs w:val="28"/>
          <w:lang w:eastAsia="ru-RU"/>
        </w:rPr>
        <w:t> </w:t>
      </w:r>
      <w:r w:rsidR="003C01BA" w:rsidRPr="006D14B4">
        <w:rPr>
          <w:rFonts w:ascii="Times New Roman" w:hAnsi="Times New Roman" w:cs="Times New Roman"/>
          <w:sz w:val="28"/>
          <w:szCs w:val="28"/>
        </w:rPr>
        <w:t>Раздел 1 Аспекты разработки программного обеспечения</w:t>
      </w:r>
    </w:p>
    <w:p w:rsidR="003C01BA" w:rsidRPr="006D14B4" w:rsidRDefault="003C01BA" w:rsidP="003C01BA">
      <w:pPr>
        <w:spacing w:after="0" w:line="240" w:lineRule="auto"/>
        <w:rPr>
          <w:rFonts w:ascii="Times New Roman" w:hAnsi="Times New Roman" w:cs="Times New Roman"/>
          <w:sz w:val="28"/>
          <w:szCs w:val="28"/>
        </w:rPr>
      </w:pPr>
      <w:r w:rsidRPr="006D14B4">
        <w:rPr>
          <w:rFonts w:ascii="Times New Roman" w:hAnsi="Times New Roman" w:cs="Times New Roman"/>
          <w:sz w:val="28"/>
          <w:szCs w:val="28"/>
        </w:rPr>
        <w:t>Тема 1</w:t>
      </w:r>
      <w:r w:rsidR="00441AAC">
        <w:rPr>
          <w:rFonts w:ascii="Times New Roman" w:hAnsi="Times New Roman" w:cs="Times New Roman"/>
          <w:sz w:val="28"/>
          <w:szCs w:val="28"/>
        </w:rPr>
        <w:t>.2</w:t>
      </w:r>
      <w:r w:rsidRPr="006D14B4">
        <w:rPr>
          <w:rFonts w:ascii="Times New Roman" w:hAnsi="Times New Roman" w:cs="Times New Roman"/>
          <w:sz w:val="28"/>
          <w:szCs w:val="28"/>
        </w:rPr>
        <w:t> </w:t>
      </w:r>
      <w:r w:rsidR="00441AAC" w:rsidRPr="00441AAC">
        <w:rPr>
          <w:rFonts w:ascii="Times New Roman" w:hAnsi="Times New Roman" w:cs="Times New Roman"/>
          <w:sz w:val="28"/>
          <w:szCs w:val="28"/>
        </w:rPr>
        <w:t>Анализ требований и определение спецификаций при объектном подходе.</w:t>
      </w:r>
    </w:p>
    <w:p w:rsidR="003C01BA" w:rsidRPr="006D14B4" w:rsidRDefault="003C01BA" w:rsidP="003C01BA">
      <w:pPr>
        <w:pStyle w:val="4"/>
        <w:spacing w:before="150" w:beforeAutospacing="0" w:after="150" w:afterAutospacing="0"/>
        <w:rPr>
          <w:b w:val="0"/>
          <w:bCs w:val="0"/>
          <w:color w:val="317EAC"/>
          <w:sz w:val="28"/>
          <w:szCs w:val="28"/>
        </w:rPr>
      </w:pPr>
      <w:r w:rsidRPr="006D14B4">
        <w:rPr>
          <w:sz w:val="28"/>
          <w:szCs w:val="28"/>
        </w:rPr>
        <w:t xml:space="preserve">Занятие </w:t>
      </w:r>
      <w:r>
        <w:rPr>
          <w:sz w:val="28"/>
          <w:szCs w:val="28"/>
        </w:rPr>
        <w:t>17-18</w:t>
      </w:r>
      <w:r w:rsidRPr="006D14B4">
        <w:rPr>
          <w:b w:val="0"/>
          <w:sz w:val="28"/>
          <w:szCs w:val="28"/>
        </w:rPr>
        <w:t xml:space="preserve"> </w:t>
      </w:r>
      <w:r>
        <w:rPr>
          <w:rFonts w:eastAsiaTheme="minorHAnsi"/>
          <w:b w:val="0"/>
          <w:bCs w:val="0"/>
          <w:sz w:val="28"/>
          <w:szCs w:val="28"/>
          <w:lang w:eastAsia="en-US"/>
        </w:rPr>
        <w:t xml:space="preserve">Анализ </w:t>
      </w:r>
      <w:r w:rsidRPr="006D14B4">
        <w:rPr>
          <w:rFonts w:eastAsiaTheme="minorHAnsi"/>
          <w:b w:val="0"/>
          <w:bCs w:val="0"/>
          <w:sz w:val="28"/>
          <w:szCs w:val="28"/>
          <w:lang w:eastAsia="en-US"/>
        </w:rPr>
        <w:t>требований</w:t>
      </w:r>
      <w:r>
        <w:rPr>
          <w:rFonts w:eastAsiaTheme="minorHAnsi"/>
          <w:b w:val="0"/>
          <w:bCs w:val="0"/>
          <w:sz w:val="28"/>
          <w:szCs w:val="28"/>
          <w:lang w:eastAsia="en-US"/>
        </w:rPr>
        <w:t xml:space="preserve"> и определение спецификаций при</w:t>
      </w:r>
      <w:r w:rsidRPr="006D14B4">
        <w:rPr>
          <w:rFonts w:eastAsiaTheme="minorHAnsi"/>
          <w:b w:val="0"/>
          <w:bCs w:val="0"/>
          <w:sz w:val="28"/>
          <w:szCs w:val="28"/>
          <w:lang w:eastAsia="en-US"/>
        </w:rPr>
        <w:t xml:space="preserve"> </w:t>
      </w:r>
      <w:r>
        <w:rPr>
          <w:rFonts w:eastAsiaTheme="minorHAnsi"/>
          <w:b w:val="0"/>
          <w:bCs w:val="0"/>
          <w:sz w:val="28"/>
          <w:szCs w:val="28"/>
          <w:lang w:eastAsia="en-US"/>
        </w:rPr>
        <w:t>объектном подходе.</w:t>
      </w:r>
    </w:p>
    <w:p w:rsidR="003C01BA" w:rsidRPr="006D14B4" w:rsidRDefault="003C01BA" w:rsidP="003C01BA">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Практическое занятие </w:t>
      </w:r>
      <w:r w:rsidRPr="006D14B4">
        <w:rPr>
          <w:rFonts w:ascii="Times New Roman" w:hAnsi="Times New Roman" w:cs="Times New Roman"/>
          <w:sz w:val="28"/>
          <w:szCs w:val="28"/>
        </w:rPr>
        <w:t> - 2 часа</w:t>
      </w:r>
    </w:p>
    <w:p w:rsidR="003C01BA" w:rsidRPr="006D14B4" w:rsidRDefault="003C01BA" w:rsidP="003C01BA">
      <w:pPr>
        <w:pStyle w:val="4"/>
        <w:spacing w:before="150" w:beforeAutospacing="0" w:after="150" w:afterAutospacing="0"/>
        <w:rPr>
          <w:b w:val="0"/>
          <w:bCs w:val="0"/>
          <w:color w:val="317EAC"/>
          <w:sz w:val="28"/>
          <w:szCs w:val="28"/>
        </w:rPr>
      </w:pPr>
      <w:r w:rsidRPr="006D14B4">
        <w:rPr>
          <w:sz w:val="28"/>
          <w:szCs w:val="28"/>
        </w:rPr>
        <w:t xml:space="preserve">Цель: </w:t>
      </w:r>
      <w:r w:rsidRPr="003C01BA">
        <w:rPr>
          <w:rFonts w:eastAsiaTheme="minorHAnsi"/>
          <w:b w:val="0"/>
          <w:bCs w:val="0"/>
          <w:sz w:val="28"/>
          <w:szCs w:val="28"/>
          <w:lang w:eastAsia="en-US"/>
        </w:rPr>
        <w:t xml:space="preserve">познакомить учащихся с требованиями в </w:t>
      </w:r>
      <w:r>
        <w:rPr>
          <w:rFonts w:eastAsiaTheme="minorHAnsi"/>
          <w:b w:val="0"/>
          <w:bCs w:val="0"/>
          <w:sz w:val="28"/>
          <w:szCs w:val="28"/>
          <w:lang w:eastAsia="en-US"/>
        </w:rPr>
        <w:t>определении спецификаций при</w:t>
      </w:r>
      <w:r w:rsidRPr="006D14B4">
        <w:rPr>
          <w:rFonts w:eastAsiaTheme="minorHAnsi"/>
          <w:b w:val="0"/>
          <w:bCs w:val="0"/>
          <w:sz w:val="28"/>
          <w:szCs w:val="28"/>
          <w:lang w:eastAsia="en-US"/>
        </w:rPr>
        <w:t xml:space="preserve"> </w:t>
      </w:r>
      <w:r>
        <w:rPr>
          <w:rFonts w:eastAsiaTheme="minorHAnsi"/>
          <w:b w:val="0"/>
          <w:bCs w:val="0"/>
          <w:sz w:val="28"/>
          <w:szCs w:val="28"/>
          <w:lang w:eastAsia="en-US"/>
        </w:rPr>
        <w:t>объектном подходе</w:t>
      </w:r>
      <w:r>
        <w:rPr>
          <w:rFonts w:eastAsiaTheme="minorHAnsi"/>
          <w:b w:val="0"/>
          <w:bCs w:val="0"/>
          <w:sz w:val="28"/>
          <w:szCs w:val="28"/>
          <w:lang w:eastAsia="en-US"/>
        </w:rPr>
        <w:t xml:space="preserve"> на примере использования и построения диаграмм потоков данных – </w:t>
      </w:r>
      <w:r>
        <w:rPr>
          <w:rFonts w:eastAsiaTheme="minorHAnsi"/>
          <w:b w:val="0"/>
          <w:bCs w:val="0"/>
          <w:sz w:val="28"/>
          <w:szCs w:val="28"/>
          <w:lang w:val="en-US" w:eastAsia="en-US"/>
        </w:rPr>
        <w:t>DFD</w:t>
      </w:r>
      <w:r>
        <w:rPr>
          <w:rFonts w:eastAsiaTheme="minorHAnsi"/>
          <w:b w:val="0"/>
          <w:bCs w:val="0"/>
          <w:sz w:val="28"/>
          <w:szCs w:val="28"/>
          <w:lang w:eastAsia="en-US"/>
        </w:rPr>
        <w:t>, систематизировать знания</w:t>
      </w:r>
      <w:r>
        <w:rPr>
          <w:rFonts w:eastAsiaTheme="minorHAnsi"/>
          <w:b w:val="0"/>
          <w:bCs w:val="0"/>
          <w:sz w:val="28"/>
          <w:szCs w:val="28"/>
          <w:lang w:eastAsia="en-US"/>
        </w:rPr>
        <w:t>.</w:t>
      </w:r>
    </w:p>
    <w:p w:rsidR="003C01BA" w:rsidRDefault="003C01BA" w:rsidP="003C01BA">
      <w:pPr>
        <w:shd w:val="clear" w:color="auto" w:fill="FFFFFF"/>
        <w:spacing w:before="100" w:beforeAutospacing="1" w:after="100" w:afterAutospacing="1" w:line="240" w:lineRule="auto"/>
        <w:rPr>
          <w:rFonts w:ascii="Times New Roman" w:hAnsi="Times New Roman" w:cs="Times New Roman"/>
          <w:sz w:val="28"/>
          <w:szCs w:val="28"/>
        </w:rPr>
      </w:pPr>
      <w:r w:rsidRPr="006D14B4">
        <w:rPr>
          <w:rFonts w:ascii="Times New Roman" w:hAnsi="Times New Roman" w:cs="Times New Roman"/>
          <w:sz w:val="28"/>
          <w:szCs w:val="28"/>
        </w:rPr>
        <w:t>План:</w:t>
      </w:r>
    </w:p>
    <w:p w:rsidR="007B0573" w:rsidRPr="007B0573" w:rsidRDefault="007B0573" w:rsidP="003C01BA">
      <w:pPr>
        <w:pStyle w:val="4"/>
        <w:numPr>
          <w:ilvl w:val="0"/>
          <w:numId w:val="1"/>
        </w:numPr>
        <w:spacing w:before="150" w:beforeAutospacing="0" w:after="150" w:afterAutospacing="0"/>
        <w:rPr>
          <w:rFonts w:eastAsiaTheme="minorHAnsi"/>
          <w:b w:val="0"/>
          <w:bCs w:val="0"/>
          <w:sz w:val="28"/>
          <w:szCs w:val="28"/>
          <w:lang w:eastAsia="en-US"/>
        </w:rPr>
      </w:pPr>
      <w:r w:rsidRPr="003C01BA">
        <w:rPr>
          <w:rFonts w:eastAsiaTheme="minorHAnsi"/>
          <w:b w:val="0"/>
          <w:bCs w:val="0"/>
          <w:sz w:val="28"/>
          <w:szCs w:val="28"/>
          <w:lang w:eastAsia="en-US"/>
        </w:rPr>
        <w:t>Назначение и состав DFD.</w:t>
      </w:r>
    </w:p>
    <w:p w:rsidR="007B0573" w:rsidRPr="007B0573" w:rsidRDefault="007B0573" w:rsidP="003C01BA">
      <w:pPr>
        <w:pStyle w:val="4"/>
        <w:numPr>
          <w:ilvl w:val="0"/>
          <w:numId w:val="1"/>
        </w:numPr>
        <w:spacing w:before="150" w:beforeAutospacing="0" w:after="150" w:afterAutospacing="0"/>
        <w:rPr>
          <w:rFonts w:eastAsiaTheme="minorHAnsi"/>
          <w:b w:val="0"/>
          <w:bCs w:val="0"/>
          <w:sz w:val="28"/>
          <w:szCs w:val="28"/>
          <w:lang w:eastAsia="en-US"/>
        </w:rPr>
      </w:pPr>
      <w:hyperlink r:id="rId6" w:anchor="p69" w:history="1">
        <w:r w:rsidRPr="003C01BA">
          <w:rPr>
            <w:rFonts w:eastAsiaTheme="minorHAnsi"/>
            <w:b w:val="0"/>
            <w:bCs w:val="0"/>
            <w:sz w:val="28"/>
            <w:szCs w:val="28"/>
            <w:lang w:eastAsia="en-US"/>
          </w:rPr>
          <w:t>Элементы графической нотации DFD.</w:t>
        </w:r>
      </w:hyperlink>
    </w:p>
    <w:p w:rsidR="007B0573" w:rsidRPr="007B0573" w:rsidRDefault="007B0573" w:rsidP="003C01BA">
      <w:pPr>
        <w:pStyle w:val="4"/>
        <w:numPr>
          <w:ilvl w:val="0"/>
          <w:numId w:val="1"/>
        </w:numPr>
        <w:spacing w:before="150" w:beforeAutospacing="0" w:after="150" w:afterAutospacing="0"/>
        <w:rPr>
          <w:rFonts w:eastAsiaTheme="minorHAnsi"/>
          <w:b w:val="0"/>
          <w:bCs w:val="0"/>
          <w:sz w:val="28"/>
          <w:szCs w:val="28"/>
          <w:lang w:eastAsia="en-US"/>
        </w:rPr>
      </w:pPr>
      <w:hyperlink r:id="rId7" w:anchor="p610" w:history="1">
        <w:r w:rsidRPr="003C01BA">
          <w:rPr>
            <w:rFonts w:eastAsiaTheme="minorHAnsi"/>
            <w:b w:val="0"/>
            <w:bCs w:val="0"/>
            <w:sz w:val="28"/>
            <w:szCs w:val="28"/>
            <w:lang w:eastAsia="en-US"/>
          </w:rPr>
          <w:t>Правила и рекомендации построения DFD.</w:t>
        </w:r>
      </w:hyperlink>
    </w:p>
    <w:p w:rsidR="007B0573" w:rsidRPr="007B0573" w:rsidRDefault="007B0573" w:rsidP="003C01BA">
      <w:pPr>
        <w:pStyle w:val="4"/>
        <w:numPr>
          <w:ilvl w:val="0"/>
          <w:numId w:val="1"/>
        </w:numPr>
        <w:spacing w:before="150" w:beforeAutospacing="0" w:after="150" w:afterAutospacing="0"/>
        <w:rPr>
          <w:rFonts w:eastAsiaTheme="minorHAnsi"/>
          <w:b w:val="0"/>
          <w:bCs w:val="0"/>
          <w:sz w:val="28"/>
          <w:szCs w:val="28"/>
          <w:lang w:eastAsia="en-US"/>
        </w:rPr>
      </w:pPr>
      <w:hyperlink r:id="rId8" w:anchor="p611" w:history="1">
        <w:r w:rsidRPr="003C01BA">
          <w:rPr>
            <w:rFonts w:eastAsiaTheme="minorHAnsi"/>
            <w:b w:val="0"/>
            <w:bCs w:val="0"/>
            <w:sz w:val="28"/>
            <w:szCs w:val="28"/>
            <w:lang w:eastAsia="en-US"/>
          </w:rPr>
          <w:t>Пример построения модели DFD для системы определения допускаемых скоростей.</w:t>
        </w:r>
      </w:hyperlink>
    </w:p>
    <w:p w:rsidR="007B0573" w:rsidRPr="007B0573" w:rsidRDefault="007B0573" w:rsidP="003C01BA">
      <w:pPr>
        <w:pStyle w:val="4"/>
        <w:numPr>
          <w:ilvl w:val="0"/>
          <w:numId w:val="1"/>
        </w:numPr>
        <w:spacing w:before="150" w:beforeAutospacing="0" w:after="150" w:afterAutospacing="0"/>
        <w:rPr>
          <w:rFonts w:eastAsiaTheme="minorHAnsi"/>
          <w:b w:val="0"/>
          <w:bCs w:val="0"/>
          <w:sz w:val="28"/>
          <w:szCs w:val="28"/>
          <w:lang w:eastAsia="en-US"/>
        </w:rPr>
      </w:pPr>
      <w:hyperlink r:id="rId9" w:anchor="p612" w:history="1">
        <w:r w:rsidRPr="003C01BA">
          <w:rPr>
            <w:rFonts w:eastAsiaTheme="minorHAnsi"/>
            <w:b w:val="0"/>
            <w:bCs w:val="0"/>
            <w:sz w:val="28"/>
            <w:szCs w:val="28"/>
            <w:lang w:eastAsia="en-US"/>
          </w:rPr>
          <w:t>Расширения DFD для систем реального времени.</w:t>
        </w:r>
      </w:hyperlink>
    </w:p>
    <w:p w:rsidR="007B0573" w:rsidRPr="007B0573" w:rsidRDefault="007B0573" w:rsidP="003C01BA">
      <w:pPr>
        <w:pStyle w:val="4"/>
        <w:numPr>
          <w:ilvl w:val="0"/>
          <w:numId w:val="1"/>
        </w:numPr>
        <w:spacing w:before="150" w:beforeAutospacing="0" w:after="150" w:afterAutospacing="0"/>
        <w:rPr>
          <w:rFonts w:eastAsiaTheme="minorHAnsi"/>
          <w:b w:val="0"/>
          <w:bCs w:val="0"/>
          <w:sz w:val="28"/>
          <w:szCs w:val="28"/>
          <w:lang w:eastAsia="en-US"/>
        </w:rPr>
      </w:pPr>
      <w:hyperlink r:id="rId10" w:anchor="question" w:history="1">
        <w:r w:rsidRPr="003C01BA">
          <w:rPr>
            <w:rFonts w:eastAsiaTheme="minorHAnsi"/>
            <w:b w:val="0"/>
            <w:bCs w:val="0"/>
            <w:sz w:val="28"/>
            <w:szCs w:val="28"/>
            <w:lang w:eastAsia="en-US"/>
          </w:rPr>
          <w:t>Вопросы для самопроверки.</w:t>
        </w:r>
      </w:hyperlink>
    </w:p>
    <w:p w:rsidR="007B0573" w:rsidRPr="007B0573" w:rsidRDefault="007B0573" w:rsidP="007B0573">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ru-RU"/>
        </w:rPr>
      </w:pPr>
      <w:r w:rsidRPr="007B0573">
        <w:rPr>
          <w:rFonts w:ascii="Times New Roman" w:eastAsia="Times New Roman" w:hAnsi="Times New Roman" w:cs="Times New Roman"/>
          <w:color w:val="000000"/>
          <w:sz w:val="28"/>
          <w:szCs w:val="28"/>
          <w:lang w:eastAsia="ru-RU"/>
        </w:rPr>
        <w:t> </w:t>
      </w:r>
    </w:p>
    <w:p w:rsidR="007B0573" w:rsidRPr="007B0573" w:rsidRDefault="003C01BA" w:rsidP="007B0573">
      <w:pPr>
        <w:shd w:val="clear" w:color="auto" w:fill="EE0000"/>
        <w:spacing w:before="100" w:beforeAutospacing="1" w:after="100" w:afterAutospacing="1" w:line="600" w:lineRule="atLeast"/>
        <w:jc w:val="center"/>
        <w:rPr>
          <w:rFonts w:ascii="Times New Roman" w:eastAsia="Times New Roman" w:hAnsi="Times New Roman" w:cs="Times New Roman"/>
          <w:color w:val="FFFFFF"/>
          <w:sz w:val="28"/>
          <w:szCs w:val="28"/>
          <w:lang w:eastAsia="ru-RU"/>
        </w:rPr>
      </w:pPr>
      <w:bookmarkStart w:id="0" w:name="p68"/>
      <w:bookmarkEnd w:id="0"/>
      <w:r>
        <w:rPr>
          <w:rFonts w:ascii="Times New Roman" w:eastAsia="Times New Roman" w:hAnsi="Times New Roman" w:cs="Times New Roman"/>
          <w:b/>
          <w:bCs/>
          <w:color w:val="FFFFFF"/>
          <w:sz w:val="28"/>
          <w:szCs w:val="28"/>
          <w:lang w:eastAsia="ru-RU"/>
        </w:rPr>
        <w:t>1.</w:t>
      </w:r>
      <w:r w:rsidR="007B0573" w:rsidRPr="007B0573">
        <w:rPr>
          <w:rFonts w:ascii="Times New Roman" w:eastAsia="Times New Roman" w:hAnsi="Times New Roman" w:cs="Times New Roman"/>
          <w:b/>
          <w:bCs/>
          <w:color w:val="FFFFFF"/>
          <w:sz w:val="28"/>
          <w:szCs w:val="28"/>
          <w:lang w:eastAsia="ru-RU"/>
        </w:rPr>
        <w:t xml:space="preserve"> Назначение и состав DFD</w:t>
      </w:r>
    </w:p>
    <w:p w:rsidR="007B0573" w:rsidRPr="007B0573" w:rsidRDefault="007B0573" w:rsidP="007B0573">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ru-RU"/>
        </w:rPr>
      </w:pPr>
      <w:r w:rsidRPr="007B0573">
        <w:rPr>
          <w:rFonts w:ascii="Times New Roman" w:eastAsia="Times New Roman" w:hAnsi="Times New Roman" w:cs="Times New Roman"/>
          <w:color w:val="000000"/>
          <w:sz w:val="28"/>
          <w:szCs w:val="28"/>
          <w:lang w:eastAsia="ru-RU"/>
        </w:rPr>
        <w:t> </w:t>
      </w:r>
    </w:p>
    <w:p w:rsidR="007B0573" w:rsidRPr="007B0573" w:rsidRDefault="007B0573" w:rsidP="007B0573">
      <w:pPr>
        <w:shd w:val="clear" w:color="auto" w:fill="FFFFFF"/>
        <w:spacing w:before="100" w:beforeAutospacing="1" w:after="100" w:afterAutospacing="1" w:line="240" w:lineRule="auto"/>
        <w:ind w:firstLine="400"/>
        <w:jc w:val="both"/>
        <w:rPr>
          <w:rFonts w:ascii="Times New Roman" w:eastAsia="Times New Roman" w:hAnsi="Times New Roman" w:cs="Times New Roman"/>
          <w:color w:val="000000"/>
          <w:sz w:val="28"/>
          <w:szCs w:val="28"/>
          <w:lang w:eastAsia="ru-RU"/>
        </w:rPr>
      </w:pPr>
      <w:bookmarkStart w:id="1" w:name="Model"/>
      <w:bookmarkEnd w:id="1"/>
      <w:r w:rsidRPr="007B0573">
        <w:rPr>
          <w:rFonts w:ascii="Times New Roman" w:eastAsia="Times New Roman" w:hAnsi="Times New Roman" w:cs="Times New Roman"/>
          <w:color w:val="000000"/>
          <w:sz w:val="28"/>
          <w:szCs w:val="28"/>
          <w:lang w:eastAsia="ru-RU"/>
        </w:rPr>
        <w:t>При построении функциональной модели системы альтернативой методологии </w:t>
      </w:r>
      <w:hyperlink r:id="rId11" w:anchor="p62" w:history="1">
        <w:r w:rsidRPr="007B0573">
          <w:rPr>
            <w:rFonts w:ascii="Times New Roman" w:eastAsia="Times New Roman" w:hAnsi="Times New Roman" w:cs="Times New Roman"/>
            <w:color w:val="551A8B"/>
            <w:sz w:val="28"/>
            <w:szCs w:val="28"/>
            <w:u w:val="single"/>
            <w:lang w:eastAsia="ru-RU"/>
          </w:rPr>
          <w:t>SADT</w:t>
        </w:r>
      </w:hyperlink>
      <w:r w:rsidRPr="007B0573">
        <w:rPr>
          <w:rFonts w:ascii="Times New Roman" w:eastAsia="Times New Roman" w:hAnsi="Times New Roman" w:cs="Times New Roman"/>
          <w:color w:val="000000"/>
          <w:sz w:val="28"/>
          <w:szCs w:val="28"/>
          <w:lang w:eastAsia="ru-RU"/>
        </w:rPr>
        <w:t> (</w:t>
      </w:r>
      <w:hyperlink r:id="rId12" w:anchor="p62" w:history="1">
        <w:r w:rsidRPr="007B0573">
          <w:rPr>
            <w:rFonts w:ascii="Times New Roman" w:eastAsia="Times New Roman" w:hAnsi="Times New Roman" w:cs="Times New Roman"/>
            <w:color w:val="551A8B"/>
            <w:sz w:val="28"/>
            <w:szCs w:val="28"/>
            <w:u w:val="single"/>
            <w:lang w:eastAsia="ru-RU"/>
          </w:rPr>
          <w:t>IDEF0</w:t>
        </w:r>
      </w:hyperlink>
      <w:r w:rsidRPr="007B0573">
        <w:rPr>
          <w:rFonts w:ascii="Times New Roman" w:eastAsia="Times New Roman" w:hAnsi="Times New Roman" w:cs="Times New Roman"/>
          <w:color w:val="000000"/>
          <w:sz w:val="28"/>
          <w:szCs w:val="28"/>
          <w:lang w:eastAsia="ru-RU"/>
        </w:rPr>
        <w:t>) является методология </w:t>
      </w:r>
      <w:r w:rsidRPr="007B0573">
        <w:rPr>
          <w:rFonts w:ascii="Times New Roman" w:eastAsia="Times New Roman" w:hAnsi="Times New Roman" w:cs="Times New Roman"/>
          <w:b/>
          <w:bCs/>
          <w:i/>
          <w:iCs/>
          <w:color w:val="000000"/>
          <w:sz w:val="28"/>
          <w:szCs w:val="28"/>
          <w:lang w:eastAsia="ru-RU"/>
        </w:rPr>
        <w:t>диаграмм потоков данных</w:t>
      </w:r>
      <w:r w:rsidRPr="007B0573">
        <w:rPr>
          <w:rFonts w:ascii="Times New Roman" w:eastAsia="Times New Roman" w:hAnsi="Times New Roman" w:cs="Times New Roman"/>
          <w:color w:val="000000"/>
          <w:sz w:val="28"/>
          <w:szCs w:val="28"/>
          <w:lang w:eastAsia="ru-RU"/>
        </w:rPr>
        <w:t> (</w:t>
      </w:r>
      <w:proofErr w:type="spellStart"/>
      <w:r w:rsidRPr="007B0573">
        <w:rPr>
          <w:rFonts w:ascii="Times New Roman" w:eastAsia="Times New Roman" w:hAnsi="Times New Roman" w:cs="Times New Roman"/>
          <w:color w:val="000000"/>
          <w:sz w:val="28"/>
          <w:szCs w:val="28"/>
          <w:lang w:eastAsia="ru-RU"/>
        </w:rPr>
        <w:t>Data</w:t>
      </w:r>
      <w:proofErr w:type="spellEnd"/>
      <w:r w:rsidRPr="007B0573">
        <w:rPr>
          <w:rFonts w:ascii="Times New Roman" w:eastAsia="Times New Roman" w:hAnsi="Times New Roman" w:cs="Times New Roman"/>
          <w:color w:val="000000"/>
          <w:sz w:val="28"/>
          <w:szCs w:val="28"/>
          <w:lang w:eastAsia="ru-RU"/>
        </w:rPr>
        <w:t xml:space="preserve"> </w:t>
      </w:r>
      <w:proofErr w:type="spellStart"/>
      <w:r w:rsidRPr="007B0573">
        <w:rPr>
          <w:rFonts w:ascii="Times New Roman" w:eastAsia="Times New Roman" w:hAnsi="Times New Roman" w:cs="Times New Roman"/>
          <w:color w:val="000000"/>
          <w:sz w:val="28"/>
          <w:szCs w:val="28"/>
          <w:lang w:eastAsia="ru-RU"/>
        </w:rPr>
        <w:t>Flow</w:t>
      </w:r>
      <w:proofErr w:type="spellEnd"/>
      <w:r w:rsidRPr="007B0573">
        <w:rPr>
          <w:rFonts w:ascii="Times New Roman" w:eastAsia="Times New Roman" w:hAnsi="Times New Roman" w:cs="Times New Roman"/>
          <w:color w:val="000000"/>
          <w:sz w:val="28"/>
          <w:szCs w:val="28"/>
          <w:lang w:eastAsia="ru-RU"/>
        </w:rPr>
        <w:t xml:space="preserve"> </w:t>
      </w:r>
      <w:proofErr w:type="spellStart"/>
      <w:r w:rsidRPr="007B0573">
        <w:rPr>
          <w:rFonts w:ascii="Times New Roman" w:eastAsia="Times New Roman" w:hAnsi="Times New Roman" w:cs="Times New Roman"/>
          <w:color w:val="000000"/>
          <w:sz w:val="28"/>
          <w:szCs w:val="28"/>
          <w:lang w:eastAsia="ru-RU"/>
        </w:rPr>
        <w:t>Diagrams</w:t>
      </w:r>
      <w:proofErr w:type="spellEnd"/>
      <w:r w:rsidRPr="007B0573">
        <w:rPr>
          <w:rFonts w:ascii="Times New Roman" w:eastAsia="Times New Roman" w:hAnsi="Times New Roman" w:cs="Times New Roman"/>
          <w:color w:val="000000"/>
          <w:sz w:val="28"/>
          <w:szCs w:val="28"/>
          <w:lang w:eastAsia="ru-RU"/>
        </w:rPr>
        <w:t>, DFD). В отличие от </w:t>
      </w:r>
      <w:hyperlink r:id="rId13" w:anchor="p62" w:history="1">
        <w:r w:rsidRPr="007B0573">
          <w:rPr>
            <w:rFonts w:ascii="Times New Roman" w:eastAsia="Times New Roman" w:hAnsi="Times New Roman" w:cs="Times New Roman"/>
            <w:color w:val="551A8B"/>
            <w:sz w:val="28"/>
            <w:szCs w:val="28"/>
            <w:u w:val="single"/>
            <w:lang w:eastAsia="ru-RU"/>
          </w:rPr>
          <w:t>IDEF0</w:t>
        </w:r>
      </w:hyperlink>
      <w:r w:rsidRPr="007B0573">
        <w:rPr>
          <w:rFonts w:ascii="Times New Roman" w:eastAsia="Times New Roman" w:hAnsi="Times New Roman" w:cs="Times New Roman"/>
          <w:color w:val="000000"/>
          <w:sz w:val="28"/>
          <w:szCs w:val="28"/>
          <w:lang w:eastAsia="ru-RU"/>
        </w:rPr>
        <w:t xml:space="preserve">, </w:t>
      </w:r>
      <w:proofErr w:type="gramStart"/>
      <w:r w:rsidRPr="007B0573">
        <w:rPr>
          <w:rFonts w:ascii="Times New Roman" w:eastAsia="Times New Roman" w:hAnsi="Times New Roman" w:cs="Times New Roman"/>
          <w:color w:val="000000"/>
          <w:sz w:val="28"/>
          <w:szCs w:val="28"/>
          <w:lang w:eastAsia="ru-RU"/>
        </w:rPr>
        <w:t>предназначенной</w:t>
      </w:r>
      <w:proofErr w:type="gramEnd"/>
      <w:r w:rsidRPr="007B0573">
        <w:rPr>
          <w:rFonts w:ascii="Times New Roman" w:eastAsia="Times New Roman" w:hAnsi="Times New Roman" w:cs="Times New Roman"/>
          <w:color w:val="000000"/>
          <w:sz w:val="28"/>
          <w:szCs w:val="28"/>
          <w:lang w:eastAsia="ru-RU"/>
        </w:rPr>
        <w:t xml:space="preserve"> для проектирования систем вообще, </w:t>
      </w:r>
      <w:r w:rsidRPr="007B0573">
        <w:rPr>
          <w:rFonts w:ascii="Times New Roman" w:eastAsia="Times New Roman" w:hAnsi="Times New Roman" w:cs="Times New Roman"/>
          <w:color w:val="000000"/>
          <w:sz w:val="28"/>
          <w:szCs w:val="28"/>
          <w:u w:val="single"/>
          <w:lang w:eastAsia="ru-RU"/>
        </w:rPr>
        <w:t xml:space="preserve">DFD предназначена для проектирования информационных систем. </w:t>
      </w:r>
      <w:r w:rsidRPr="007B0573">
        <w:rPr>
          <w:rFonts w:ascii="Times New Roman" w:eastAsia="Times New Roman" w:hAnsi="Times New Roman" w:cs="Times New Roman"/>
          <w:color w:val="000000"/>
          <w:sz w:val="28"/>
          <w:szCs w:val="28"/>
          <w:lang w:eastAsia="ru-RU"/>
        </w:rPr>
        <w:t>Ориентированность этой методологии на проектирование автоматизированных систем делает ее удобным и более выгодным инструментом при построении функциональной модели TO-BE.</w:t>
      </w:r>
    </w:p>
    <w:p w:rsidR="007B0573" w:rsidRPr="007B0573" w:rsidRDefault="007B0573" w:rsidP="007B0573">
      <w:pPr>
        <w:shd w:val="clear" w:color="auto" w:fill="FFFFFF"/>
        <w:spacing w:before="100" w:beforeAutospacing="1" w:after="100" w:afterAutospacing="1" w:line="240" w:lineRule="auto"/>
        <w:ind w:firstLine="400"/>
        <w:jc w:val="both"/>
        <w:rPr>
          <w:rFonts w:ascii="Times New Roman" w:eastAsia="Times New Roman" w:hAnsi="Times New Roman" w:cs="Times New Roman"/>
          <w:color w:val="000000"/>
          <w:sz w:val="28"/>
          <w:szCs w:val="28"/>
          <w:lang w:eastAsia="ru-RU"/>
        </w:rPr>
      </w:pPr>
      <w:r w:rsidRPr="007B0573">
        <w:rPr>
          <w:rFonts w:ascii="Times New Roman" w:eastAsia="Times New Roman" w:hAnsi="Times New Roman" w:cs="Times New Roman"/>
          <w:color w:val="000000"/>
          <w:sz w:val="28"/>
          <w:szCs w:val="28"/>
          <w:lang w:eastAsia="ru-RU"/>
        </w:rPr>
        <w:t>Как и в </w:t>
      </w:r>
      <w:hyperlink r:id="rId14" w:anchor="p63" w:history="1">
        <w:r w:rsidRPr="007B0573">
          <w:rPr>
            <w:rFonts w:ascii="Times New Roman" w:eastAsia="Times New Roman" w:hAnsi="Times New Roman" w:cs="Times New Roman"/>
            <w:color w:val="551A8B"/>
            <w:sz w:val="28"/>
            <w:szCs w:val="28"/>
            <w:u w:val="single"/>
            <w:lang w:eastAsia="ru-RU"/>
          </w:rPr>
          <w:t>IDEF0</w:t>
        </w:r>
      </w:hyperlink>
      <w:r w:rsidRPr="007B0573">
        <w:rPr>
          <w:rFonts w:ascii="Times New Roman" w:eastAsia="Times New Roman" w:hAnsi="Times New Roman" w:cs="Times New Roman"/>
          <w:color w:val="000000"/>
          <w:sz w:val="28"/>
          <w:szCs w:val="28"/>
          <w:lang w:eastAsia="ru-RU"/>
        </w:rPr>
        <w:t>, основу методологии DFD составляет графический язык описания процессов. Авторами одной из первых графических нотаций DFD (1979 г.) стали Эд Йордан (</w:t>
      </w:r>
      <w:proofErr w:type="spellStart"/>
      <w:r w:rsidRPr="007B0573">
        <w:rPr>
          <w:rFonts w:ascii="Times New Roman" w:eastAsia="Times New Roman" w:hAnsi="Times New Roman" w:cs="Times New Roman"/>
          <w:color w:val="000000"/>
          <w:sz w:val="28"/>
          <w:szCs w:val="28"/>
          <w:lang w:eastAsia="ru-RU"/>
        </w:rPr>
        <w:t>Yourdon</w:t>
      </w:r>
      <w:proofErr w:type="spellEnd"/>
      <w:r w:rsidRPr="007B0573">
        <w:rPr>
          <w:rFonts w:ascii="Times New Roman" w:eastAsia="Times New Roman" w:hAnsi="Times New Roman" w:cs="Times New Roman"/>
          <w:color w:val="000000"/>
          <w:sz w:val="28"/>
          <w:szCs w:val="28"/>
          <w:lang w:eastAsia="ru-RU"/>
        </w:rPr>
        <w:t>) и Том де Марко (</w:t>
      </w:r>
      <w:proofErr w:type="spellStart"/>
      <w:r w:rsidRPr="007B0573">
        <w:rPr>
          <w:rFonts w:ascii="Times New Roman" w:eastAsia="Times New Roman" w:hAnsi="Times New Roman" w:cs="Times New Roman"/>
          <w:color w:val="000000"/>
          <w:sz w:val="28"/>
          <w:szCs w:val="28"/>
          <w:lang w:eastAsia="ru-RU"/>
        </w:rPr>
        <w:t>DeMarko</w:t>
      </w:r>
      <w:proofErr w:type="spellEnd"/>
      <w:r w:rsidRPr="007B0573">
        <w:rPr>
          <w:rFonts w:ascii="Times New Roman" w:eastAsia="Times New Roman" w:hAnsi="Times New Roman" w:cs="Times New Roman"/>
          <w:color w:val="000000"/>
          <w:sz w:val="28"/>
          <w:szCs w:val="28"/>
          <w:lang w:eastAsia="ru-RU"/>
        </w:rPr>
        <w:t>).</w:t>
      </w:r>
    </w:p>
    <w:p w:rsidR="007B0573" w:rsidRPr="007B0573" w:rsidRDefault="007B0573" w:rsidP="007B0573">
      <w:pPr>
        <w:shd w:val="clear" w:color="auto" w:fill="FFFFFF"/>
        <w:spacing w:before="100" w:beforeAutospacing="1" w:after="100" w:afterAutospacing="1" w:line="240" w:lineRule="auto"/>
        <w:ind w:firstLine="400"/>
        <w:jc w:val="both"/>
        <w:rPr>
          <w:rFonts w:ascii="Times New Roman" w:eastAsia="Times New Roman" w:hAnsi="Times New Roman" w:cs="Times New Roman"/>
          <w:color w:val="000000"/>
          <w:sz w:val="28"/>
          <w:szCs w:val="28"/>
          <w:lang w:eastAsia="ru-RU"/>
        </w:rPr>
      </w:pPr>
      <w:r w:rsidRPr="007B0573">
        <w:rPr>
          <w:rFonts w:ascii="Times New Roman" w:eastAsia="Times New Roman" w:hAnsi="Times New Roman" w:cs="Times New Roman"/>
          <w:color w:val="000000"/>
          <w:sz w:val="28"/>
          <w:szCs w:val="28"/>
          <w:lang w:eastAsia="ru-RU"/>
        </w:rPr>
        <w:t xml:space="preserve">В настоящее время наиболее распространенной является нотация </w:t>
      </w:r>
      <w:proofErr w:type="spellStart"/>
      <w:r w:rsidRPr="007B0573">
        <w:rPr>
          <w:rFonts w:ascii="Times New Roman" w:eastAsia="Times New Roman" w:hAnsi="Times New Roman" w:cs="Times New Roman"/>
          <w:color w:val="000000"/>
          <w:sz w:val="28"/>
          <w:szCs w:val="28"/>
          <w:lang w:eastAsia="ru-RU"/>
        </w:rPr>
        <w:t>Гейна-Сарсона</w:t>
      </w:r>
      <w:proofErr w:type="spellEnd"/>
      <w:r w:rsidRPr="007B0573">
        <w:rPr>
          <w:rFonts w:ascii="Times New Roman" w:eastAsia="Times New Roman" w:hAnsi="Times New Roman" w:cs="Times New Roman"/>
          <w:color w:val="000000"/>
          <w:sz w:val="28"/>
          <w:szCs w:val="28"/>
          <w:lang w:eastAsia="ru-RU"/>
        </w:rPr>
        <w:t xml:space="preserve"> (</w:t>
      </w:r>
      <w:proofErr w:type="spellStart"/>
      <w:r w:rsidRPr="007B0573">
        <w:rPr>
          <w:rFonts w:ascii="Times New Roman" w:eastAsia="Times New Roman" w:hAnsi="Times New Roman" w:cs="Times New Roman"/>
          <w:color w:val="000000"/>
          <w:sz w:val="28"/>
          <w:szCs w:val="28"/>
          <w:lang w:eastAsia="ru-RU"/>
        </w:rPr>
        <w:t>Gane-Sarson</w:t>
      </w:r>
      <w:proofErr w:type="spellEnd"/>
      <w:r w:rsidRPr="007B0573">
        <w:rPr>
          <w:rFonts w:ascii="Times New Roman" w:eastAsia="Times New Roman" w:hAnsi="Times New Roman" w:cs="Times New Roman"/>
          <w:color w:val="000000"/>
          <w:sz w:val="28"/>
          <w:szCs w:val="28"/>
          <w:lang w:eastAsia="ru-RU"/>
        </w:rPr>
        <w:t>).</w:t>
      </w:r>
    </w:p>
    <w:p w:rsidR="007B0573" w:rsidRPr="007B0573" w:rsidRDefault="007B0573" w:rsidP="007B0573">
      <w:pPr>
        <w:shd w:val="clear" w:color="auto" w:fill="FFFFFF"/>
        <w:spacing w:before="100" w:beforeAutospacing="1" w:after="100" w:afterAutospacing="1" w:line="240" w:lineRule="auto"/>
        <w:ind w:firstLine="400"/>
        <w:jc w:val="both"/>
        <w:rPr>
          <w:rFonts w:ascii="Times New Roman" w:eastAsia="Times New Roman" w:hAnsi="Times New Roman" w:cs="Times New Roman"/>
          <w:color w:val="000000"/>
          <w:sz w:val="28"/>
          <w:szCs w:val="28"/>
          <w:lang w:eastAsia="ru-RU"/>
        </w:rPr>
      </w:pPr>
      <w:r w:rsidRPr="007B0573">
        <w:rPr>
          <w:rFonts w:ascii="Times New Roman" w:eastAsia="Times New Roman" w:hAnsi="Times New Roman" w:cs="Times New Roman"/>
          <w:color w:val="000000"/>
          <w:sz w:val="28"/>
          <w:szCs w:val="28"/>
          <w:lang w:eastAsia="ru-RU"/>
        </w:rPr>
        <w:lastRenderedPageBreak/>
        <w:t>Модель системы в нотации DFD представляет собой совокупность иерархически упорядоченных и взаимосвязанных диаграмм. Каждая диаграмма является единицей описания системы и располагается на отдельном листе. Модель системы содержит контекстную диаграмму и диаграммы декомпозиции.</w:t>
      </w:r>
    </w:p>
    <w:p w:rsidR="007B0573" w:rsidRPr="007B0573" w:rsidRDefault="007B0573" w:rsidP="007B0573">
      <w:pPr>
        <w:shd w:val="clear" w:color="auto" w:fill="FFFFFF"/>
        <w:spacing w:before="100" w:beforeAutospacing="1" w:after="100" w:afterAutospacing="1" w:line="240" w:lineRule="auto"/>
        <w:ind w:firstLine="400"/>
        <w:jc w:val="both"/>
        <w:rPr>
          <w:rFonts w:ascii="Times New Roman" w:eastAsia="Times New Roman" w:hAnsi="Times New Roman" w:cs="Times New Roman"/>
          <w:color w:val="000000"/>
          <w:sz w:val="28"/>
          <w:szCs w:val="28"/>
          <w:lang w:eastAsia="ru-RU"/>
        </w:rPr>
      </w:pPr>
      <w:r w:rsidRPr="007B0573">
        <w:rPr>
          <w:rFonts w:ascii="Times New Roman" w:eastAsia="Times New Roman" w:hAnsi="Times New Roman" w:cs="Times New Roman"/>
          <w:color w:val="000000"/>
          <w:sz w:val="28"/>
          <w:szCs w:val="28"/>
          <w:lang w:eastAsia="ru-RU"/>
        </w:rPr>
        <w:t>Принципы построения функциональной модели с помощью DFD аналогичны принципам методологии </w:t>
      </w:r>
      <w:hyperlink r:id="rId15" w:anchor="p62" w:history="1">
        <w:r w:rsidRPr="007B0573">
          <w:rPr>
            <w:rFonts w:ascii="Times New Roman" w:eastAsia="Times New Roman" w:hAnsi="Times New Roman" w:cs="Times New Roman"/>
            <w:color w:val="551A8B"/>
            <w:sz w:val="28"/>
            <w:szCs w:val="28"/>
            <w:u w:val="single"/>
            <w:lang w:eastAsia="ru-RU"/>
          </w:rPr>
          <w:t>IDEF0</w:t>
        </w:r>
      </w:hyperlink>
      <w:r w:rsidRPr="007B0573">
        <w:rPr>
          <w:rFonts w:ascii="Times New Roman" w:eastAsia="Times New Roman" w:hAnsi="Times New Roman" w:cs="Times New Roman"/>
          <w:color w:val="000000"/>
          <w:sz w:val="28"/>
          <w:szCs w:val="28"/>
          <w:lang w:eastAsia="ru-RU"/>
        </w:rPr>
        <w:t>. Вначале строится контекстная диаграмма, где отображаются связи системы с внешним окружением. В дальнейшем выполняется декомпозиция основных процессов и подсистем с построением иерархии диаграмм.</w:t>
      </w:r>
    </w:p>
    <w:p w:rsidR="007B0573" w:rsidRPr="007B0573" w:rsidRDefault="007B0573" w:rsidP="007B0573">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ru-RU"/>
        </w:rPr>
      </w:pPr>
      <w:r w:rsidRPr="007B0573">
        <w:rPr>
          <w:rFonts w:ascii="Times New Roman" w:eastAsia="Times New Roman" w:hAnsi="Times New Roman" w:cs="Times New Roman"/>
          <w:color w:val="000000"/>
          <w:sz w:val="28"/>
          <w:szCs w:val="28"/>
          <w:lang w:eastAsia="ru-RU"/>
        </w:rPr>
        <w:t> </w:t>
      </w:r>
    </w:p>
    <w:p w:rsidR="007B0573" w:rsidRPr="007B0573" w:rsidRDefault="003C01BA" w:rsidP="007B0573">
      <w:pPr>
        <w:shd w:val="clear" w:color="auto" w:fill="EE0000"/>
        <w:spacing w:before="100" w:beforeAutospacing="1" w:after="100" w:afterAutospacing="1" w:line="600" w:lineRule="atLeast"/>
        <w:jc w:val="center"/>
        <w:rPr>
          <w:rFonts w:ascii="Times New Roman" w:eastAsia="Times New Roman" w:hAnsi="Times New Roman" w:cs="Times New Roman"/>
          <w:color w:val="FFFFFF"/>
          <w:sz w:val="28"/>
          <w:szCs w:val="28"/>
          <w:lang w:eastAsia="ru-RU"/>
        </w:rPr>
      </w:pPr>
      <w:bookmarkStart w:id="2" w:name="p69"/>
      <w:bookmarkEnd w:id="2"/>
      <w:r>
        <w:rPr>
          <w:rFonts w:ascii="Times New Roman" w:eastAsia="Times New Roman" w:hAnsi="Times New Roman" w:cs="Times New Roman"/>
          <w:b/>
          <w:bCs/>
          <w:color w:val="FFFFFF"/>
          <w:sz w:val="28"/>
          <w:szCs w:val="28"/>
          <w:lang w:eastAsia="ru-RU"/>
        </w:rPr>
        <w:t xml:space="preserve">2 </w:t>
      </w:r>
      <w:r w:rsidR="007B0573" w:rsidRPr="007B0573">
        <w:rPr>
          <w:rFonts w:ascii="Times New Roman" w:eastAsia="Times New Roman" w:hAnsi="Times New Roman" w:cs="Times New Roman"/>
          <w:b/>
          <w:bCs/>
          <w:color w:val="FFFFFF"/>
          <w:sz w:val="28"/>
          <w:szCs w:val="28"/>
          <w:lang w:eastAsia="ru-RU"/>
        </w:rPr>
        <w:t>Элементы графической нотации DFD</w:t>
      </w:r>
    </w:p>
    <w:p w:rsidR="007B0573" w:rsidRPr="007B0573" w:rsidRDefault="007B0573" w:rsidP="007B0573">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ru-RU"/>
        </w:rPr>
      </w:pPr>
      <w:r w:rsidRPr="007B0573">
        <w:rPr>
          <w:rFonts w:ascii="Times New Roman" w:eastAsia="Times New Roman" w:hAnsi="Times New Roman" w:cs="Times New Roman"/>
          <w:color w:val="000000"/>
          <w:sz w:val="28"/>
          <w:szCs w:val="28"/>
          <w:lang w:eastAsia="ru-RU"/>
        </w:rPr>
        <w:t> </w:t>
      </w:r>
    </w:p>
    <w:p w:rsidR="007B0573" w:rsidRPr="007B0573" w:rsidRDefault="007B0573" w:rsidP="007B0573">
      <w:pPr>
        <w:shd w:val="clear" w:color="auto" w:fill="FFFFFF"/>
        <w:spacing w:before="100" w:beforeAutospacing="1" w:after="100" w:afterAutospacing="1" w:line="240" w:lineRule="auto"/>
        <w:ind w:firstLine="400"/>
        <w:jc w:val="both"/>
        <w:rPr>
          <w:rFonts w:ascii="Times New Roman" w:eastAsia="Times New Roman" w:hAnsi="Times New Roman" w:cs="Times New Roman"/>
          <w:color w:val="000000"/>
          <w:sz w:val="28"/>
          <w:szCs w:val="28"/>
          <w:lang w:eastAsia="ru-RU"/>
        </w:rPr>
      </w:pPr>
      <w:r w:rsidRPr="007B0573">
        <w:rPr>
          <w:rFonts w:ascii="Times New Roman" w:eastAsia="Times New Roman" w:hAnsi="Times New Roman" w:cs="Times New Roman"/>
          <w:color w:val="000000"/>
          <w:sz w:val="28"/>
          <w:szCs w:val="28"/>
          <w:lang w:eastAsia="ru-RU"/>
        </w:rPr>
        <w:t>Согласно DFD источники информации (внешние сущности) порождают информационные потоки (потоки данных), переносящие информацию к подсистемам или процессам. Те в свою очередь преобразуют информацию и порождают новые потоки, которые переносят информацию к другим процессам или подсистемам, накопителям данных или внешним сущн</w:t>
      </w:r>
      <w:r w:rsidR="004A174E">
        <w:rPr>
          <w:rFonts w:ascii="Times New Roman" w:eastAsia="Times New Roman" w:hAnsi="Times New Roman" w:cs="Times New Roman"/>
          <w:color w:val="000000"/>
          <w:sz w:val="28"/>
          <w:szCs w:val="28"/>
          <w:lang w:eastAsia="ru-RU"/>
        </w:rPr>
        <w:t>остям – потребителям информации.</w:t>
      </w:r>
    </w:p>
    <w:p w:rsidR="007B0573" w:rsidRPr="007B0573" w:rsidRDefault="007B0573" w:rsidP="007B0573">
      <w:pPr>
        <w:shd w:val="clear" w:color="auto" w:fill="FFFFFF"/>
        <w:spacing w:before="100" w:beforeAutospacing="1" w:after="100" w:afterAutospacing="1" w:line="240" w:lineRule="auto"/>
        <w:ind w:firstLine="400"/>
        <w:jc w:val="both"/>
        <w:rPr>
          <w:rFonts w:ascii="Times New Roman" w:eastAsia="Times New Roman" w:hAnsi="Times New Roman" w:cs="Times New Roman"/>
          <w:color w:val="000000"/>
          <w:sz w:val="28"/>
          <w:szCs w:val="28"/>
          <w:lang w:eastAsia="ru-RU"/>
        </w:rPr>
      </w:pPr>
      <w:r w:rsidRPr="007B0573">
        <w:rPr>
          <w:rFonts w:ascii="Times New Roman" w:eastAsia="Times New Roman" w:hAnsi="Times New Roman" w:cs="Times New Roman"/>
          <w:color w:val="000000"/>
          <w:sz w:val="28"/>
          <w:szCs w:val="28"/>
          <w:lang w:eastAsia="ru-RU"/>
        </w:rPr>
        <w:t>При построении диаграмм различают элементы графической нотации, представленные в табл. 6.1.</w:t>
      </w:r>
    </w:p>
    <w:p w:rsidR="007B0573" w:rsidRPr="007B0573" w:rsidRDefault="007B0573" w:rsidP="007B0573">
      <w:pPr>
        <w:shd w:val="clear" w:color="auto" w:fill="FFFFFF"/>
        <w:spacing w:before="100" w:beforeAutospacing="1" w:after="100" w:afterAutospacing="1" w:line="240" w:lineRule="auto"/>
        <w:jc w:val="center"/>
        <w:rPr>
          <w:rFonts w:ascii="Times New Roman" w:eastAsia="Times New Roman" w:hAnsi="Times New Roman" w:cs="Times New Roman"/>
          <w:color w:val="000000"/>
          <w:sz w:val="28"/>
          <w:szCs w:val="28"/>
          <w:lang w:eastAsia="ru-RU"/>
        </w:rPr>
      </w:pPr>
      <w:bookmarkStart w:id="3" w:name="ElementModel"/>
      <w:bookmarkEnd w:id="3"/>
      <w:r w:rsidRPr="007B0573">
        <w:rPr>
          <w:rFonts w:ascii="Times New Roman" w:eastAsia="Times New Roman" w:hAnsi="Times New Roman" w:cs="Times New Roman"/>
          <w:color w:val="000000"/>
          <w:sz w:val="28"/>
          <w:szCs w:val="28"/>
          <w:lang w:eastAsia="ru-RU"/>
        </w:rPr>
        <w:t>Таблица 6.1. Элементы графической нотации DFD</w:t>
      </w:r>
    </w:p>
    <w:tbl>
      <w:tblPr>
        <w:tblW w:w="0" w:type="auto"/>
        <w:jc w:val="center"/>
        <w:tblBorders>
          <w:top w:val="single" w:sz="12" w:space="0" w:color="000000"/>
          <w:left w:val="single" w:sz="12" w:space="0" w:color="000000"/>
          <w:bottom w:val="single" w:sz="12" w:space="0" w:color="000000"/>
          <w:right w:val="single" w:sz="12" w:space="0" w:color="000000"/>
        </w:tblBorders>
        <w:shd w:val="clear" w:color="auto" w:fill="FFFFFF"/>
        <w:tblCellMar>
          <w:top w:w="60" w:type="dxa"/>
          <w:left w:w="60" w:type="dxa"/>
          <w:bottom w:w="60" w:type="dxa"/>
          <w:right w:w="60" w:type="dxa"/>
        </w:tblCellMar>
        <w:tblLook w:val="04A0" w:firstRow="1" w:lastRow="0" w:firstColumn="1" w:lastColumn="0" w:noHBand="0" w:noVBand="1"/>
      </w:tblPr>
      <w:tblGrid>
        <w:gridCol w:w="3847"/>
        <w:gridCol w:w="2290"/>
        <w:gridCol w:w="3001"/>
      </w:tblGrid>
      <w:tr w:rsidR="007B0573" w:rsidRPr="007B0573" w:rsidTr="007B0573">
        <w:trPr>
          <w:jc w:val="center"/>
        </w:trPr>
        <w:tc>
          <w:tcPr>
            <w:tcW w:w="0" w:type="auto"/>
            <w:tcBorders>
              <w:top w:val="outset" w:sz="6" w:space="0" w:color="auto"/>
              <w:left w:val="outset" w:sz="6" w:space="0" w:color="auto"/>
              <w:bottom w:val="outset" w:sz="6" w:space="0" w:color="auto"/>
              <w:right w:val="outset" w:sz="6" w:space="0" w:color="auto"/>
            </w:tcBorders>
            <w:shd w:val="clear" w:color="auto" w:fill="DAEEE9"/>
            <w:hideMark/>
          </w:tcPr>
          <w:p w:rsidR="007B0573" w:rsidRPr="007B0573" w:rsidRDefault="007B0573" w:rsidP="007B0573">
            <w:pPr>
              <w:spacing w:after="0" w:line="240" w:lineRule="auto"/>
              <w:jc w:val="center"/>
              <w:rPr>
                <w:rFonts w:ascii="Times New Roman" w:eastAsia="Times New Roman" w:hAnsi="Times New Roman" w:cs="Times New Roman"/>
                <w:color w:val="000000"/>
                <w:sz w:val="28"/>
                <w:szCs w:val="28"/>
                <w:lang w:eastAsia="ru-RU"/>
              </w:rPr>
            </w:pPr>
            <w:r w:rsidRPr="007B0573">
              <w:rPr>
                <w:rFonts w:ascii="Times New Roman" w:eastAsia="Times New Roman" w:hAnsi="Times New Roman" w:cs="Times New Roman"/>
                <w:color w:val="000000"/>
                <w:sz w:val="28"/>
                <w:szCs w:val="28"/>
                <w:lang w:eastAsia="ru-RU"/>
              </w:rPr>
              <w:t>Наименование</w:t>
            </w:r>
          </w:p>
        </w:tc>
        <w:tc>
          <w:tcPr>
            <w:tcW w:w="0" w:type="auto"/>
            <w:tcBorders>
              <w:top w:val="outset" w:sz="6" w:space="0" w:color="auto"/>
              <w:left w:val="outset" w:sz="6" w:space="0" w:color="auto"/>
              <w:bottom w:val="outset" w:sz="6" w:space="0" w:color="auto"/>
              <w:right w:val="outset" w:sz="6" w:space="0" w:color="auto"/>
            </w:tcBorders>
            <w:shd w:val="clear" w:color="auto" w:fill="DAEEE9"/>
            <w:hideMark/>
          </w:tcPr>
          <w:p w:rsidR="007B0573" w:rsidRPr="007B0573" w:rsidRDefault="007B0573" w:rsidP="007B0573">
            <w:pPr>
              <w:spacing w:after="0" w:line="240" w:lineRule="auto"/>
              <w:jc w:val="center"/>
              <w:rPr>
                <w:rFonts w:ascii="Times New Roman" w:eastAsia="Times New Roman" w:hAnsi="Times New Roman" w:cs="Times New Roman"/>
                <w:color w:val="000000"/>
                <w:sz w:val="28"/>
                <w:szCs w:val="28"/>
                <w:lang w:eastAsia="ru-RU"/>
              </w:rPr>
            </w:pPr>
            <w:r w:rsidRPr="007B0573">
              <w:rPr>
                <w:rFonts w:ascii="Times New Roman" w:eastAsia="Times New Roman" w:hAnsi="Times New Roman" w:cs="Times New Roman"/>
                <w:color w:val="000000"/>
                <w:sz w:val="28"/>
                <w:szCs w:val="28"/>
                <w:lang w:eastAsia="ru-RU"/>
              </w:rPr>
              <w:t>Нотация Йордана</w:t>
            </w:r>
          </w:p>
        </w:tc>
        <w:tc>
          <w:tcPr>
            <w:tcW w:w="0" w:type="auto"/>
            <w:tcBorders>
              <w:top w:val="outset" w:sz="6" w:space="0" w:color="auto"/>
              <w:left w:val="outset" w:sz="6" w:space="0" w:color="auto"/>
              <w:bottom w:val="outset" w:sz="6" w:space="0" w:color="auto"/>
              <w:right w:val="outset" w:sz="6" w:space="0" w:color="auto"/>
            </w:tcBorders>
            <w:shd w:val="clear" w:color="auto" w:fill="DAEEE9"/>
            <w:hideMark/>
          </w:tcPr>
          <w:p w:rsidR="007B0573" w:rsidRPr="007B0573" w:rsidRDefault="007B0573" w:rsidP="007B0573">
            <w:pPr>
              <w:spacing w:after="0" w:line="240" w:lineRule="auto"/>
              <w:jc w:val="center"/>
              <w:rPr>
                <w:rFonts w:ascii="Times New Roman" w:eastAsia="Times New Roman" w:hAnsi="Times New Roman" w:cs="Times New Roman"/>
                <w:color w:val="000000"/>
                <w:sz w:val="28"/>
                <w:szCs w:val="28"/>
                <w:lang w:eastAsia="ru-RU"/>
              </w:rPr>
            </w:pPr>
            <w:r w:rsidRPr="007B0573">
              <w:rPr>
                <w:rFonts w:ascii="Times New Roman" w:eastAsia="Times New Roman" w:hAnsi="Times New Roman" w:cs="Times New Roman"/>
                <w:color w:val="000000"/>
                <w:sz w:val="28"/>
                <w:szCs w:val="28"/>
                <w:lang w:eastAsia="ru-RU"/>
              </w:rPr>
              <w:t xml:space="preserve">Нотация </w:t>
            </w:r>
            <w:proofErr w:type="spellStart"/>
            <w:r w:rsidRPr="007B0573">
              <w:rPr>
                <w:rFonts w:ascii="Times New Roman" w:eastAsia="Times New Roman" w:hAnsi="Times New Roman" w:cs="Times New Roman"/>
                <w:color w:val="000000"/>
                <w:sz w:val="28"/>
                <w:szCs w:val="28"/>
                <w:lang w:eastAsia="ru-RU"/>
              </w:rPr>
              <w:t>Гейна-Сарсона</w:t>
            </w:r>
            <w:proofErr w:type="spellEnd"/>
          </w:p>
        </w:tc>
      </w:tr>
      <w:tr w:rsidR="007B0573" w:rsidRPr="007B0573" w:rsidTr="007B0573">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B0573" w:rsidRPr="007B0573" w:rsidRDefault="007B0573" w:rsidP="007B0573">
            <w:pPr>
              <w:spacing w:after="0" w:line="240" w:lineRule="auto"/>
              <w:jc w:val="center"/>
              <w:rPr>
                <w:rFonts w:ascii="Times New Roman" w:eastAsia="Times New Roman" w:hAnsi="Times New Roman" w:cs="Times New Roman"/>
                <w:color w:val="000000"/>
                <w:sz w:val="28"/>
                <w:szCs w:val="28"/>
                <w:lang w:eastAsia="ru-RU"/>
              </w:rPr>
            </w:pPr>
            <w:r w:rsidRPr="007B0573">
              <w:rPr>
                <w:rFonts w:ascii="Times New Roman" w:eastAsia="Times New Roman" w:hAnsi="Times New Roman" w:cs="Times New Roman"/>
                <w:color w:val="000000"/>
                <w:sz w:val="28"/>
                <w:szCs w:val="28"/>
                <w:lang w:eastAsia="ru-RU"/>
              </w:rPr>
              <w:t>Поток данных</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B0573" w:rsidRPr="007B0573" w:rsidRDefault="007B0573" w:rsidP="007B0573">
            <w:pPr>
              <w:spacing w:after="0" w:line="240" w:lineRule="auto"/>
              <w:jc w:val="center"/>
              <w:rPr>
                <w:rFonts w:ascii="Times New Roman" w:eastAsia="Times New Roman" w:hAnsi="Times New Roman" w:cs="Times New Roman"/>
                <w:color w:val="000000"/>
                <w:sz w:val="28"/>
                <w:szCs w:val="28"/>
                <w:lang w:eastAsia="ru-RU"/>
              </w:rPr>
            </w:pPr>
            <w:r w:rsidRPr="007B0573">
              <w:rPr>
                <w:rFonts w:ascii="Times New Roman" w:eastAsia="Times New Roman" w:hAnsi="Times New Roman" w:cs="Times New Roman"/>
                <w:noProof/>
                <w:color w:val="000000"/>
                <w:sz w:val="28"/>
                <w:szCs w:val="28"/>
                <w:lang w:eastAsia="ru-RU"/>
              </w:rPr>
              <w:drawing>
                <wp:inline distT="0" distB="0" distL="0" distR="0" wp14:anchorId="468790A3" wp14:editId="59C489B7">
                  <wp:extent cx="1377950" cy="424815"/>
                  <wp:effectExtent l="0" t="0" r="0" b="0"/>
                  <wp:docPr id="15" name="Рисунок 15" descr="https://sites.google.com/site/anisimovkhv/_/rsrc/1392181892796/learning/pris/lecture/tema6/tema6_3/DFD_Iordan_Strelk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ites.google.com/site/anisimovkhv/_/rsrc/1392181892796/learning/pris/lecture/tema6/tema6_3/DFD_Iordan_Strelka.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77950" cy="424815"/>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B0573" w:rsidRPr="007B0573" w:rsidRDefault="007B0573" w:rsidP="007B0573">
            <w:pPr>
              <w:spacing w:after="0" w:line="240" w:lineRule="auto"/>
              <w:jc w:val="center"/>
              <w:rPr>
                <w:rFonts w:ascii="Times New Roman" w:eastAsia="Times New Roman" w:hAnsi="Times New Roman" w:cs="Times New Roman"/>
                <w:color w:val="000000"/>
                <w:sz w:val="28"/>
                <w:szCs w:val="28"/>
                <w:lang w:eastAsia="ru-RU"/>
              </w:rPr>
            </w:pPr>
            <w:r w:rsidRPr="007B0573">
              <w:rPr>
                <w:rFonts w:ascii="Times New Roman" w:eastAsia="Times New Roman" w:hAnsi="Times New Roman" w:cs="Times New Roman"/>
                <w:noProof/>
                <w:color w:val="000000"/>
                <w:sz w:val="28"/>
                <w:szCs w:val="28"/>
                <w:lang w:eastAsia="ru-RU"/>
              </w:rPr>
              <w:drawing>
                <wp:inline distT="0" distB="0" distL="0" distR="0" wp14:anchorId="63E41CC7" wp14:editId="4130DC54">
                  <wp:extent cx="1377950" cy="424815"/>
                  <wp:effectExtent l="0" t="0" r="0" b="0"/>
                  <wp:docPr id="14" name="Рисунок 14" descr="https://sites.google.com/site/anisimovkhv/_/rsrc/1392181892796/learning/pris/lecture/tema6/tema6_3/DFD_Iordan_Strelk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ites.google.com/site/anisimovkhv/_/rsrc/1392181892796/learning/pris/lecture/tema6/tema6_3/DFD_Iordan_Strelka.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77950" cy="424815"/>
                          </a:xfrm>
                          <a:prstGeom prst="rect">
                            <a:avLst/>
                          </a:prstGeom>
                          <a:noFill/>
                          <a:ln>
                            <a:noFill/>
                          </a:ln>
                        </pic:spPr>
                      </pic:pic>
                    </a:graphicData>
                  </a:graphic>
                </wp:inline>
              </w:drawing>
            </w:r>
          </w:p>
        </w:tc>
      </w:tr>
      <w:tr w:rsidR="007B0573" w:rsidRPr="007B0573" w:rsidTr="007B0573">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B0573" w:rsidRPr="007B0573" w:rsidRDefault="007B0573" w:rsidP="007B0573">
            <w:pPr>
              <w:spacing w:after="0" w:line="240" w:lineRule="auto"/>
              <w:jc w:val="center"/>
              <w:rPr>
                <w:rFonts w:ascii="Times New Roman" w:eastAsia="Times New Roman" w:hAnsi="Times New Roman" w:cs="Times New Roman"/>
                <w:color w:val="000000"/>
                <w:sz w:val="28"/>
                <w:szCs w:val="28"/>
                <w:lang w:eastAsia="ru-RU"/>
              </w:rPr>
            </w:pPr>
            <w:r w:rsidRPr="007B0573">
              <w:rPr>
                <w:rFonts w:ascii="Times New Roman" w:eastAsia="Times New Roman" w:hAnsi="Times New Roman" w:cs="Times New Roman"/>
                <w:color w:val="000000"/>
                <w:sz w:val="28"/>
                <w:szCs w:val="28"/>
                <w:lang w:eastAsia="ru-RU"/>
              </w:rPr>
              <w:t>Процесс (система, подсистема)</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B0573" w:rsidRPr="007B0573" w:rsidRDefault="007B0573" w:rsidP="007B0573">
            <w:pPr>
              <w:spacing w:after="0" w:line="240" w:lineRule="auto"/>
              <w:jc w:val="center"/>
              <w:rPr>
                <w:rFonts w:ascii="Times New Roman" w:eastAsia="Times New Roman" w:hAnsi="Times New Roman" w:cs="Times New Roman"/>
                <w:color w:val="000000"/>
                <w:sz w:val="28"/>
                <w:szCs w:val="28"/>
                <w:lang w:eastAsia="ru-RU"/>
              </w:rPr>
            </w:pPr>
            <w:r w:rsidRPr="007B0573">
              <w:rPr>
                <w:rFonts w:ascii="Times New Roman" w:eastAsia="Times New Roman" w:hAnsi="Times New Roman" w:cs="Times New Roman"/>
                <w:noProof/>
                <w:color w:val="000000"/>
                <w:sz w:val="28"/>
                <w:szCs w:val="28"/>
                <w:lang w:eastAsia="ru-RU"/>
              </w:rPr>
              <w:drawing>
                <wp:inline distT="0" distB="0" distL="0" distR="0" wp14:anchorId="0A815AC9" wp14:editId="1F848373">
                  <wp:extent cx="972185" cy="830580"/>
                  <wp:effectExtent l="0" t="0" r="0" b="7620"/>
                  <wp:docPr id="13" name="Рисунок 13" descr="https://sites.google.com/site/anisimovkhv/_/rsrc/1392181888300/learning/pris/lecture/tema6/tema6_3/DFD_Iordan_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ites.google.com/site/anisimovkhv/_/rsrc/1392181888300/learning/pris/lecture/tema6/tema6_3/DFD_Iordan_Proces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72185" cy="83058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B0573" w:rsidRPr="007B0573" w:rsidRDefault="007B0573" w:rsidP="007B0573">
            <w:pPr>
              <w:spacing w:after="0" w:line="240" w:lineRule="auto"/>
              <w:jc w:val="center"/>
              <w:rPr>
                <w:rFonts w:ascii="Times New Roman" w:eastAsia="Times New Roman" w:hAnsi="Times New Roman" w:cs="Times New Roman"/>
                <w:color w:val="000000"/>
                <w:sz w:val="28"/>
                <w:szCs w:val="28"/>
                <w:lang w:eastAsia="ru-RU"/>
              </w:rPr>
            </w:pPr>
            <w:r w:rsidRPr="007B0573">
              <w:rPr>
                <w:rFonts w:ascii="Times New Roman" w:eastAsia="Times New Roman" w:hAnsi="Times New Roman" w:cs="Times New Roman"/>
                <w:noProof/>
                <w:color w:val="000000"/>
                <w:sz w:val="28"/>
                <w:szCs w:val="28"/>
                <w:lang w:eastAsia="ru-RU"/>
              </w:rPr>
              <w:drawing>
                <wp:inline distT="0" distB="0" distL="0" distR="0" wp14:anchorId="39B38F9F" wp14:editId="38998D1F">
                  <wp:extent cx="1390650" cy="772795"/>
                  <wp:effectExtent l="0" t="0" r="0" b="8255"/>
                  <wp:docPr id="12" name="Рисунок 12" descr="https://sites.google.com/site/anisimovkhv/_/rsrc/1392181876993/learning/pris/lecture/tema6/tema6_3/DFD_Gane_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ites.google.com/site/anisimovkhv/_/rsrc/1392181876993/learning/pris/lecture/tema6/tema6_3/DFD_Gane_Proces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90650" cy="772795"/>
                          </a:xfrm>
                          <a:prstGeom prst="rect">
                            <a:avLst/>
                          </a:prstGeom>
                          <a:noFill/>
                          <a:ln>
                            <a:noFill/>
                          </a:ln>
                        </pic:spPr>
                      </pic:pic>
                    </a:graphicData>
                  </a:graphic>
                </wp:inline>
              </w:drawing>
            </w:r>
          </w:p>
        </w:tc>
      </w:tr>
      <w:tr w:rsidR="007B0573" w:rsidRPr="007B0573" w:rsidTr="007B0573">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B0573" w:rsidRPr="007B0573" w:rsidRDefault="007B0573" w:rsidP="007B0573">
            <w:pPr>
              <w:spacing w:after="0" w:line="240" w:lineRule="auto"/>
              <w:jc w:val="center"/>
              <w:rPr>
                <w:rFonts w:ascii="Times New Roman" w:eastAsia="Times New Roman" w:hAnsi="Times New Roman" w:cs="Times New Roman"/>
                <w:color w:val="000000"/>
                <w:sz w:val="28"/>
                <w:szCs w:val="28"/>
                <w:lang w:eastAsia="ru-RU"/>
              </w:rPr>
            </w:pPr>
            <w:r w:rsidRPr="007B0573">
              <w:rPr>
                <w:rFonts w:ascii="Times New Roman" w:eastAsia="Times New Roman" w:hAnsi="Times New Roman" w:cs="Times New Roman"/>
                <w:color w:val="000000"/>
                <w:sz w:val="28"/>
                <w:szCs w:val="28"/>
                <w:lang w:eastAsia="ru-RU"/>
              </w:rPr>
              <w:t>Накопитель данных</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B0573" w:rsidRPr="007B0573" w:rsidRDefault="007B0573" w:rsidP="007B0573">
            <w:pPr>
              <w:spacing w:after="0" w:line="240" w:lineRule="auto"/>
              <w:jc w:val="center"/>
              <w:rPr>
                <w:rFonts w:ascii="Times New Roman" w:eastAsia="Times New Roman" w:hAnsi="Times New Roman" w:cs="Times New Roman"/>
                <w:color w:val="000000"/>
                <w:sz w:val="28"/>
                <w:szCs w:val="28"/>
                <w:lang w:eastAsia="ru-RU"/>
              </w:rPr>
            </w:pPr>
            <w:r w:rsidRPr="007B0573">
              <w:rPr>
                <w:rFonts w:ascii="Times New Roman" w:eastAsia="Times New Roman" w:hAnsi="Times New Roman" w:cs="Times New Roman"/>
                <w:noProof/>
                <w:color w:val="000000"/>
                <w:sz w:val="28"/>
                <w:szCs w:val="28"/>
                <w:lang w:eastAsia="ru-RU"/>
              </w:rPr>
              <w:drawing>
                <wp:inline distT="0" distB="0" distL="0" distR="0" wp14:anchorId="75C7A73D" wp14:editId="0767CC38">
                  <wp:extent cx="1249045" cy="418465"/>
                  <wp:effectExtent l="0" t="0" r="8255" b="635"/>
                  <wp:docPr id="11" name="Рисунок 11" descr="https://sites.google.com/site/anisimovkhv/_/rsrc/1392181884634/learning/pris/lecture/tema6/tema6_3/DFD_Iordan_Nacopit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ites.google.com/site/anisimovkhv/_/rsrc/1392181884634/learning/pris/lecture/tema6/tema6_3/DFD_Iordan_Nacopitel.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49045" cy="418465"/>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B0573" w:rsidRPr="007B0573" w:rsidRDefault="007B0573" w:rsidP="007B0573">
            <w:pPr>
              <w:spacing w:after="0" w:line="240" w:lineRule="auto"/>
              <w:jc w:val="center"/>
              <w:rPr>
                <w:rFonts w:ascii="Times New Roman" w:eastAsia="Times New Roman" w:hAnsi="Times New Roman" w:cs="Times New Roman"/>
                <w:color w:val="000000"/>
                <w:sz w:val="28"/>
                <w:szCs w:val="28"/>
                <w:lang w:eastAsia="ru-RU"/>
              </w:rPr>
            </w:pPr>
            <w:r w:rsidRPr="007B0573">
              <w:rPr>
                <w:rFonts w:ascii="Times New Roman" w:eastAsia="Times New Roman" w:hAnsi="Times New Roman" w:cs="Times New Roman"/>
                <w:noProof/>
                <w:color w:val="000000"/>
                <w:sz w:val="28"/>
                <w:szCs w:val="28"/>
                <w:lang w:eastAsia="ru-RU"/>
              </w:rPr>
              <w:drawing>
                <wp:inline distT="0" distB="0" distL="0" distR="0" wp14:anchorId="341239F7" wp14:editId="3A46865B">
                  <wp:extent cx="1268730" cy="444500"/>
                  <wp:effectExtent l="0" t="0" r="7620" b="0"/>
                  <wp:docPr id="10" name="Рисунок 10" descr="https://sites.google.com/site/anisimovkhv/_/rsrc/1392181873607/learning/pris/lecture/tema6/tema6_3/DFD_Gane_Nacopit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ites.google.com/site/anisimovkhv/_/rsrc/1392181873607/learning/pris/lecture/tema6/tema6_3/DFD_Gane_Nacopitel.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68730" cy="444500"/>
                          </a:xfrm>
                          <a:prstGeom prst="rect">
                            <a:avLst/>
                          </a:prstGeom>
                          <a:noFill/>
                          <a:ln>
                            <a:noFill/>
                          </a:ln>
                        </pic:spPr>
                      </pic:pic>
                    </a:graphicData>
                  </a:graphic>
                </wp:inline>
              </w:drawing>
            </w:r>
          </w:p>
        </w:tc>
      </w:tr>
      <w:tr w:rsidR="007B0573" w:rsidRPr="007B0573" w:rsidTr="007B0573">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B0573" w:rsidRPr="007B0573" w:rsidRDefault="007B0573" w:rsidP="007B0573">
            <w:pPr>
              <w:spacing w:after="0" w:line="240" w:lineRule="auto"/>
              <w:jc w:val="center"/>
              <w:rPr>
                <w:rFonts w:ascii="Times New Roman" w:eastAsia="Times New Roman" w:hAnsi="Times New Roman" w:cs="Times New Roman"/>
                <w:color w:val="000000"/>
                <w:sz w:val="28"/>
                <w:szCs w:val="28"/>
                <w:lang w:eastAsia="ru-RU"/>
              </w:rPr>
            </w:pPr>
            <w:r w:rsidRPr="007B0573">
              <w:rPr>
                <w:rFonts w:ascii="Times New Roman" w:eastAsia="Times New Roman" w:hAnsi="Times New Roman" w:cs="Times New Roman"/>
                <w:color w:val="000000"/>
                <w:sz w:val="28"/>
                <w:szCs w:val="28"/>
                <w:lang w:eastAsia="ru-RU"/>
              </w:rPr>
              <w:t>Внешняя сущность</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B0573" w:rsidRPr="007B0573" w:rsidRDefault="007B0573" w:rsidP="007B0573">
            <w:pPr>
              <w:spacing w:after="0" w:line="240" w:lineRule="auto"/>
              <w:jc w:val="center"/>
              <w:rPr>
                <w:rFonts w:ascii="Times New Roman" w:eastAsia="Times New Roman" w:hAnsi="Times New Roman" w:cs="Times New Roman"/>
                <w:color w:val="000000"/>
                <w:sz w:val="28"/>
                <w:szCs w:val="28"/>
                <w:lang w:eastAsia="ru-RU"/>
              </w:rPr>
            </w:pPr>
            <w:r w:rsidRPr="007B0573">
              <w:rPr>
                <w:rFonts w:ascii="Times New Roman" w:eastAsia="Times New Roman" w:hAnsi="Times New Roman" w:cs="Times New Roman"/>
                <w:noProof/>
                <w:color w:val="000000"/>
                <w:sz w:val="28"/>
                <w:szCs w:val="28"/>
                <w:lang w:eastAsia="ru-RU"/>
              </w:rPr>
              <w:drawing>
                <wp:inline distT="0" distB="0" distL="0" distR="0" wp14:anchorId="3E9D31CB" wp14:editId="2F8BFF54">
                  <wp:extent cx="998220" cy="399415"/>
                  <wp:effectExtent l="0" t="0" r="0" b="635"/>
                  <wp:docPr id="9" name="Рисунок 9" descr="https://sites.google.com/site/anisimovkhv/_/rsrc/1392181880311/learning/pris/lecture/tema6/tema6_3/DFD_Iordan_Ent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ites.google.com/site/anisimovkhv/_/rsrc/1392181880311/learning/pris/lecture/tema6/tema6_3/DFD_Iordan_Entity.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98220" cy="399415"/>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B0573" w:rsidRPr="007B0573" w:rsidRDefault="007B0573" w:rsidP="007B0573">
            <w:pPr>
              <w:spacing w:after="0" w:line="240" w:lineRule="auto"/>
              <w:jc w:val="center"/>
              <w:rPr>
                <w:rFonts w:ascii="Times New Roman" w:eastAsia="Times New Roman" w:hAnsi="Times New Roman" w:cs="Times New Roman"/>
                <w:color w:val="000000"/>
                <w:sz w:val="28"/>
                <w:szCs w:val="28"/>
                <w:lang w:eastAsia="ru-RU"/>
              </w:rPr>
            </w:pPr>
            <w:r w:rsidRPr="007B0573">
              <w:rPr>
                <w:rFonts w:ascii="Times New Roman" w:eastAsia="Times New Roman" w:hAnsi="Times New Roman" w:cs="Times New Roman"/>
                <w:noProof/>
                <w:color w:val="000000"/>
                <w:sz w:val="28"/>
                <w:szCs w:val="28"/>
                <w:lang w:eastAsia="ru-RU"/>
              </w:rPr>
              <w:drawing>
                <wp:inline distT="0" distB="0" distL="0" distR="0" wp14:anchorId="28CF1767" wp14:editId="2BC194C0">
                  <wp:extent cx="1094740" cy="476250"/>
                  <wp:effectExtent l="0" t="0" r="0" b="0"/>
                  <wp:docPr id="8" name="Рисунок 8" descr="https://sites.google.com/site/anisimovkhv/_/rsrc/1392181869624/learning/pris/lecture/tema6/tema6_3/DFD_Gane_Ent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sites.google.com/site/anisimovkhv/_/rsrc/1392181869624/learning/pris/lecture/tema6/tema6_3/DFD_Gane_Entity.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94740" cy="476250"/>
                          </a:xfrm>
                          <a:prstGeom prst="rect">
                            <a:avLst/>
                          </a:prstGeom>
                          <a:noFill/>
                          <a:ln>
                            <a:noFill/>
                          </a:ln>
                        </pic:spPr>
                      </pic:pic>
                    </a:graphicData>
                  </a:graphic>
                </wp:inline>
              </w:drawing>
            </w:r>
          </w:p>
        </w:tc>
      </w:tr>
    </w:tbl>
    <w:p w:rsidR="007B0573" w:rsidRPr="007B0573" w:rsidRDefault="007B0573" w:rsidP="007B0573">
      <w:pPr>
        <w:shd w:val="clear" w:color="auto" w:fill="FFFFFF"/>
        <w:spacing w:before="100" w:beforeAutospacing="1" w:after="100" w:afterAutospacing="1" w:line="240" w:lineRule="auto"/>
        <w:ind w:firstLine="400"/>
        <w:jc w:val="both"/>
        <w:rPr>
          <w:rFonts w:ascii="Times New Roman" w:eastAsia="Times New Roman" w:hAnsi="Times New Roman" w:cs="Times New Roman"/>
          <w:color w:val="000000"/>
          <w:sz w:val="28"/>
          <w:szCs w:val="28"/>
          <w:lang w:eastAsia="ru-RU"/>
        </w:rPr>
      </w:pPr>
      <w:r w:rsidRPr="007B0573">
        <w:rPr>
          <w:rFonts w:ascii="Times New Roman" w:eastAsia="Times New Roman" w:hAnsi="Times New Roman" w:cs="Times New Roman"/>
          <w:color w:val="000000"/>
          <w:sz w:val="28"/>
          <w:szCs w:val="28"/>
          <w:lang w:eastAsia="ru-RU"/>
        </w:rPr>
        <w:lastRenderedPageBreak/>
        <w:t xml:space="preserve">Далее в примерах будет использоваться нотация </w:t>
      </w:r>
      <w:proofErr w:type="spellStart"/>
      <w:r w:rsidRPr="007B0573">
        <w:rPr>
          <w:rFonts w:ascii="Times New Roman" w:eastAsia="Times New Roman" w:hAnsi="Times New Roman" w:cs="Times New Roman"/>
          <w:color w:val="000000"/>
          <w:sz w:val="28"/>
          <w:szCs w:val="28"/>
          <w:lang w:eastAsia="ru-RU"/>
        </w:rPr>
        <w:t>Гейна-Сарсона</w:t>
      </w:r>
      <w:proofErr w:type="spellEnd"/>
      <w:r w:rsidRPr="007B0573">
        <w:rPr>
          <w:rFonts w:ascii="Times New Roman" w:eastAsia="Times New Roman" w:hAnsi="Times New Roman" w:cs="Times New Roman"/>
          <w:color w:val="000000"/>
          <w:sz w:val="28"/>
          <w:szCs w:val="28"/>
          <w:lang w:eastAsia="ru-RU"/>
        </w:rPr>
        <w:t>.</w:t>
      </w:r>
    </w:p>
    <w:p w:rsidR="007B0573" w:rsidRPr="007B0573" w:rsidRDefault="007B0573" w:rsidP="007B0573">
      <w:pPr>
        <w:shd w:val="clear" w:color="auto" w:fill="FFFFFF"/>
        <w:spacing w:before="100" w:beforeAutospacing="1" w:after="100" w:afterAutospacing="1" w:line="240" w:lineRule="auto"/>
        <w:ind w:firstLine="400"/>
        <w:jc w:val="both"/>
        <w:rPr>
          <w:rFonts w:ascii="Times New Roman" w:eastAsia="Times New Roman" w:hAnsi="Times New Roman" w:cs="Times New Roman"/>
          <w:color w:val="000000"/>
          <w:sz w:val="28"/>
          <w:szCs w:val="28"/>
          <w:lang w:eastAsia="ru-RU"/>
        </w:rPr>
      </w:pPr>
      <w:bookmarkStart w:id="4" w:name="PotokData"/>
      <w:bookmarkEnd w:id="4"/>
      <w:r w:rsidRPr="007B0573">
        <w:rPr>
          <w:rFonts w:ascii="Times New Roman" w:eastAsia="Times New Roman" w:hAnsi="Times New Roman" w:cs="Times New Roman"/>
          <w:b/>
          <w:bCs/>
          <w:i/>
          <w:iCs/>
          <w:color w:val="000000"/>
          <w:sz w:val="28"/>
          <w:szCs w:val="28"/>
          <w:lang w:eastAsia="ru-RU"/>
        </w:rPr>
        <w:t>Поток данных</w:t>
      </w:r>
      <w:r w:rsidRPr="007B0573">
        <w:rPr>
          <w:rFonts w:ascii="Times New Roman" w:eastAsia="Times New Roman" w:hAnsi="Times New Roman" w:cs="Times New Roman"/>
          <w:color w:val="000000"/>
          <w:sz w:val="28"/>
          <w:szCs w:val="28"/>
          <w:lang w:eastAsia="ru-RU"/>
        </w:rPr>
        <w:t> определяет информацию (материальный объект), передаваемую через некоторое соединение от источника к приемнику. Реальный поток данных может быть информацией, передаваемой по кабелю между двумя устройства</w:t>
      </w:r>
      <w:bookmarkStart w:id="5" w:name="_GoBack"/>
      <w:bookmarkEnd w:id="5"/>
      <w:r w:rsidRPr="007B0573">
        <w:rPr>
          <w:rFonts w:ascii="Times New Roman" w:eastAsia="Times New Roman" w:hAnsi="Times New Roman" w:cs="Times New Roman"/>
          <w:color w:val="000000"/>
          <w:sz w:val="28"/>
          <w:szCs w:val="28"/>
          <w:lang w:eastAsia="ru-RU"/>
        </w:rPr>
        <w:t>ми, пересылаемыми по почте письмами, магнитными лентами или дискетами, переносимыми с одного компьютера на другой и т. д.</w:t>
      </w:r>
    </w:p>
    <w:p w:rsidR="007B0573" w:rsidRPr="007B0573" w:rsidRDefault="007B0573" w:rsidP="007B0573">
      <w:pPr>
        <w:shd w:val="clear" w:color="auto" w:fill="FFFFFF"/>
        <w:spacing w:before="100" w:beforeAutospacing="1" w:after="100" w:afterAutospacing="1" w:line="240" w:lineRule="auto"/>
        <w:ind w:firstLine="400"/>
        <w:jc w:val="both"/>
        <w:rPr>
          <w:rFonts w:ascii="Times New Roman" w:eastAsia="Times New Roman" w:hAnsi="Times New Roman" w:cs="Times New Roman"/>
          <w:color w:val="000000"/>
          <w:sz w:val="28"/>
          <w:szCs w:val="28"/>
          <w:lang w:eastAsia="ru-RU"/>
        </w:rPr>
      </w:pPr>
      <w:r w:rsidRPr="007B0573">
        <w:rPr>
          <w:rFonts w:ascii="Times New Roman" w:eastAsia="Times New Roman" w:hAnsi="Times New Roman" w:cs="Times New Roman"/>
          <w:color w:val="000000"/>
          <w:sz w:val="28"/>
          <w:szCs w:val="28"/>
          <w:lang w:eastAsia="ru-RU"/>
        </w:rPr>
        <w:t>Каждый поток данных имеет имя, отражающее его содержание. Направление стрелки показывает направление потока данных. Иногда информация может двигаться в одном направлении, обрабатываться и возвращаться назад в ее источник. Такая ситуация может моделироваться либо двумя различными потоками, либо одним – двунаправленным.</w:t>
      </w:r>
    </w:p>
    <w:p w:rsidR="007B0573" w:rsidRPr="007B0573" w:rsidRDefault="007B0573" w:rsidP="007B0573">
      <w:pPr>
        <w:shd w:val="clear" w:color="auto" w:fill="FFFFFF"/>
        <w:spacing w:before="100" w:beforeAutospacing="1" w:after="100" w:afterAutospacing="1" w:line="240" w:lineRule="auto"/>
        <w:ind w:firstLine="400"/>
        <w:jc w:val="both"/>
        <w:rPr>
          <w:rFonts w:ascii="Times New Roman" w:eastAsia="Times New Roman" w:hAnsi="Times New Roman" w:cs="Times New Roman"/>
          <w:color w:val="000000"/>
          <w:sz w:val="28"/>
          <w:szCs w:val="28"/>
          <w:lang w:eastAsia="ru-RU"/>
        </w:rPr>
      </w:pPr>
      <w:r w:rsidRPr="007B0573">
        <w:rPr>
          <w:rFonts w:ascii="Times New Roman" w:eastAsia="Times New Roman" w:hAnsi="Times New Roman" w:cs="Times New Roman"/>
          <w:color w:val="000000"/>
          <w:sz w:val="28"/>
          <w:szCs w:val="28"/>
          <w:lang w:eastAsia="ru-RU"/>
        </w:rPr>
        <w:t>На диаграммах </w:t>
      </w:r>
      <w:hyperlink r:id="rId23" w:anchor="p63" w:history="1">
        <w:r w:rsidRPr="007B0573">
          <w:rPr>
            <w:rFonts w:ascii="Times New Roman" w:eastAsia="Times New Roman" w:hAnsi="Times New Roman" w:cs="Times New Roman"/>
            <w:color w:val="551A8B"/>
            <w:sz w:val="28"/>
            <w:szCs w:val="28"/>
            <w:u w:val="single"/>
            <w:lang w:eastAsia="ru-RU"/>
          </w:rPr>
          <w:t>IDEF0</w:t>
        </w:r>
      </w:hyperlink>
      <w:r w:rsidRPr="007B0573">
        <w:rPr>
          <w:rFonts w:ascii="Times New Roman" w:eastAsia="Times New Roman" w:hAnsi="Times New Roman" w:cs="Times New Roman"/>
          <w:color w:val="000000"/>
          <w:sz w:val="28"/>
          <w:szCs w:val="28"/>
          <w:lang w:eastAsia="ru-RU"/>
        </w:rPr>
        <w:t> потоки данных соответствуют входам и выходам, но в отличие от </w:t>
      </w:r>
      <w:hyperlink r:id="rId24" w:anchor="p63" w:history="1">
        <w:r w:rsidRPr="007B0573">
          <w:rPr>
            <w:rFonts w:ascii="Times New Roman" w:eastAsia="Times New Roman" w:hAnsi="Times New Roman" w:cs="Times New Roman"/>
            <w:color w:val="551A8B"/>
            <w:sz w:val="28"/>
            <w:szCs w:val="28"/>
            <w:u w:val="single"/>
            <w:lang w:eastAsia="ru-RU"/>
          </w:rPr>
          <w:t>IDEF0</w:t>
        </w:r>
      </w:hyperlink>
      <w:r w:rsidRPr="007B0573">
        <w:rPr>
          <w:rFonts w:ascii="Times New Roman" w:eastAsia="Times New Roman" w:hAnsi="Times New Roman" w:cs="Times New Roman"/>
          <w:color w:val="000000"/>
          <w:sz w:val="28"/>
          <w:szCs w:val="28"/>
          <w:lang w:eastAsia="ru-RU"/>
        </w:rPr>
        <w:t> стрелки потоков на DFD могут отображаться входящими и выходящими из любой грани внешней сущности, процесса или накопителя данных.</w:t>
      </w:r>
    </w:p>
    <w:p w:rsidR="007B0573" w:rsidRPr="007B0573" w:rsidRDefault="007B0573" w:rsidP="007B0573">
      <w:pPr>
        <w:shd w:val="clear" w:color="auto" w:fill="FFFFFF"/>
        <w:spacing w:before="100" w:beforeAutospacing="1" w:after="100" w:afterAutospacing="1" w:line="240" w:lineRule="auto"/>
        <w:ind w:firstLine="400"/>
        <w:jc w:val="both"/>
        <w:rPr>
          <w:rFonts w:ascii="Times New Roman" w:eastAsia="Times New Roman" w:hAnsi="Times New Roman" w:cs="Times New Roman"/>
          <w:color w:val="000000"/>
          <w:sz w:val="28"/>
          <w:szCs w:val="28"/>
          <w:lang w:eastAsia="ru-RU"/>
        </w:rPr>
      </w:pPr>
      <w:bookmarkStart w:id="6" w:name="Process"/>
      <w:bookmarkEnd w:id="6"/>
      <w:r w:rsidRPr="007B0573">
        <w:rPr>
          <w:rFonts w:ascii="Times New Roman" w:eastAsia="Times New Roman" w:hAnsi="Times New Roman" w:cs="Times New Roman"/>
          <w:b/>
          <w:bCs/>
          <w:i/>
          <w:iCs/>
          <w:color w:val="000000"/>
          <w:sz w:val="28"/>
          <w:szCs w:val="28"/>
          <w:lang w:eastAsia="ru-RU"/>
        </w:rPr>
        <w:t>Процесс</w:t>
      </w:r>
      <w:r w:rsidRPr="007B0573">
        <w:rPr>
          <w:rFonts w:ascii="Times New Roman" w:eastAsia="Times New Roman" w:hAnsi="Times New Roman" w:cs="Times New Roman"/>
          <w:color w:val="000000"/>
          <w:sz w:val="28"/>
          <w:szCs w:val="28"/>
          <w:lang w:eastAsia="ru-RU"/>
        </w:rPr>
        <w:t> (в </w:t>
      </w:r>
      <w:hyperlink r:id="rId25" w:anchor="p63" w:history="1">
        <w:r w:rsidRPr="007B0573">
          <w:rPr>
            <w:rFonts w:ascii="Times New Roman" w:eastAsia="Times New Roman" w:hAnsi="Times New Roman" w:cs="Times New Roman"/>
            <w:color w:val="551A8B"/>
            <w:sz w:val="28"/>
            <w:szCs w:val="28"/>
            <w:u w:val="single"/>
            <w:lang w:eastAsia="ru-RU"/>
          </w:rPr>
          <w:t>IDEF0</w:t>
        </w:r>
      </w:hyperlink>
      <w:r w:rsidRPr="007B0573">
        <w:rPr>
          <w:rFonts w:ascii="Times New Roman" w:eastAsia="Times New Roman" w:hAnsi="Times New Roman" w:cs="Times New Roman"/>
          <w:color w:val="000000"/>
          <w:sz w:val="28"/>
          <w:szCs w:val="28"/>
          <w:lang w:eastAsia="ru-RU"/>
        </w:rPr>
        <w:t> – функция, работа) представляет собой преобразование входных потоков данных в выходные в соответствии с определенным алгоритмом.</w:t>
      </w:r>
    </w:p>
    <w:p w:rsidR="007B0573" w:rsidRPr="007B0573" w:rsidRDefault="007B0573" w:rsidP="007B0573">
      <w:pPr>
        <w:shd w:val="clear" w:color="auto" w:fill="FFFFFF"/>
        <w:spacing w:before="100" w:beforeAutospacing="1" w:after="100" w:afterAutospacing="1" w:line="240" w:lineRule="auto"/>
        <w:ind w:firstLine="400"/>
        <w:jc w:val="both"/>
        <w:rPr>
          <w:rFonts w:ascii="Times New Roman" w:eastAsia="Times New Roman" w:hAnsi="Times New Roman" w:cs="Times New Roman"/>
          <w:color w:val="000000"/>
          <w:sz w:val="28"/>
          <w:szCs w:val="28"/>
          <w:lang w:eastAsia="ru-RU"/>
        </w:rPr>
      </w:pPr>
      <w:r w:rsidRPr="007B0573">
        <w:rPr>
          <w:rFonts w:ascii="Times New Roman" w:eastAsia="Times New Roman" w:hAnsi="Times New Roman" w:cs="Times New Roman"/>
          <w:color w:val="000000"/>
          <w:sz w:val="28"/>
          <w:szCs w:val="28"/>
          <w:lang w:eastAsia="ru-RU"/>
        </w:rPr>
        <w:t>Каждый процесс должен иметь имя в виде предложения с глаголом в неопределенной форме (вычислить, рассчитать, проверить, определить, создать, получить), за которым следуют существительные в винительном падеже, например:</w:t>
      </w:r>
    </w:p>
    <w:p w:rsidR="007B0573" w:rsidRPr="007B0573" w:rsidRDefault="007B0573" w:rsidP="007B0573">
      <w:pPr>
        <w:shd w:val="clear" w:color="auto" w:fill="FFFFFF"/>
        <w:spacing w:before="100" w:beforeAutospacing="1" w:after="100" w:afterAutospacing="1" w:line="240" w:lineRule="auto"/>
        <w:ind w:left="800"/>
        <w:jc w:val="both"/>
        <w:rPr>
          <w:rFonts w:ascii="Times New Roman" w:eastAsia="Times New Roman" w:hAnsi="Times New Roman" w:cs="Times New Roman"/>
          <w:color w:val="000000"/>
          <w:sz w:val="28"/>
          <w:szCs w:val="28"/>
          <w:lang w:eastAsia="ru-RU"/>
        </w:rPr>
      </w:pPr>
      <w:r w:rsidRPr="007B0573">
        <w:rPr>
          <w:rFonts w:ascii="Times New Roman" w:eastAsia="Times New Roman" w:hAnsi="Times New Roman" w:cs="Times New Roman"/>
          <w:color w:val="000000"/>
          <w:sz w:val="28"/>
          <w:szCs w:val="28"/>
          <w:lang w:eastAsia="ru-RU"/>
        </w:rPr>
        <w:t>- «Ввести сведения о клиентах»;</w:t>
      </w:r>
    </w:p>
    <w:p w:rsidR="007B0573" w:rsidRPr="007B0573" w:rsidRDefault="007B0573" w:rsidP="007B0573">
      <w:pPr>
        <w:shd w:val="clear" w:color="auto" w:fill="FFFFFF"/>
        <w:spacing w:before="100" w:beforeAutospacing="1" w:after="100" w:afterAutospacing="1" w:line="240" w:lineRule="auto"/>
        <w:ind w:left="800"/>
        <w:jc w:val="both"/>
        <w:rPr>
          <w:rFonts w:ascii="Times New Roman" w:eastAsia="Times New Roman" w:hAnsi="Times New Roman" w:cs="Times New Roman"/>
          <w:color w:val="000000"/>
          <w:sz w:val="28"/>
          <w:szCs w:val="28"/>
          <w:lang w:eastAsia="ru-RU"/>
        </w:rPr>
      </w:pPr>
      <w:r w:rsidRPr="007B0573">
        <w:rPr>
          <w:rFonts w:ascii="Times New Roman" w:eastAsia="Times New Roman" w:hAnsi="Times New Roman" w:cs="Times New Roman"/>
          <w:color w:val="000000"/>
          <w:sz w:val="28"/>
          <w:szCs w:val="28"/>
          <w:lang w:eastAsia="ru-RU"/>
        </w:rPr>
        <w:t>- «Рассчитать допускаемую скорость»;</w:t>
      </w:r>
    </w:p>
    <w:p w:rsidR="007B0573" w:rsidRPr="007B0573" w:rsidRDefault="007B0573" w:rsidP="007B0573">
      <w:pPr>
        <w:shd w:val="clear" w:color="auto" w:fill="FFFFFF"/>
        <w:spacing w:before="100" w:beforeAutospacing="1" w:after="100" w:afterAutospacing="1" w:line="240" w:lineRule="auto"/>
        <w:ind w:left="800"/>
        <w:jc w:val="both"/>
        <w:rPr>
          <w:rFonts w:ascii="Times New Roman" w:eastAsia="Times New Roman" w:hAnsi="Times New Roman" w:cs="Times New Roman"/>
          <w:color w:val="000000"/>
          <w:sz w:val="28"/>
          <w:szCs w:val="28"/>
          <w:lang w:eastAsia="ru-RU"/>
        </w:rPr>
      </w:pPr>
      <w:r w:rsidRPr="007B0573">
        <w:rPr>
          <w:rFonts w:ascii="Times New Roman" w:eastAsia="Times New Roman" w:hAnsi="Times New Roman" w:cs="Times New Roman"/>
          <w:color w:val="000000"/>
          <w:sz w:val="28"/>
          <w:szCs w:val="28"/>
          <w:lang w:eastAsia="ru-RU"/>
        </w:rPr>
        <w:t>- «Сформировать ведомость допускаемых скоростей»</w:t>
      </w:r>
    </w:p>
    <w:p w:rsidR="007B0573" w:rsidRPr="007B0573" w:rsidRDefault="007B0573" w:rsidP="007B0573">
      <w:pPr>
        <w:shd w:val="clear" w:color="auto" w:fill="FFFFFF"/>
        <w:spacing w:before="100" w:beforeAutospacing="1" w:after="100" w:afterAutospacing="1" w:line="240" w:lineRule="auto"/>
        <w:ind w:firstLine="400"/>
        <w:jc w:val="both"/>
        <w:rPr>
          <w:rFonts w:ascii="Times New Roman" w:eastAsia="Times New Roman" w:hAnsi="Times New Roman" w:cs="Times New Roman"/>
          <w:color w:val="000000"/>
          <w:sz w:val="28"/>
          <w:szCs w:val="28"/>
          <w:lang w:eastAsia="ru-RU"/>
        </w:rPr>
      </w:pPr>
      <w:r w:rsidRPr="007B0573">
        <w:rPr>
          <w:rFonts w:ascii="Times New Roman" w:eastAsia="Times New Roman" w:hAnsi="Times New Roman" w:cs="Times New Roman"/>
          <w:color w:val="000000"/>
          <w:sz w:val="28"/>
          <w:szCs w:val="28"/>
          <w:lang w:eastAsia="ru-RU"/>
        </w:rPr>
        <w:t>Номер процесса служит для его идентификации и ставится с учетом декомпозиции. В отличие от </w:t>
      </w:r>
      <w:hyperlink r:id="rId26" w:anchor="p63" w:history="1">
        <w:r w:rsidRPr="007B0573">
          <w:rPr>
            <w:rFonts w:ascii="Times New Roman" w:eastAsia="Times New Roman" w:hAnsi="Times New Roman" w:cs="Times New Roman"/>
            <w:color w:val="551A8B"/>
            <w:sz w:val="28"/>
            <w:szCs w:val="28"/>
            <w:u w:val="single"/>
            <w:lang w:eastAsia="ru-RU"/>
          </w:rPr>
          <w:t>IDEF0</w:t>
        </w:r>
      </w:hyperlink>
      <w:r w:rsidRPr="007B0573">
        <w:rPr>
          <w:rFonts w:ascii="Times New Roman" w:eastAsia="Times New Roman" w:hAnsi="Times New Roman" w:cs="Times New Roman"/>
          <w:color w:val="000000"/>
          <w:sz w:val="28"/>
          <w:szCs w:val="28"/>
          <w:lang w:eastAsia="ru-RU"/>
        </w:rPr>
        <w:t> вложенность процессов обозначается через точку (например, в </w:t>
      </w:r>
      <w:hyperlink r:id="rId27" w:anchor="p65" w:history="1">
        <w:r w:rsidRPr="007B0573">
          <w:rPr>
            <w:rFonts w:ascii="Times New Roman" w:eastAsia="Times New Roman" w:hAnsi="Times New Roman" w:cs="Times New Roman"/>
            <w:color w:val="551A8B"/>
            <w:sz w:val="28"/>
            <w:szCs w:val="28"/>
            <w:u w:val="single"/>
            <w:lang w:eastAsia="ru-RU"/>
          </w:rPr>
          <w:t>IDEF0</w:t>
        </w:r>
      </w:hyperlink>
      <w:r w:rsidRPr="007B0573">
        <w:rPr>
          <w:rFonts w:ascii="Times New Roman" w:eastAsia="Times New Roman" w:hAnsi="Times New Roman" w:cs="Times New Roman"/>
          <w:color w:val="000000"/>
          <w:sz w:val="28"/>
          <w:szCs w:val="28"/>
          <w:lang w:eastAsia="ru-RU"/>
        </w:rPr>
        <w:t> – «236», в DFD – «2.3.6»).</w:t>
      </w:r>
    </w:p>
    <w:p w:rsidR="007B0573" w:rsidRPr="007B0573" w:rsidRDefault="007B0573" w:rsidP="007B0573">
      <w:pPr>
        <w:shd w:val="clear" w:color="auto" w:fill="FFFFFF"/>
        <w:spacing w:before="100" w:beforeAutospacing="1" w:after="100" w:afterAutospacing="1" w:line="240" w:lineRule="auto"/>
        <w:ind w:firstLine="400"/>
        <w:jc w:val="both"/>
        <w:rPr>
          <w:rFonts w:ascii="Times New Roman" w:eastAsia="Times New Roman" w:hAnsi="Times New Roman" w:cs="Times New Roman"/>
          <w:color w:val="000000"/>
          <w:sz w:val="28"/>
          <w:szCs w:val="28"/>
          <w:lang w:eastAsia="ru-RU"/>
        </w:rPr>
      </w:pPr>
      <w:r w:rsidRPr="007B0573">
        <w:rPr>
          <w:rFonts w:ascii="Times New Roman" w:eastAsia="Times New Roman" w:hAnsi="Times New Roman" w:cs="Times New Roman"/>
          <w:color w:val="000000"/>
          <w:sz w:val="28"/>
          <w:szCs w:val="28"/>
          <w:lang w:eastAsia="ru-RU"/>
        </w:rPr>
        <w:t>Преобразование информации может показываться как с точки зрения процессов, так и с точки зрения </w:t>
      </w:r>
      <w:r w:rsidRPr="007B0573">
        <w:rPr>
          <w:rFonts w:ascii="Times New Roman" w:eastAsia="Times New Roman" w:hAnsi="Times New Roman" w:cs="Times New Roman"/>
          <w:b/>
          <w:bCs/>
          <w:i/>
          <w:iCs/>
          <w:color w:val="000000"/>
          <w:sz w:val="28"/>
          <w:szCs w:val="28"/>
          <w:lang w:eastAsia="ru-RU"/>
        </w:rPr>
        <w:t>систем</w:t>
      </w:r>
      <w:r w:rsidRPr="007B0573">
        <w:rPr>
          <w:rFonts w:ascii="Times New Roman" w:eastAsia="Times New Roman" w:hAnsi="Times New Roman" w:cs="Times New Roman"/>
          <w:color w:val="000000"/>
          <w:sz w:val="28"/>
          <w:szCs w:val="28"/>
          <w:lang w:eastAsia="ru-RU"/>
        </w:rPr>
        <w:t> и </w:t>
      </w:r>
      <w:r w:rsidRPr="007B0573">
        <w:rPr>
          <w:rFonts w:ascii="Times New Roman" w:eastAsia="Times New Roman" w:hAnsi="Times New Roman" w:cs="Times New Roman"/>
          <w:b/>
          <w:bCs/>
          <w:i/>
          <w:iCs/>
          <w:color w:val="000000"/>
          <w:sz w:val="28"/>
          <w:szCs w:val="28"/>
          <w:lang w:eastAsia="ru-RU"/>
        </w:rPr>
        <w:t>подсистем</w:t>
      </w:r>
      <w:r w:rsidRPr="007B0573">
        <w:rPr>
          <w:rFonts w:ascii="Times New Roman" w:eastAsia="Times New Roman" w:hAnsi="Times New Roman" w:cs="Times New Roman"/>
          <w:color w:val="000000"/>
          <w:sz w:val="28"/>
          <w:szCs w:val="28"/>
          <w:lang w:eastAsia="ru-RU"/>
        </w:rPr>
        <w:t>. Если вместо имени процесса «Рассчитать допускаемую скорость» написать «Подсистема расчета допускаемых скоростей», тогда этот блок на диаграмме стоит рассматривать, как подсистему.</w:t>
      </w:r>
    </w:p>
    <w:p w:rsidR="007B0573" w:rsidRPr="007B0573" w:rsidRDefault="007B0573" w:rsidP="007B0573">
      <w:pPr>
        <w:shd w:val="clear" w:color="auto" w:fill="FFFFFF"/>
        <w:spacing w:before="100" w:beforeAutospacing="1" w:after="100" w:afterAutospacing="1" w:line="240" w:lineRule="auto"/>
        <w:ind w:firstLine="400"/>
        <w:jc w:val="both"/>
        <w:rPr>
          <w:rFonts w:ascii="Times New Roman" w:eastAsia="Times New Roman" w:hAnsi="Times New Roman" w:cs="Times New Roman"/>
          <w:color w:val="000000"/>
          <w:sz w:val="28"/>
          <w:szCs w:val="28"/>
          <w:lang w:eastAsia="ru-RU"/>
        </w:rPr>
      </w:pPr>
      <w:bookmarkStart w:id="7" w:name="Nacopitel"/>
      <w:bookmarkEnd w:id="7"/>
      <w:r w:rsidRPr="007B0573">
        <w:rPr>
          <w:rFonts w:ascii="Times New Roman" w:eastAsia="Times New Roman" w:hAnsi="Times New Roman" w:cs="Times New Roman"/>
          <w:b/>
          <w:bCs/>
          <w:i/>
          <w:iCs/>
          <w:color w:val="000000"/>
          <w:sz w:val="28"/>
          <w:szCs w:val="28"/>
          <w:lang w:eastAsia="ru-RU"/>
        </w:rPr>
        <w:lastRenderedPageBreak/>
        <w:t>Накопитель (хранилище) данных</w:t>
      </w:r>
      <w:r w:rsidRPr="007B0573">
        <w:rPr>
          <w:rFonts w:ascii="Times New Roman" w:eastAsia="Times New Roman" w:hAnsi="Times New Roman" w:cs="Times New Roman"/>
          <w:b/>
          <w:bCs/>
          <w:color w:val="000000"/>
          <w:sz w:val="28"/>
          <w:szCs w:val="28"/>
          <w:lang w:eastAsia="ru-RU"/>
        </w:rPr>
        <w:t> </w:t>
      </w:r>
      <w:r w:rsidRPr="007B0573">
        <w:rPr>
          <w:rFonts w:ascii="Times New Roman" w:eastAsia="Times New Roman" w:hAnsi="Times New Roman" w:cs="Times New Roman"/>
          <w:color w:val="000000"/>
          <w:sz w:val="28"/>
          <w:szCs w:val="28"/>
          <w:lang w:eastAsia="ru-RU"/>
        </w:rPr>
        <w:t>представляет собой абстрактное устройство для хранения информации, которую можно в любой момент поместить в накопитель и через некоторое время извлечь, причем способы помещения и извлечения могут быть любыми.</w:t>
      </w:r>
    </w:p>
    <w:p w:rsidR="007B0573" w:rsidRPr="007B0573" w:rsidRDefault="007B0573" w:rsidP="007B0573">
      <w:pPr>
        <w:shd w:val="clear" w:color="auto" w:fill="FFFFFF"/>
        <w:spacing w:before="100" w:beforeAutospacing="1" w:after="100" w:afterAutospacing="1" w:line="240" w:lineRule="auto"/>
        <w:ind w:firstLine="400"/>
        <w:jc w:val="both"/>
        <w:rPr>
          <w:rFonts w:ascii="Times New Roman" w:eastAsia="Times New Roman" w:hAnsi="Times New Roman" w:cs="Times New Roman"/>
          <w:color w:val="000000"/>
          <w:sz w:val="28"/>
          <w:szCs w:val="28"/>
          <w:lang w:eastAsia="ru-RU"/>
        </w:rPr>
      </w:pPr>
      <w:r w:rsidRPr="007B0573">
        <w:rPr>
          <w:rFonts w:ascii="Times New Roman" w:eastAsia="Times New Roman" w:hAnsi="Times New Roman" w:cs="Times New Roman"/>
          <w:color w:val="000000"/>
          <w:sz w:val="28"/>
          <w:szCs w:val="28"/>
          <w:lang w:eastAsia="ru-RU"/>
        </w:rPr>
        <w:t>Накопитель данных может быть реализован физически в виде ящика в картотеке, области в оперативной памяти, файла на магнитном носителе и т.д.</w:t>
      </w:r>
    </w:p>
    <w:p w:rsidR="007B0573" w:rsidRPr="007B0573" w:rsidRDefault="007B0573" w:rsidP="007B0573">
      <w:pPr>
        <w:shd w:val="clear" w:color="auto" w:fill="FFFFFF"/>
        <w:spacing w:before="100" w:beforeAutospacing="1" w:after="100" w:afterAutospacing="1" w:line="240" w:lineRule="auto"/>
        <w:ind w:firstLine="400"/>
        <w:jc w:val="both"/>
        <w:rPr>
          <w:rFonts w:ascii="Times New Roman" w:eastAsia="Times New Roman" w:hAnsi="Times New Roman" w:cs="Times New Roman"/>
          <w:color w:val="000000"/>
          <w:sz w:val="28"/>
          <w:szCs w:val="28"/>
          <w:lang w:eastAsia="ru-RU"/>
        </w:rPr>
      </w:pPr>
      <w:r w:rsidRPr="007B0573">
        <w:rPr>
          <w:rFonts w:ascii="Times New Roman" w:eastAsia="Times New Roman" w:hAnsi="Times New Roman" w:cs="Times New Roman"/>
          <w:color w:val="000000"/>
          <w:sz w:val="28"/>
          <w:szCs w:val="28"/>
          <w:lang w:eastAsia="ru-RU"/>
        </w:rPr>
        <w:t>Накопителю обязательно должно даваться уникальное имя и номер в пределах всей модели (всего набора диаграмм). Имя накопителя выбирается из соображения наибольшей информативности для разработчика. Например, если в качестве накопителей выступают таблицы проектируемой базы данных, тогда в качестве имен накопителей рекомендуется использовать имена таблиц. Таким образом, накопитель данных может представлять собой всю базу данных целиком, совокупность таблиц или отдельную таблицу. Такое представление накопителей в дальнейшем облегчит построение информационной модели системы.</w:t>
      </w:r>
    </w:p>
    <w:p w:rsidR="007B0573" w:rsidRPr="007B0573" w:rsidRDefault="007B0573" w:rsidP="007B0573">
      <w:pPr>
        <w:shd w:val="clear" w:color="auto" w:fill="FFFFFF"/>
        <w:spacing w:before="100" w:beforeAutospacing="1" w:after="100" w:afterAutospacing="1" w:line="240" w:lineRule="auto"/>
        <w:ind w:firstLine="400"/>
        <w:jc w:val="both"/>
        <w:rPr>
          <w:rFonts w:ascii="Times New Roman" w:eastAsia="Times New Roman" w:hAnsi="Times New Roman" w:cs="Times New Roman"/>
          <w:color w:val="000000"/>
          <w:sz w:val="28"/>
          <w:szCs w:val="28"/>
          <w:lang w:eastAsia="ru-RU"/>
        </w:rPr>
      </w:pPr>
      <w:bookmarkStart w:id="8" w:name="VnEntity"/>
      <w:bookmarkEnd w:id="8"/>
      <w:proofErr w:type="gramStart"/>
      <w:r w:rsidRPr="007B0573">
        <w:rPr>
          <w:rFonts w:ascii="Times New Roman" w:eastAsia="Times New Roman" w:hAnsi="Times New Roman" w:cs="Times New Roman"/>
          <w:b/>
          <w:bCs/>
          <w:i/>
          <w:iCs/>
          <w:color w:val="000000"/>
          <w:sz w:val="28"/>
          <w:szCs w:val="28"/>
          <w:lang w:eastAsia="ru-RU"/>
        </w:rPr>
        <w:t>Внешняя сущность</w:t>
      </w:r>
      <w:r w:rsidRPr="007B0573">
        <w:rPr>
          <w:rFonts w:ascii="Times New Roman" w:eastAsia="Times New Roman" w:hAnsi="Times New Roman" w:cs="Times New Roman"/>
          <w:color w:val="000000"/>
          <w:sz w:val="28"/>
          <w:szCs w:val="28"/>
          <w:lang w:eastAsia="ru-RU"/>
        </w:rPr>
        <w:t> (терминатор) представляет собой материальный объект или физическое лицо, выступающие как источник или приемник информации (например, заказчики, персонал, программа, склад, инструкция).</w:t>
      </w:r>
      <w:proofErr w:type="gramEnd"/>
      <w:r w:rsidRPr="007B0573">
        <w:rPr>
          <w:rFonts w:ascii="Times New Roman" w:eastAsia="Times New Roman" w:hAnsi="Times New Roman" w:cs="Times New Roman"/>
          <w:color w:val="000000"/>
          <w:sz w:val="28"/>
          <w:szCs w:val="28"/>
          <w:lang w:eastAsia="ru-RU"/>
        </w:rPr>
        <w:t xml:space="preserve"> Внешние сущности на DFD по смыслу соответствуют управлению и механизмам, отображаемым на контекстной диаграмме </w:t>
      </w:r>
      <w:hyperlink r:id="rId28" w:anchor="p63" w:history="1">
        <w:r w:rsidRPr="007B0573">
          <w:rPr>
            <w:rFonts w:ascii="Times New Roman" w:eastAsia="Times New Roman" w:hAnsi="Times New Roman" w:cs="Times New Roman"/>
            <w:color w:val="551A8B"/>
            <w:sz w:val="28"/>
            <w:szCs w:val="28"/>
            <w:u w:val="single"/>
            <w:lang w:eastAsia="ru-RU"/>
          </w:rPr>
          <w:t>IDEF0</w:t>
        </w:r>
      </w:hyperlink>
      <w:r w:rsidRPr="007B0573">
        <w:rPr>
          <w:rFonts w:ascii="Times New Roman" w:eastAsia="Times New Roman" w:hAnsi="Times New Roman" w:cs="Times New Roman"/>
          <w:color w:val="000000"/>
          <w:sz w:val="28"/>
          <w:szCs w:val="28"/>
          <w:lang w:eastAsia="ru-RU"/>
        </w:rPr>
        <w:t>.</w:t>
      </w:r>
    </w:p>
    <w:p w:rsidR="007B0573" w:rsidRPr="007B0573" w:rsidRDefault="007B0573" w:rsidP="007B0573">
      <w:pPr>
        <w:shd w:val="clear" w:color="auto" w:fill="FFFFFF"/>
        <w:spacing w:before="100" w:beforeAutospacing="1" w:after="100" w:afterAutospacing="1" w:line="240" w:lineRule="auto"/>
        <w:ind w:firstLine="400"/>
        <w:jc w:val="both"/>
        <w:rPr>
          <w:rFonts w:ascii="Times New Roman" w:eastAsia="Times New Roman" w:hAnsi="Times New Roman" w:cs="Times New Roman"/>
          <w:color w:val="000000"/>
          <w:sz w:val="28"/>
          <w:szCs w:val="28"/>
          <w:lang w:eastAsia="ru-RU"/>
        </w:rPr>
      </w:pPr>
      <w:r w:rsidRPr="007B0573">
        <w:rPr>
          <w:rFonts w:ascii="Times New Roman" w:eastAsia="Times New Roman" w:hAnsi="Times New Roman" w:cs="Times New Roman"/>
          <w:color w:val="000000"/>
          <w:sz w:val="28"/>
          <w:szCs w:val="28"/>
          <w:lang w:eastAsia="ru-RU"/>
        </w:rPr>
        <w:t>Определение некоторого объекта, субъекта или системы в качестве внешней сущности указывает на то, что она находится за пределами границ проектируемой информационной системы. В связи с этим внешние сущности, как правило, отображаются только на контекстной диаграмме DFD. В процессе анализа и проектирования некоторые внешние сущности могут быть перенесены на диаграммы декомпозиции, если это необходимо, или, наоборот, часть процессов (подсистем) может быть представлена как внешняя сущность.</w:t>
      </w:r>
    </w:p>
    <w:p w:rsidR="007B0573" w:rsidRPr="007B0573" w:rsidRDefault="007B0573" w:rsidP="007B0573">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ru-RU"/>
        </w:rPr>
      </w:pPr>
      <w:r w:rsidRPr="007B0573">
        <w:rPr>
          <w:rFonts w:ascii="Times New Roman" w:eastAsia="Times New Roman" w:hAnsi="Times New Roman" w:cs="Times New Roman"/>
          <w:color w:val="000000"/>
          <w:sz w:val="28"/>
          <w:szCs w:val="28"/>
          <w:lang w:eastAsia="ru-RU"/>
        </w:rPr>
        <w:t> </w:t>
      </w:r>
    </w:p>
    <w:p w:rsidR="007B0573" w:rsidRPr="007B0573" w:rsidRDefault="003C01BA" w:rsidP="007B0573">
      <w:pPr>
        <w:shd w:val="clear" w:color="auto" w:fill="EE0000"/>
        <w:spacing w:before="100" w:beforeAutospacing="1" w:after="100" w:afterAutospacing="1" w:line="600" w:lineRule="atLeast"/>
        <w:jc w:val="center"/>
        <w:rPr>
          <w:rFonts w:ascii="Times New Roman" w:eastAsia="Times New Roman" w:hAnsi="Times New Roman" w:cs="Times New Roman"/>
          <w:color w:val="FFFFFF"/>
          <w:sz w:val="28"/>
          <w:szCs w:val="28"/>
          <w:lang w:eastAsia="ru-RU"/>
        </w:rPr>
      </w:pPr>
      <w:bookmarkStart w:id="9" w:name="p610"/>
      <w:bookmarkEnd w:id="9"/>
      <w:r>
        <w:rPr>
          <w:rFonts w:ascii="Times New Roman" w:eastAsia="Times New Roman" w:hAnsi="Times New Roman" w:cs="Times New Roman"/>
          <w:b/>
          <w:bCs/>
          <w:color w:val="FFFFFF"/>
          <w:sz w:val="28"/>
          <w:szCs w:val="28"/>
          <w:lang w:eastAsia="ru-RU"/>
        </w:rPr>
        <w:t>3</w:t>
      </w:r>
      <w:r w:rsidR="007B0573" w:rsidRPr="007B0573">
        <w:rPr>
          <w:rFonts w:ascii="Times New Roman" w:eastAsia="Times New Roman" w:hAnsi="Times New Roman" w:cs="Times New Roman"/>
          <w:b/>
          <w:bCs/>
          <w:color w:val="FFFFFF"/>
          <w:sz w:val="28"/>
          <w:szCs w:val="28"/>
          <w:lang w:eastAsia="ru-RU"/>
        </w:rPr>
        <w:t xml:space="preserve"> Правила и рекомендации построения DFD</w:t>
      </w:r>
    </w:p>
    <w:p w:rsidR="007B0573" w:rsidRPr="007B0573" w:rsidRDefault="007B0573" w:rsidP="007B0573">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ru-RU"/>
        </w:rPr>
      </w:pPr>
      <w:r w:rsidRPr="007B0573">
        <w:rPr>
          <w:rFonts w:ascii="Times New Roman" w:eastAsia="Times New Roman" w:hAnsi="Times New Roman" w:cs="Times New Roman"/>
          <w:color w:val="000000"/>
          <w:sz w:val="28"/>
          <w:szCs w:val="28"/>
          <w:lang w:eastAsia="ru-RU"/>
        </w:rPr>
        <w:t> </w:t>
      </w:r>
    </w:p>
    <w:p w:rsidR="007B0573" w:rsidRPr="007B0573" w:rsidRDefault="007B0573" w:rsidP="007B0573">
      <w:pPr>
        <w:shd w:val="clear" w:color="auto" w:fill="FFFFFF"/>
        <w:spacing w:before="100" w:beforeAutospacing="1" w:after="100" w:afterAutospacing="1" w:line="240" w:lineRule="auto"/>
        <w:ind w:firstLine="400"/>
        <w:jc w:val="both"/>
        <w:rPr>
          <w:rFonts w:ascii="Times New Roman" w:eastAsia="Times New Roman" w:hAnsi="Times New Roman" w:cs="Times New Roman"/>
          <w:color w:val="000000"/>
          <w:sz w:val="28"/>
          <w:szCs w:val="28"/>
          <w:lang w:eastAsia="ru-RU"/>
        </w:rPr>
      </w:pPr>
      <w:proofErr w:type="gramStart"/>
      <w:r w:rsidRPr="007B0573">
        <w:rPr>
          <w:rFonts w:ascii="Times New Roman" w:eastAsia="Times New Roman" w:hAnsi="Times New Roman" w:cs="Times New Roman"/>
          <w:color w:val="000000"/>
          <w:sz w:val="28"/>
          <w:szCs w:val="28"/>
          <w:lang w:eastAsia="ru-RU"/>
        </w:rPr>
        <w:t>Правила и рекомендации построения модели DFD в основном совпадают с принятыми в </w:t>
      </w:r>
      <w:hyperlink r:id="rId29" w:anchor="p65" w:history="1">
        <w:r w:rsidRPr="007B0573">
          <w:rPr>
            <w:rFonts w:ascii="Times New Roman" w:eastAsia="Times New Roman" w:hAnsi="Times New Roman" w:cs="Times New Roman"/>
            <w:color w:val="551A8B"/>
            <w:sz w:val="28"/>
            <w:szCs w:val="28"/>
            <w:u w:val="single"/>
            <w:lang w:eastAsia="ru-RU"/>
          </w:rPr>
          <w:t>IDEF0</w:t>
        </w:r>
      </w:hyperlink>
      <w:r w:rsidRPr="007B0573">
        <w:rPr>
          <w:rFonts w:ascii="Times New Roman" w:eastAsia="Times New Roman" w:hAnsi="Times New Roman" w:cs="Times New Roman"/>
          <w:color w:val="000000"/>
          <w:sz w:val="28"/>
          <w:szCs w:val="28"/>
          <w:lang w:eastAsia="ru-RU"/>
        </w:rPr>
        <w:t>. Часть из них приведена в </w:t>
      </w:r>
      <w:proofErr w:type="spellStart"/>
      <w:r w:rsidRPr="007B0573">
        <w:rPr>
          <w:rFonts w:ascii="Times New Roman" w:eastAsia="Times New Roman" w:hAnsi="Times New Roman" w:cs="Times New Roman"/>
          <w:color w:val="000000"/>
          <w:sz w:val="28"/>
          <w:szCs w:val="28"/>
          <w:lang w:eastAsia="ru-RU"/>
        </w:rPr>
        <w:fldChar w:fldCharType="begin"/>
      </w:r>
      <w:r w:rsidRPr="007B0573">
        <w:rPr>
          <w:rFonts w:ascii="Times New Roman" w:eastAsia="Times New Roman" w:hAnsi="Times New Roman" w:cs="Times New Roman"/>
          <w:color w:val="000000"/>
          <w:sz w:val="28"/>
          <w:szCs w:val="28"/>
          <w:lang w:eastAsia="ru-RU"/>
        </w:rPr>
        <w:instrText xml:space="preserve"> HYPERLINK "https://sites.google.com/site/anisimovkhv/learning/pris/lecture/tema6/tema6_2" \l "p69" </w:instrText>
      </w:r>
      <w:r w:rsidRPr="007B0573">
        <w:rPr>
          <w:rFonts w:ascii="Times New Roman" w:eastAsia="Times New Roman" w:hAnsi="Times New Roman" w:cs="Times New Roman"/>
          <w:color w:val="000000"/>
          <w:sz w:val="28"/>
          <w:szCs w:val="28"/>
          <w:lang w:eastAsia="ru-RU"/>
        </w:rPr>
        <w:fldChar w:fldCharType="separate"/>
      </w:r>
      <w:r w:rsidRPr="007B0573">
        <w:rPr>
          <w:rFonts w:ascii="Times New Roman" w:eastAsia="Times New Roman" w:hAnsi="Times New Roman" w:cs="Times New Roman"/>
          <w:color w:val="551A8B"/>
          <w:sz w:val="28"/>
          <w:szCs w:val="28"/>
          <w:u w:val="single"/>
          <w:lang w:eastAsia="ru-RU"/>
        </w:rPr>
        <w:t>подразд</w:t>
      </w:r>
      <w:proofErr w:type="spellEnd"/>
      <w:r w:rsidRPr="007B0573">
        <w:rPr>
          <w:rFonts w:ascii="Times New Roman" w:eastAsia="Times New Roman" w:hAnsi="Times New Roman" w:cs="Times New Roman"/>
          <w:color w:val="551A8B"/>
          <w:sz w:val="28"/>
          <w:szCs w:val="28"/>
          <w:u w:val="single"/>
          <w:lang w:eastAsia="ru-RU"/>
        </w:rPr>
        <w:t>. 6.9</w:t>
      </w:r>
      <w:r w:rsidRPr="007B0573">
        <w:rPr>
          <w:rFonts w:ascii="Times New Roman" w:eastAsia="Times New Roman" w:hAnsi="Times New Roman" w:cs="Times New Roman"/>
          <w:color w:val="000000"/>
          <w:sz w:val="28"/>
          <w:szCs w:val="28"/>
          <w:lang w:eastAsia="ru-RU"/>
        </w:rPr>
        <w:fldChar w:fldCharType="end"/>
      </w:r>
      <w:r w:rsidRPr="007B0573">
        <w:rPr>
          <w:rFonts w:ascii="Times New Roman" w:eastAsia="Times New Roman" w:hAnsi="Times New Roman" w:cs="Times New Roman"/>
          <w:color w:val="000000"/>
          <w:sz w:val="28"/>
          <w:szCs w:val="28"/>
          <w:lang w:eastAsia="ru-RU"/>
        </w:rPr>
        <w:t>.</w:t>
      </w:r>
      <w:proofErr w:type="gramEnd"/>
    </w:p>
    <w:p w:rsidR="007B0573" w:rsidRPr="007B0573" w:rsidRDefault="007B0573" w:rsidP="007B0573">
      <w:pPr>
        <w:shd w:val="clear" w:color="auto" w:fill="FFFFFF"/>
        <w:spacing w:before="100" w:beforeAutospacing="1" w:after="100" w:afterAutospacing="1" w:line="240" w:lineRule="auto"/>
        <w:ind w:firstLine="400"/>
        <w:jc w:val="both"/>
        <w:rPr>
          <w:rFonts w:ascii="Times New Roman" w:eastAsia="Times New Roman" w:hAnsi="Times New Roman" w:cs="Times New Roman"/>
          <w:color w:val="000000"/>
          <w:sz w:val="28"/>
          <w:szCs w:val="28"/>
          <w:lang w:eastAsia="ru-RU"/>
        </w:rPr>
      </w:pPr>
      <w:r w:rsidRPr="007B0573">
        <w:rPr>
          <w:rFonts w:ascii="Times New Roman" w:eastAsia="Times New Roman" w:hAnsi="Times New Roman" w:cs="Times New Roman"/>
          <w:color w:val="000000"/>
          <w:sz w:val="28"/>
          <w:szCs w:val="28"/>
          <w:lang w:eastAsia="ru-RU"/>
        </w:rPr>
        <w:t>По аналогии с </w:t>
      </w:r>
      <w:hyperlink r:id="rId30" w:anchor="p65" w:history="1">
        <w:r w:rsidRPr="007B0573">
          <w:rPr>
            <w:rFonts w:ascii="Times New Roman" w:eastAsia="Times New Roman" w:hAnsi="Times New Roman" w:cs="Times New Roman"/>
            <w:color w:val="551A8B"/>
            <w:sz w:val="28"/>
            <w:szCs w:val="28"/>
            <w:u w:val="single"/>
            <w:lang w:eastAsia="ru-RU"/>
          </w:rPr>
          <w:t>IDEF0</w:t>
        </w:r>
      </w:hyperlink>
      <w:r w:rsidRPr="007B0573">
        <w:rPr>
          <w:rFonts w:ascii="Times New Roman" w:eastAsia="Times New Roman" w:hAnsi="Times New Roman" w:cs="Times New Roman"/>
          <w:color w:val="000000"/>
          <w:sz w:val="28"/>
          <w:szCs w:val="28"/>
          <w:lang w:eastAsia="ru-RU"/>
        </w:rPr>
        <w:t xml:space="preserve"> у каждого процесса (подсистемы) на диаграмме потоков данных должен быть как минимум один входящий и один </w:t>
      </w:r>
      <w:r w:rsidRPr="007B0573">
        <w:rPr>
          <w:rFonts w:ascii="Times New Roman" w:eastAsia="Times New Roman" w:hAnsi="Times New Roman" w:cs="Times New Roman"/>
          <w:color w:val="000000"/>
          <w:sz w:val="28"/>
          <w:szCs w:val="28"/>
          <w:lang w:eastAsia="ru-RU"/>
        </w:rPr>
        <w:lastRenderedPageBreak/>
        <w:t xml:space="preserve">выходящий поток. </w:t>
      </w:r>
      <w:proofErr w:type="gramStart"/>
      <w:r w:rsidRPr="007B0573">
        <w:rPr>
          <w:rFonts w:ascii="Times New Roman" w:eastAsia="Times New Roman" w:hAnsi="Times New Roman" w:cs="Times New Roman"/>
          <w:color w:val="000000"/>
          <w:sz w:val="28"/>
          <w:szCs w:val="28"/>
          <w:lang w:eastAsia="ru-RU"/>
        </w:rPr>
        <w:t>Процесс должен запускаться на выполнение либо через обрабатываемый, либо через управляющий поток данных.</w:t>
      </w:r>
      <w:proofErr w:type="gramEnd"/>
      <w:r w:rsidRPr="007B0573">
        <w:rPr>
          <w:rFonts w:ascii="Times New Roman" w:eastAsia="Times New Roman" w:hAnsi="Times New Roman" w:cs="Times New Roman"/>
          <w:color w:val="000000"/>
          <w:sz w:val="28"/>
          <w:szCs w:val="28"/>
          <w:lang w:eastAsia="ru-RU"/>
        </w:rPr>
        <w:t xml:space="preserve"> Работа каждого процесса должна завершаться конкретным результатом.</w:t>
      </w:r>
    </w:p>
    <w:p w:rsidR="007B0573" w:rsidRPr="007B0573" w:rsidRDefault="007B0573" w:rsidP="007B0573">
      <w:pPr>
        <w:shd w:val="clear" w:color="auto" w:fill="FFFFFF"/>
        <w:spacing w:before="100" w:beforeAutospacing="1" w:after="100" w:afterAutospacing="1" w:line="240" w:lineRule="auto"/>
        <w:ind w:firstLine="400"/>
        <w:jc w:val="both"/>
        <w:rPr>
          <w:rFonts w:ascii="Times New Roman" w:eastAsia="Times New Roman" w:hAnsi="Times New Roman" w:cs="Times New Roman"/>
          <w:color w:val="000000"/>
          <w:sz w:val="28"/>
          <w:szCs w:val="28"/>
          <w:lang w:eastAsia="ru-RU"/>
        </w:rPr>
      </w:pPr>
      <w:r w:rsidRPr="007B0573">
        <w:rPr>
          <w:rFonts w:ascii="Times New Roman" w:eastAsia="Times New Roman" w:hAnsi="Times New Roman" w:cs="Times New Roman"/>
          <w:color w:val="000000"/>
          <w:sz w:val="28"/>
          <w:szCs w:val="28"/>
          <w:lang w:eastAsia="ru-RU"/>
        </w:rPr>
        <w:t>Каждый накопитель данных также должен иметь как минимум один входящий и один выходящий поток. Наличие только входящих потоков в накопитель означает, что информация накапливается, но не используется.</w:t>
      </w:r>
    </w:p>
    <w:p w:rsidR="007B0573" w:rsidRPr="007B0573" w:rsidRDefault="007B0573" w:rsidP="007B0573">
      <w:pPr>
        <w:shd w:val="clear" w:color="auto" w:fill="FFFFFF"/>
        <w:spacing w:before="100" w:beforeAutospacing="1" w:after="100" w:afterAutospacing="1" w:line="240" w:lineRule="auto"/>
        <w:ind w:firstLine="400"/>
        <w:jc w:val="both"/>
        <w:rPr>
          <w:rFonts w:ascii="Times New Roman" w:eastAsia="Times New Roman" w:hAnsi="Times New Roman" w:cs="Times New Roman"/>
          <w:color w:val="000000"/>
          <w:sz w:val="28"/>
          <w:szCs w:val="28"/>
          <w:lang w:eastAsia="ru-RU"/>
        </w:rPr>
      </w:pPr>
      <w:r w:rsidRPr="007B0573">
        <w:rPr>
          <w:rFonts w:ascii="Times New Roman" w:eastAsia="Times New Roman" w:hAnsi="Times New Roman" w:cs="Times New Roman"/>
          <w:color w:val="000000"/>
          <w:sz w:val="28"/>
          <w:szCs w:val="28"/>
          <w:lang w:eastAsia="ru-RU"/>
        </w:rPr>
        <w:t>Наличие только выходящих потоков из накопителя также является ошибкой. Прежде чем использовать данные из накопителя, они должны там появиться в результате работы какого-либо процесса (подсистемы, внешней сущности). Исключением из правил считается случай, когда накопитель является внешней сущностью. Тогда допускается наличие либо только входящих стрелок, либо только выходящих стрелок (см. рис. </w:t>
      </w:r>
      <w:hyperlink r:id="rId31" w:anchor="ris623" w:history="1">
        <w:r w:rsidRPr="007B0573">
          <w:rPr>
            <w:rFonts w:ascii="Times New Roman" w:eastAsia="Times New Roman" w:hAnsi="Times New Roman" w:cs="Times New Roman"/>
            <w:color w:val="551A8B"/>
            <w:sz w:val="28"/>
            <w:szCs w:val="28"/>
            <w:u w:val="single"/>
            <w:lang w:eastAsia="ru-RU"/>
          </w:rPr>
          <w:t>6.23</w:t>
        </w:r>
      </w:hyperlink>
      <w:r w:rsidRPr="007B0573">
        <w:rPr>
          <w:rFonts w:ascii="Times New Roman" w:eastAsia="Times New Roman" w:hAnsi="Times New Roman" w:cs="Times New Roman"/>
          <w:color w:val="000000"/>
          <w:sz w:val="28"/>
          <w:szCs w:val="28"/>
          <w:lang w:eastAsia="ru-RU"/>
        </w:rPr>
        <w:t>, накопитель «БД АРМ-П или СБД-П»).</w:t>
      </w:r>
    </w:p>
    <w:p w:rsidR="007B0573" w:rsidRPr="007B0573" w:rsidRDefault="007B0573" w:rsidP="007B0573">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ru-RU"/>
        </w:rPr>
      </w:pPr>
      <w:r w:rsidRPr="007B0573">
        <w:rPr>
          <w:rFonts w:ascii="Times New Roman" w:eastAsia="Times New Roman" w:hAnsi="Times New Roman" w:cs="Times New Roman"/>
          <w:color w:val="000000"/>
          <w:sz w:val="28"/>
          <w:szCs w:val="28"/>
          <w:lang w:eastAsia="ru-RU"/>
        </w:rPr>
        <w:t> </w:t>
      </w:r>
    </w:p>
    <w:p w:rsidR="007B0573" w:rsidRPr="007B0573" w:rsidRDefault="003C01BA" w:rsidP="007B0573">
      <w:pPr>
        <w:shd w:val="clear" w:color="auto" w:fill="EE0000"/>
        <w:spacing w:before="100" w:beforeAutospacing="1" w:after="100" w:afterAutospacing="1" w:line="600" w:lineRule="atLeast"/>
        <w:jc w:val="center"/>
        <w:rPr>
          <w:rFonts w:ascii="Times New Roman" w:eastAsia="Times New Roman" w:hAnsi="Times New Roman" w:cs="Times New Roman"/>
          <w:color w:val="FFFFFF"/>
          <w:sz w:val="28"/>
          <w:szCs w:val="28"/>
          <w:lang w:eastAsia="ru-RU"/>
        </w:rPr>
      </w:pPr>
      <w:bookmarkStart w:id="10" w:name="p611"/>
      <w:bookmarkEnd w:id="10"/>
      <w:r>
        <w:rPr>
          <w:rFonts w:ascii="Times New Roman" w:eastAsia="Times New Roman" w:hAnsi="Times New Roman" w:cs="Times New Roman"/>
          <w:b/>
          <w:bCs/>
          <w:color w:val="FFFFFF"/>
          <w:sz w:val="28"/>
          <w:szCs w:val="28"/>
          <w:lang w:eastAsia="ru-RU"/>
        </w:rPr>
        <w:t>4</w:t>
      </w:r>
      <w:r w:rsidR="007B0573" w:rsidRPr="007B0573">
        <w:rPr>
          <w:rFonts w:ascii="Times New Roman" w:eastAsia="Times New Roman" w:hAnsi="Times New Roman" w:cs="Times New Roman"/>
          <w:b/>
          <w:bCs/>
          <w:color w:val="FFFFFF"/>
          <w:sz w:val="28"/>
          <w:szCs w:val="28"/>
          <w:lang w:eastAsia="ru-RU"/>
        </w:rPr>
        <w:t xml:space="preserve"> Пример построения модели DFD для системы определения допускаемых скоростей</w:t>
      </w:r>
    </w:p>
    <w:p w:rsidR="007B0573" w:rsidRPr="007B0573" w:rsidRDefault="007B0573" w:rsidP="007B0573">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ru-RU"/>
        </w:rPr>
      </w:pPr>
      <w:r w:rsidRPr="007B0573">
        <w:rPr>
          <w:rFonts w:ascii="Times New Roman" w:eastAsia="Times New Roman" w:hAnsi="Times New Roman" w:cs="Times New Roman"/>
          <w:color w:val="000000"/>
          <w:sz w:val="28"/>
          <w:szCs w:val="28"/>
          <w:lang w:eastAsia="ru-RU"/>
        </w:rPr>
        <w:t> </w:t>
      </w:r>
    </w:p>
    <w:p w:rsidR="007B0573" w:rsidRPr="007B0573" w:rsidRDefault="007B0573" w:rsidP="007B0573">
      <w:pPr>
        <w:shd w:val="clear" w:color="auto" w:fill="FFFFFF"/>
        <w:spacing w:before="100" w:beforeAutospacing="1" w:after="100" w:afterAutospacing="1" w:line="240" w:lineRule="auto"/>
        <w:ind w:firstLine="400"/>
        <w:jc w:val="both"/>
        <w:rPr>
          <w:rFonts w:ascii="Times New Roman" w:eastAsia="Times New Roman" w:hAnsi="Times New Roman" w:cs="Times New Roman"/>
          <w:color w:val="000000"/>
          <w:sz w:val="28"/>
          <w:szCs w:val="28"/>
          <w:lang w:eastAsia="ru-RU"/>
        </w:rPr>
      </w:pPr>
      <w:r w:rsidRPr="007B0573">
        <w:rPr>
          <w:rFonts w:ascii="Times New Roman" w:eastAsia="Times New Roman" w:hAnsi="Times New Roman" w:cs="Times New Roman"/>
          <w:color w:val="000000"/>
          <w:sz w:val="28"/>
          <w:szCs w:val="28"/>
          <w:lang w:eastAsia="ru-RU"/>
        </w:rPr>
        <w:t>Описание задачи приведено в </w:t>
      </w:r>
      <w:proofErr w:type="spellStart"/>
      <w:r w:rsidRPr="007B0573">
        <w:rPr>
          <w:rFonts w:ascii="Times New Roman" w:eastAsia="Times New Roman" w:hAnsi="Times New Roman" w:cs="Times New Roman"/>
          <w:color w:val="000000"/>
          <w:sz w:val="28"/>
          <w:szCs w:val="28"/>
          <w:lang w:eastAsia="ru-RU"/>
        </w:rPr>
        <w:fldChar w:fldCharType="begin"/>
      </w:r>
      <w:r w:rsidRPr="007B0573">
        <w:rPr>
          <w:rFonts w:ascii="Times New Roman" w:eastAsia="Times New Roman" w:hAnsi="Times New Roman" w:cs="Times New Roman"/>
          <w:color w:val="000000"/>
          <w:sz w:val="28"/>
          <w:szCs w:val="28"/>
          <w:lang w:eastAsia="ru-RU"/>
        </w:rPr>
        <w:instrText xml:space="preserve"> HYPERLINK "https://sites.google.com/site/anisimovkhv/learning/pris/lecture/tema6/tema6_2" \l "p66" </w:instrText>
      </w:r>
      <w:r w:rsidRPr="007B0573">
        <w:rPr>
          <w:rFonts w:ascii="Times New Roman" w:eastAsia="Times New Roman" w:hAnsi="Times New Roman" w:cs="Times New Roman"/>
          <w:color w:val="000000"/>
          <w:sz w:val="28"/>
          <w:szCs w:val="28"/>
          <w:lang w:eastAsia="ru-RU"/>
        </w:rPr>
        <w:fldChar w:fldCharType="separate"/>
      </w:r>
      <w:r w:rsidRPr="007B0573">
        <w:rPr>
          <w:rFonts w:ascii="Times New Roman" w:eastAsia="Times New Roman" w:hAnsi="Times New Roman" w:cs="Times New Roman"/>
          <w:color w:val="551A8B"/>
          <w:sz w:val="28"/>
          <w:szCs w:val="28"/>
          <w:u w:val="single"/>
          <w:lang w:eastAsia="ru-RU"/>
        </w:rPr>
        <w:t>подразд</w:t>
      </w:r>
      <w:proofErr w:type="spellEnd"/>
      <w:r w:rsidRPr="007B0573">
        <w:rPr>
          <w:rFonts w:ascii="Times New Roman" w:eastAsia="Times New Roman" w:hAnsi="Times New Roman" w:cs="Times New Roman"/>
          <w:color w:val="551A8B"/>
          <w:sz w:val="28"/>
          <w:szCs w:val="28"/>
          <w:u w:val="single"/>
          <w:lang w:eastAsia="ru-RU"/>
        </w:rPr>
        <w:t>. 6.6</w:t>
      </w:r>
      <w:r w:rsidRPr="007B0573">
        <w:rPr>
          <w:rFonts w:ascii="Times New Roman" w:eastAsia="Times New Roman" w:hAnsi="Times New Roman" w:cs="Times New Roman"/>
          <w:color w:val="000000"/>
          <w:sz w:val="28"/>
          <w:szCs w:val="28"/>
          <w:lang w:eastAsia="ru-RU"/>
        </w:rPr>
        <w:fldChar w:fldCharType="end"/>
      </w:r>
      <w:r w:rsidRPr="007B0573">
        <w:rPr>
          <w:rFonts w:ascii="Times New Roman" w:eastAsia="Times New Roman" w:hAnsi="Times New Roman" w:cs="Times New Roman"/>
          <w:color w:val="000000"/>
          <w:sz w:val="28"/>
          <w:szCs w:val="28"/>
          <w:lang w:eastAsia="ru-RU"/>
        </w:rPr>
        <w:t>.</w:t>
      </w:r>
    </w:p>
    <w:p w:rsidR="007B0573" w:rsidRPr="007B0573" w:rsidRDefault="007B0573" w:rsidP="007B0573">
      <w:pPr>
        <w:shd w:val="clear" w:color="auto" w:fill="FFFFFF"/>
        <w:spacing w:before="100" w:beforeAutospacing="1" w:after="100" w:afterAutospacing="1" w:line="240" w:lineRule="auto"/>
        <w:ind w:firstLine="400"/>
        <w:jc w:val="both"/>
        <w:rPr>
          <w:rFonts w:ascii="Times New Roman" w:eastAsia="Times New Roman" w:hAnsi="Times New Roman" w:cs="Times New Roman"/>
          <w:color w:val="000000"/>
          <w:sz w:val="28"/>
          <w:szCs w:val="28"/>
          <w:lang w:eastAsia="ru-RU"/>
        </w:rPr>
      </w:pPr>
      <w:r w:rsidRPr="007B0573">
        <w:rPr>
          <w:rFonts w:ascii="Times New Roman" w:eastAsia="Times New Roman" w:hAnsi="Times New Roman" w:cs="Times New Roman"/>
          <w:color w:val="000000"/>
          <w:sz w:val="28"/>
          <w:szCs w:val="28"/>
          <w:lang w:eastAsia="ru-RU"/>
        </w:rPr>
        <w:t xml:space="preserve">Построение функциональной модели DFD </w:t>
      </w:r>
      <w:proofErr w:type="gramStart"/>
      <w:r w:rsidRPr="007B0573">
        <w:rPr>
          <w:rFonts w:ascii="Times New Roman" w:eastAsia="Times New Roman" w:hAnsi="Times New Roman" w:cs="Times New Roman"/>
          <w:color w:val="000000"/>
          <w:sz w:val="28"/>
          <w:szCs w:val="28"/>
          <w:lang w:eastAsia="ru-RU"/>
        </w:rPr>
        <w:t>начинается</w:t>
      </w:r>
      <w:proofErr w:type="gramEnd"/>
      <w:r w:rsidRPr="007B0573">
        <w:rPr>
          <w:rFonts w:ascii="Times New Roman" w:eastAsia="Times New Roman" w:hAnsi="Times New Roman" w:cs="Times New Roman"/>
          <w:color w:val="000000"/>
          <w:sz w:val="28"/>
          <w:szCs w:val="28"/>
          <w:lang w:eastAsia="ru-RU"/>
        </w:rPr>
        <w:t xml:space="preserve"> как и в IDEF0 с разработки контекстной диаграммы. На ней отображается основной процесс (сама система в целом) и ее связи с внешней средой (внешними сущностями). Это взаимодействие показывается через потоки данных. Допускается на контекстной диаграмме отображать сразу несколько основных процессов или подсистем. Пример контекстной диаграммы для рассматриваемой задачи приведен на следующем рисунке.</w:t>
      </w:r>
    </w:p>
    <w:p w:rsidR="007B0573" w:rsidRPr="007B0573" w:rsidRDefault="007B0573" w:rsidP="007B0573">
      <w:pPr>
        <w:shd w:val="clear" w:color="auto" w:fill="FFFFFF"/>
        <w:spacing w:before="100" w:beforeAutospacing="1" w:after="100" w:afterAutospacing="1" w:line="240" w:lineRule="auto"/>
        <w:jc w:val="center"/>
        <w:rPr>
          <w:rFonts w:ascii="Times New Roman" w:eastAsia="Times New Roman" w:hAnsi="Times New Roman" w:cs="Times New Roman"/>
          <w:color w:val="000000"/>
          <w:sz w:val="28"/>
          <w:szCs w:val="28"/>
          <w:lang w:eastAsia="ru-RU"/>
        </w:rPr>
      </w:pPr>
      <w:bookmarkStart w:id="11" w:name="ris623"/>
      <w:bookmarkEnd w:id="11"/>
      <w:r w:rsidRPr="007B0573">
        <w:rPr>
          <w:rFonts w:ascii="Times New Roman" w:eastAsia="Times New Roman" w:hAnsi="Times New Roman" w:cs="Times New Roman"/>
          <w:noProof/>
          <w:color w:val="000000"/>
          <w:sz w:val="28"/>
          <w:szCs w:val="28"/>
          <w:lang w:eastAsia="ru-RU"/>
        </w:rPr>
        <w:lastRenderedPageBreak/>
        <w:drawing>
          <wp:inline distT="0" distB="0" distL="0" distR="0" wp14:anchorId="3C74446B" wp14:editId="53719F53">
            <wp:extent cx="6085267" cy="4211123"/>
            <wp:effectExtent l="0" t="0" r="0" b="0"/>
            <wp:docPr id="7" name="Рисунок 7" descr="https://sites.google.com/site/anisimovkhv/_/rsrc/1499999626964/learning/pris/lecture/tema6/tema6_3/DFD_k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ites.google.com/site/anisimovkhv/_/rsrc/1499999626964/learning/pris/lecture/tema6/tema6_3/DFD_kd.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087953" cy="4212982"/>
                    </a:xfrm>
                    <a:prstGeom prst="rect">
                      <a:avLst/>
                    </a:prstGeom>
                    <a:noFill/>
                    <a:ln>
                      <a:noFill/>
                    </a:ln>
                  </pic:spPr>
                </pic:pic>
              </a:graphicData>
            </a:graphic>
          </wp:inline>
        </w:drawing>
      </w:r>
    </w:p>
    <w:p w:rsidR="007B0573" w:rsidRPr="007B0573" w:rsidRDefault="007B0573" w:rsidP="007B0573">
      <w:pPr>
        <w:shd w:val="clear" w:color="auto" w:fill="FFFFFF"/>
        <w:spacing w:before="100" w:beforeAutospacing="1" w:after="100" w:afterAutospacing="1" w:line="240" w:lineRule="auto"/>
        <w:jc w:val="center"/>
        <w:rPr>
          <w:rFonts w:ascii="Times New Roman" w:eastAsia="Times New Roman" w:hAnsi="Times New Roman" w:cs="Times New Roman"/>
          <w:color w:val="000000"/>
          <w:sz w:val="28"/>
          <w:szCs w:val="28"/>
          <w:lang w:eastAsia="ru-RU"/>
        </w:rPr>
      </w:pPr>
      <w:r w:rsidRPr="007B0573">
        <w:rPr>
          <w:rFonts w:ascii="Times New Roman" w:eastAsia="Times New Roman" w:hAnsi="Times New Roman" w:cs="Times New Roman"/>
          <w:color w:val="000000"/>
          <w:sz w:val="28"/>
          <w:szCs w:val="28"/>
          <w:lang w:eastAsia="ru-RU"/>
        </w:rPr>
        <w:t>Рис. 6.23. Контекстная диаграмма системы определения допускаемых скоростей (методология DFD)</w:t>
      </w:r>
    </w:p>
    <w:p w:rsidR="007B0573" w:rsidRPr="007B0573" w:rsidRDefault="007B0573" w:rsidP="007B0573">
      <w:pPr>
        <w:shd w:val="clear" w:color="auto" w:fill="FFFFFF"/>
        <w:spacing w:before="100" w:beforeAutospacing="1" w:after="100" w:afterAutospacing="1" w:line="240" w:lineRule="auto"/>
        <w:ind w:firstLine="400"/>
        <w:jc w:val="both"/>
        <w:rPr>
          <w:rFonts w:ascii="Times New Roman" w:eastAsia="Times New Roman" w:hAnsi="Times New Roman" w:cs="Times New Roman"/>
          <w:color w:val="000000"/>
          <w:sz w:val="28"/>
          <w:szCs w:val="28"/>
          <w:lang w:eastAsia="ru-RU"/>
        </w:rPr>
      </w:pPr>
      <w:r w:rsidRPr="007B0573">
        <w:rPr>
          <w:rFonts w:ascii="Times New Roman" w:eastAsia="Times New Roman" w:hAnsi="Times New Roman" w:cs="Times New Roman"/>
          <w:color w:val="000000"/>
          <w:sz w:val="28"/>
          <w:szCs w:val="28"/>
          <w:lang w:eastAsia="ru-RU"/>
        </w:rPr>
        <w:t>На этой диаграмме видно, что в качестве источника исходных данных для работы системы могут использоваться базы данных АРМ-П (АРМ службы пути) или СБД-П (Сводная БД – Путейский фрагмент), содержащие практически всю необходимую информацию по участкам дороги.</w:t>
      </w:r>
    </w:p>
    <w:p w:rsidR="007B0573" w:rsidRPr="007B0573" w:rsidRDefault="007B0573" w:rsidP="007B0573">
      <w:pPr>
        <w:shd w:val="clear" w:color="auto" w:fill="FFFFFF"/>
        <w:spacing w:before="100" w:beforeAutospacing="1" w:after="100" w:afterAutospacing="1" w:line="240" w:lineRule="auto"/>
        <w:ind w:firstLine="400"/>
        <w:jc w:val="both"/>
        <w:rPr>
          <w:rFonts w:ascii="Times New Roman" w:eastAsia="Times New Roman" w:hAnsi="Times New Roman" w:cs="Times New Roman"/>
          <w:color w:val="000000"/>
          <w:sz w:val="28"/>
          <w:szCs w:val="28"/>
          <w:lang w:eastAsia="ru-RU"/>
        </w:rPr>
      </w:pPr>
      <w:r w:rsidRPr="007B0573">
        <w:rPr>
          <w:rFonts w:ascii="Times New Roman" w:eastAsia="Times New Roman" w:hAnsi="Times New Roman" w:cs="Times New Roman"/>
          <w:color w:val="000000"/>
          <w:sz w:val="28"/>
          <w:szCs w:val="28"/>
          <w:lang w:eastAsia="ru-RU"/>
        </w:rPr>
        <w:t>В то же время в системе оставлена возможность ее ручного ввода и корректировки. Несмотря на то, что БД АРМ-П или СБД-П по отношению к системе являются внешними сущностями, они, в целях лучшего восприятия, показаны в виде накопителя данных.</w:t>
      </w:r>
    </w:p>
    <w:p w:rsidR="007B0573" w:rsidRPr="007B0573" w:rsidRDefault="007B0573" w:rsidP="007B0573">
      <w:pPr>
        <w:shd w:val="clear" w:color="auto" w:fill="FFFFFF"/>
        <w:spacing w:before="100" w:beforeAutospacing="1" w:after="100" w:afterAutospacing="1" w:line="240" w:lineRule="auto"/>
        <w:ind w:firstLine="400"/>
        <w:jc w:val="both"/>
        <w:rPr>
          <w:rFonts w:ascii="Times New Roman" w:eastAsia="Times New Roman" w:hAnsi="Times New Roman" w:cs="Times New Roman"/>
          <w:color w:val="000000"/>
          <w:sz w:val="28"/>
          <w:szCs w:val="28"/>
          <w:lang w:eastAsia="ru-RU"/>
        </w:rPr>
      </w:pPr>
      <w:bookmarkStart w:id="12" w:name="Decomp"/>
      <w:bookmarkEnd w:id="12"/>
      <w:r w:rsidRPr="007B0573">
        <w:rPr>
          <w:rFonts w:ascii="Times New Roman" w:eastAsia="Times New Roman" w:hAnsi="Times New Roman" w:cs="Times New Roman"/>
          <w:color w:val="000000"/>
          <w:sz w:val="28"/>
          <w:szCs w:val="28"/>
          <w:lang w:eastAsia="ru-RU"/>
        </w:rPr>
        <w:t>Дальнейший процесс проектирования состоит в построении диаграмм декомпозиции, которые строятся (показывают устройство) </w:t>
      </w:r>
      <w:r w:rsidRPr="007B0573">
        <w:rPr>
          <w:rFonts w:ascii="Times New Roman" w:eastAsia="Times New Roman" w:hAnsi="Times New Roman" w:cs="Times New Roman"/>
          <w:b/>
          <w:bCs/>
          <w:i/>
          <w:iCs/>
          <w:color w:val="000000"/>
          <w:sz w:val="28"/>
          <w:szCs w:val="28"/>
          <w:lang w:eastAsia="ru-RU"/>
        </w:rPr>
        <w:t>только для процессов или подсистем (систем)</w:t>
      </w:r>
      <w:r w:rsidRPr="007B0573">
        <w:rPr>
          <w:rFonts w:ascii="Times New Roman" w:eastAsia="Times New Roman" w:hAnsi="Times New Roman" w:cs="Times New Roman"/>
          <w:color w:val="000000"/>
          <w:sz w:val="28"/>
          <w:szCs w:val="28"/>
          <w:lang w:eastAsia="ru-RU"/>
        </w:rPr>
        <w:t>.</w:t>
      </w:r>
    </w:p>
    <w:p w:rsidR="007B0573" w:rsidRPr="007B0573" w:rsidRDefault="007B0573" w:rsidP="007B0573">
      <w:pPr>
        <w:shd w:val="clear" w:color="auto" w:fill="FFFFFF"/>
        <w:spacing w:before="100" w:beforeAutospacing="1" w:after="100" w:afterAutospacing="1" w:line="240" w:lineRule="auto"/>
        <w:ind w:firstLine="400"/>
        <w:jc w:val="both"/>
        <w:rPr>
          <w:rFonts w:ascii="Times New Roman" w:eastAsia="Times New Roman" w:hAnsi="Times New Roman" w:cs="Times New Roman"/>
          <w:color w:val="000000"/>
          <w:sz w:val="28"/>
          <w:szCs w:val="28"/>
          <w:lang w:eastAsia="ru-RU"/>
        </w:rPr>
      </w:pPr>
      <w:r w:rsidRPr="007B0573">
        <w:rPr>
          <w:rFonts w:ascii="Times New Roman" w:eastAsia="Times New Roman" w:hAnsi="Times New Roman" w:cs="Times New Roman"/>
          <w:color w:val="000000"/>
          <w:sz w:val="28"/>
          <w:szCs w:val="28"/>
          <w:lang w:eastAsia="ru-RU"/>
        </w:rPr>
        <w:t>Диаграмма декомпозиции первого уровня проектируемой системы приведена на следующем рисунке.</w:t>
      </w:r>
    </w:p>
    <w:p w:rsidR="007B0573" w:rsidRPr="007B0573" w:rsidRDefault="007B0573" w:rsidP="007B0573">
      <w:pPr>
        <w:shd w:val="clear" w:color="auto" w:fill="FFFFFF"/>
        <w:spacing w:before="100" w:beforeAutospacing="1" w:after="100" w:afterAutospacing="1" w:line="240" w:lineRule="auto"/>
        <w:jc w:val="center"/>
        <w:rPr>
          <w:rFonts w:ascii="Times New Roman" w:eastAsia="Times New Roman" w:hAnsi="Times New Roman" w:cs="Times New Roman"/>
          <w:color w:val="000000"/>
          <w:sz w:val="28"/>
          <w:szCs w:val="28"/>
          <w:lang w:eastAsia="ru-RU"/>
        </w:rPr>
      </w:pPr>
      <w:r w:rsidRPr="007B0573">
        <w:rPr>
          <w:rFonts w:ascii="Times New Roman" w:eastAsia="Times New Roman" w:hAnsi="Times New Roman" w:cs="Times New Roman"/>
          <w:noProof/>
          <w:color w:val="000000"/>
          <w:sz w:val="28"/>
          <w:szCs w:val="28"/>
          <w:lang w:eastAsia="ru-RU"/>
        </w:rPr>
        <w:lastRenderedPageBreak/>
        <w:drawing>
          <wp:inline distT="0" distB="0" distL="0" distR="0" wp14:anchorId="48FA26EB" wp14:editId="3FB3D133">
            <wp:extent cx="5344733" cy="3698659"/>
            <wp:effectExtent l="0" t="0" r="8890" b="0"/>
            <wp:docPr id="6" name="Рисунок 6" descr="https://sites.google.com/site/anisimovkhv/_/rsrc/1499999622981/learning/pris/lecture/tema6/tema6_3/DFD_dd1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sites.google.com/site/anisimovkhv/_/rsrc/1499999622981/learning/pris/lecture/tema6/tema6_3/DFD_dd1ur.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344723" cy="3698652"/>
                    </a:xfrm>
                    <a:prstGeom prst="rect">
                      <a:avLst/>
                    </a:prstGeom>
                    <a:noFill/>
                    <a:ln>
                      <a:noFill/>
                    </a:ln>
                  </pic:spPr>
                </pic:pic>
              </a:graphicData>
            </a:graphic>
          </wp:inline>
        </w:drawing>
      </w:r>
    </w:p>
    <w:p w:rsidR="007B0573" w:rsidRPr="007B0573" w:rsidRDefault="007B0573" w:rsidP="007B0573">
      <w:pPr>
        <w:shd w:val="clear" w:color="auto" w:fill="FFFFFF"/>
        <w:spacing w:before="100" w:beforeAutospacing="1" w:after="100" w:afterAutospacing="1" w:line="240" w:lineRule="auto"/>
        <w:jc w:val="center"/>
        <w:rPr>
          <w:rFonts w:ascii="Times New Roman" w:eastAsia="Times New Roman" w:hAnsi="Times New Roman" w:cs="Times New Roman"/>
          <w:color w:val="000000"/>
          <w:sz w:val="28"/>
          <w:szCs w:val="28"/>
          <w:lang w:eastAsia="ru-RU"/>
        </w:rPr>
      </w:pPr>
      <w:r w:rsidRPr="007B0573">
        <w:rPr>
          <w:rFonts w:ascii="Times New Roman" w:eastAsia="Times New Roman" w:hAnsi="Times New Roman" w:cs="Times New Roman"/>
          <w:color w:val="000000"/>
          <w:sz w:val="28"/>
          <w:szCs w:val="28"/>
          <w:lang w:eastAsia="ru-RU"/>
        </w:rPr>
        <w:t>Рис. 6.24. Диаграмма декомпозиции первого уровня (методология DFD)</w:t>
      </w:r>
    </w:p>
    <w:p w:rsidR="007B0573" w:rsidRPr="007B0573" w:rsidRDefault="007B0573" w:rsidP="007B0573">
      <w:pPr>
        <w:shd w:val="clear" w:color="auto" w:fill="FFFFFF"/>
        <w:spacing w:before="100" w:beforeAutospacing="1" w:after="100" w:afterAutospacing="1" w:line="240" w:lineRule="auto"/>
        <w:ind w:firstLine="400"/>
        <w:jc w:val="both"/>
        <w:rPr>
          <w:rFonts w:ascii="Times New Roman" w:eastAsia="Times New Roman" w:hAnsi="Times New Roman" w:cs="Times New Roman"/>
          <w:color w:val="000000"/>
          <w:sz w:val="28"/>
          <w:szCs w:val="28"/>
          <w:lang w:eastAsia="ru-RU"/>
        </w:rPr>
      </w:pPr>
      <w:r w:rsidRPr="007B0573">
        <w:rPr>
          <w:rFonts w:ascii="Times New Roman" w:eastAsia="Times New Roman" w:hAnsi="Times New Roman" w:cs="Times New Roman"/>
          <w:color w:val="000000"/>
          <w:sz w:val="28"/>
          <w:szCs w:val="28"/>
          <w:lang w:eastAsia="ru-RU"/>
        </w:rPr>
        <w:t>На этом рисунке у некоторых потоков данных, связанных с накопителями, отсутствуют имена. Это позволяет устранить дублирование надписей и, как следствие, уменьшить насыщенность диаграммы.</w:t>
      </w:r>
    </w:p>
    <w:p w:rsidR="007B0573" w:rsidRPr="007B0573" w:rsidRDefault="007B0573" w:rsidP="007B0573">
      <w:pPr>
        <w:shd w:val="clear" w:color="auto" w:fill="FFFFFF"/>
        <w:spacing w:before="100" w:beforeAutospacing="1" w:after="100" w:afterAutospacing="1" w:line="240" w:lineRule="auto"/>
        <w:ind w:firstLine="400"/>
        <w:jc w:val="both"/>
        <w:rPr>
          <w:rFonts w:ascii="Times New Roman" w:eastAsia="Times New Roman" w:hAnsi="Times New Roman" w:cs="Times New Roman"/>
          <w:color w:val="000000"/>
          <w:sz w:val="28"/>
          <w:szCs w:val="28"/>
          <w:lang w:eastAsia="ru-RU"/>
        </w:rPr>
      </w:pPr>
      <w:r w:rsidRPr="007B0573">
        <w:rPr>
          <w:rFonts w:ascii="Times New Roman" w:eastAsia="Times New Roman" w:hAnsi="Times New Roman" w:cs="Times New Roman"/>
          <w:color w:val="000000"/>
          <w:sz w:val="28"/>
          <w:szCs w:val="28"/>
          <w:lang w:eastAsia="ru-RU"/>
        </w:rPr>
        <w:t>При построении диаграммы декомпозиции блоки системы в одних случаях показаны как процессы (имя начинается с глагола), в других – как подсистемы (имя начинается со слова «подсистема»). Это сделано в целях иллюстрации правил именования блоков. В то же время декомпозицию системы можно было бы представить, либо используя только процессы, либо только подсистемы.</w:t>
      </w:r>
    </w:p>
    <w:p w:rsidR="007B0573" w:rsidRPr="007B0573" w:rsidRDefault="007B0573" w:rsidP="007B0573">
      <w:pPr>
        <w:shd w:val="clear" w:color="auto" w:fill="FFFFFF"/>
        <w:spacing w:before="100" w:beforeAutospacing="1" w:after="100" w:afterAutospacing="1" w:line="240" w:lineRule="auto"/>
        <w:ind w:firstLine="400"/>
        <w:jc w:val="both"/>
        <w:rPr>
          <w:rFonts w:ascii="Times New Roman" w:eastAsia="Times New Roman" w:hAnsi="Times New Roman" w:cs="Times New Roman"/>
          <w:color w:val="000000"/>
          <w:sz w:val="28"/>
          <w:szCs w:val="28"/>
          <w:lang w:eastAsia="ru-RU"/>
        </w:rPr>
      </w:pPr>
      <w:r w:rsidRPr="007B0573">
        <w:rPr>
          <w:rFonts w:ascii="Times New Roman" w:eastAsia="Times New Roman" w:hAnsi="Times New Roman" w:cs="Times New Roman"/>
          <w:color w:val="000000"/>
          <w:sz w:val="28"/>
          <w:szCs w:val="28"/>
          <w:lang w:eastAsia="ru-RU"/>
        </w:rPr>
        <w:t xml:space="preserve">Контекстная диаграмма и диаграмма декомпозиции выполнены с использованием </w:t>
      </w:r>
      <w:proofErr w:type="spellStart"/>
      <w:r w:rsidRPr="007B0573">
        <w:rPr>
          <w:rFonts w:ascii="Times New Roman" w:eastAsia="Times New Roman" w:hAnsi="Times New Roman" w:cs="Times New Roman"/>
          <w:color w:val="000000"/>
          <w:sz w:val="28"/>
          <w:szCs w:val="28"/>
          <w:lang w:eastAsia="ru-RU"/>
        </w:rPr>
        <w:t>BPwin</w:t>
      </w:r>
      <w:proofErr w:type="spellEnd"/>
      <w:r w:rsidRPr="007B0573">
        <w:rPr>
          <w:rFonts w:ascii="Times New Roman" w:eastAsia="Times New Roman" w:hAnsi="Times New Roman" w:cs="Times New Roman"/>
          <w:color w:val="000000"/>
          <w:sz w:val="28"/>
          <w:szCs w:val="28"/>
          <w:lang w:eastAsia="ru-RU"/>
        </w:rPr>
        <w:t xml:space="preserve"> 4.0.</w:t>
      </w:r>
    </w:p>
    <w:p w:rsidR="007B0573" w:rsidRPr="007B0573" w:rsidRDefault="007B0573" w:rsidP="007B0573">
      <w:pPr>
        <w:shd w:val="clear" w:color="auto" w:fill="FFFFFF"/>
        <w:spacing w:before="100" w:beforeAutospacing="1" w:after="100" w:afterAutospacing="1" w:line="240" w:lineRule="auto"/>
        <w:ind w:firstLine="400"/>
        <w:jc w:val="both"/>
        <w:rPr>
          <w:rFonts w:ascii="Times New Roman" w:eastAsia="Times New Roman" w:hAnsi="Times New Roman" w:cs="Times New Roman"/>
          <w:color w:val="000000"/>
          <w:sz w:val="28"/>
          <w:szCs w:val="28"/>
          <w:lang w:eastAsia="ru-RU"/>
        </w:rPr>
      </w:pPr>
      <w:bookmarkStart w:id="13" w:name="minispez"/>
      <w:bookmarkEnd w:id="13"/>
      <w:r w:rsidRPr="007B0573">
        <w:rPr>
          <w:rFonts w:ascii="Times New Roman" w:eastAsia="Times New Roman" w:hAnsi="Times New Roman" w:cs="Times New Roman"/>
          <w:color w:val="000000"/>
          <w:sz w:val="28"/>
          <w:szCs w:val="28"/>
          <w:lang w:eastAsia="ru-RU"/>
        </w:rPr>
        <w:t xml:space="preserve">Решение о завершении детализации процесса и использовании </w:t>
      </w:r>
      <w:proofErr w:type="spellStart"/>
      <w:r w:rsidRPr="007B0573">
        <w:rPr>
          <w:rFonts w:ascii="Times New Roman" w:eastAsia="Times New Roman" w:hAnsi="Times New Roman" w:cs="Times New Roman"/>
          <w:color w:val="000000"/>
          <w:sz w:val="28"/>
          <w:szCs w:val="28"/>
          <w:lang w:eastAsia="ru-RU"/>
        </w:rPr>
        <w:t>миниспецификации</w:t>
      </w:r>
      <w:proofErr w:type="spellEnd"/>
      <w:r w:rsidRPr="007B0573">
        <w:rPr>
          <w:rFonts w:ascii="Times New Roman" w:eastAsia="Times New Roman" w:hAnsi="Times New Roman" w:cs="Times New Roman"/>
          <w:color w:val="000000"/>
          <w:sz w:val="28"/>
          <w:szCs w:val="28"/>
          <w:lang w:eastAsia="ru-RU"/>
        </w:rPr>
        <w:t xml:space="preserve"> принимается проектировщиком исходя из следующих критериев:</w:t>
      </w:r>
    </w:p>
    <w:p w:rsidR="007B0573" w:rsidRPr="007B0573" w:rsidRDefault="007B0573" w:rsidP="007B0573">
      <w:pPr>
        <w:shd w:val="clear" w:color="auto" w:fill="FFFFFF"/>
        <w:spacing w:before="100" w:beforeAutospacing="1" w:after="100" w:afterAutospacing="1" w:line="240" w:lineRule="auto"/>
        <w:ind w:left="800"/>
        <w:jc w:val="both"/>
        <w:rPr>
          <w:rFonts w:ascii="Times New Roman" w:eastAsia="Times New Roman" w:hAnsi="Times New Roman" w:cs="Times New Roman"/>
          <w:color w:val="000000"/>
          <w:sz w:val="28"/>
          <w:szCs w:val="28"/>
          <w:lang w:eastAsia="ru-RU"/>
        </w:rPr>
      </w:pPr>
      <w:r w:rsidRPr="007B0573">
        <w:rPr>
          <w:rFonts w:ascii="Times New Roman" w:eastAsia="Times New Roman" w:hAnsi="Times New Roman" w:cs="Times New Roman"/>
          <w:color w:val="000000"/>
          <w:sz w:val="28"/>
          <w:szCs w:val="28"/>
          <w:lang w:eastAsia="ru-RU"/>
        </w:rPr>
        <w:t>- наличия у процесса относительно небольшого количества входных и выходных потоков данных (2–3 потока);</w:t>
      </w:r>
    </w:p>
    <w:p w:rsidR="007B0573" w:rsidRPr="007B0573" w:rsidRDefault="007B0573" w:rsidP="007B0573">
      <w:pPr>
        <w:shd w:val="clear" w:color="auto" w:fill="FFFFFF"/>
        <w:spacing w:before="100" w:beforeAutospacing="1" w:after="100" w:afterAutospacing="1" w:line="240" w:lineRule="auto"/>
        <w:ind w:left="800"/>
        <w:jc w:val="both"/>
        <w:rPr>
          <w:rFonts w:ascii="Times New Roman" w:eastAsia="Times New Roman" w:hAnsi="Times New Roman" w:cs="Times New Roman"/>
          <w:color w:val="000000"/>
          <w:sz w:val="28"/>
          <w:szCs w:val="28"/>
          <w:lang w:eastAsia="ru-RU"/>
        </w:rPr>
      </w:pPr>
      <w:r w:rsidRPr="007B0573">
        <w:rPr>
          <w:rFonts w:ascii="Times New Roman" w:eastAsia="Times New Roman" w:hAnsi="Times New Roman" w:cs="Times New Roman"/>
          <w:color w:val="000000"/>
          <w:sz w:val="28"/>
          <w:szCs w:val="28"/>
          <w:lang w:eastAsia="ru-RU"/>
        </w:rPr>
        <w:t>- возможности описания процессов в виде простого алгоритма;</w:t>
      </w:r>
    </w:p>
    <w:p w:rsidR="007B0573" w:rsidRPr="007B0573" w:rsidRDefault="007B0573" w:rsidP="007B0573">
      <w:pPr>
        <w:shd w:val="clear" w:color="auto" w:fill="FFFFFF"/>
        <w:spacing w:before="100" w:beforeAutospacing="1" w:after="100" w:afterAutospacing="1" w:line="240" w:lineRule="auto"/>
        <w:ind w:left="800"/>
        <w:jc w:val="both"/>
        <w:rPr>
          <w:rFonts w:ascii="Times New Roman" w:eastAsia="Times New Roman" w:hAnsi="Times New Roman" w:cs="Times New Roman"/>
          <w:color w:val="000000"/>
          <w:sz w:val="28"/>
          <w:szCs w:val="28"/>
          <w:lang w:eastAsia="ru-RU"/>
        </w:rPr>
      </w:pPr>
      <w:r w:rsidRPr="007B0573">
        <w:rPr>
          <w:rFonts w:ascii="Times New Roman" w:eastAsia="Times New Roman" w:hAnsi="Times New Roman" w:cs="Times New Roman"/>
          <w:color w:val="000000"/>
          <w:sz w:val="28"/>
          <w:szCs w:val="28"/>
          <w:lang w:eastAsia="ru-RU"/>
        </w:rPr>
        <w:t xml:space="preserve">- возможности описания логики процесса при помощи </w:t>
      </w:r>
      <w:proofErr w:type="spellStart"/>
      <w:r w:rsidRPr="007B0573">
        <w:rPr>
          <w:rFonts w:ascii="Times New Roman" w:eastAsia="Times New Roman" w:hAnsi="Times New Roman" w:cs="Times New Roman"/>
          <w:color w:val="000000"/>
          <w:sz w:val="28"/>
          <w:szCs w:val="28"/>
          <w:lang w:eastAsia="ru-RU"/>
        </w:rPr>
        <w:t>миниспецификации</w:t>
      </w:r>
      <w:proofErr w:type="spellEnd"/>
      <w:r w:rsidRPr="007B0573">
        <w:rPr>
          <w:rFonts w:ascii="Times New Roman" w:eastAsia="Times New Roman" w:hAnsi="Times New Roman" w:cs="Times New Roman"/>
          <w:color w:val="000000"/>
          <w:sz w:val="28"/>
          <w:szCs w:val="28"/>
          <w:lang w:eastAsia="ru-RU"/>
        </w:rPr>
        <w:t xml:space="preserve"> небольшого объема (не более 20–30 строк).</w:t>
      </w:r>
    </w:p>
    <w:p w:rsidR="007B0573" w:rsidRPr="007B0573" w:rsidRDefault="007B0573" w:rsidP="007B0573">
      <w:pPr>
        <w:shd w:val="clear" w:color="auto" w:fill="FFFFFF"/>
        <w:spacing w:before="100" w:beforeAutospacing="1" w:after="100" w:afterAutospacing="1" w:line="240" w:lineRule="auto"/>
        <w:ind w:firstLine="400"/>
        <w:jc w:val="both"/>
        <w:rPr>
          <w:rFonts w:ascii="Times New Roman" w:eastAsia="Times New Roman" w:hAnsi="Times New Roman" w:cs="Times New Roman"/>
          <w:color w:val="000000"/>
          <w:sz w:val="28"/>
          <w:szCs w:val="28"/>
          <w:lang w:eastAsia="ru-RU"/>
        </w:rPr>
      </w:pPr>
      <w:r w:rsidRPr="007B0573">
        <w:rPr>
          <w:rFonts w:ascii="Times New Roman" w:eastAsia="Times New Roman" w:hAnsi="Times New Roman" w:cs="Times New Roman"/>
          <w:color w:val="000000"/>
          <w:sz w:val="28"/>
          <w:szCs w:val="28"/>
          <w:lang w:eastAsia="ru-RU"/>
        </w:rPr>
        <w:lastRenderedPageBreak/>
        <w:t>Модель DFD, помимо описания функционального аспекта системы, содержит также сведения об информационном и компонентном аспектах. Совокупность накопителей данных является прообразом будущей БД, т.е. определяет состав и структуру информации. Построение диаграмм с использованием в качестве блоков подсистем показывает состав и связи компонентов будущей системы.</w:t>
      </w:r>
    </w:p>
    <w:p w:rsidR="007B0573" w:rsidRPr="007B0573" w:rsidRDefault="007B0573" w:rsidP="007B0573">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ru-RU"/>
        </w:rPr>
      </w:pPr>
      <w:r w:rsidRPr="007B0573">
        <w:rPr>
          <w:rFonts w:ascii="Times New Roman" w:eastAsia="Times New Roman" w:hAnsi="Times New Roman" w:cs="Times New Roman"/>
          <w:color w:val="000000"/>
          <w:sz w:val="28"/>
          <w:szCs w:val="28"/>
          <w:lang w:eastAsia="ru-RU"/>
        </w:rPr>
        <w:t> </w:t>
      </w:r>
    </w:p>
    <w:p w:rsidR="007B0573" w:rsidRPr="007B0573" w:rsidRDefault="003C01BA" w:rsidP="007B0573">
      <w:pPr>
        <w:shd w:val="clear" w:color="auto" w:fill="EE0000"/>
        <w:spacing w:before="100" w:beforeAutospacing="1" w:after="100" w:afterAutospacing="1" w:line="600" w:lineRule="atLeast"/>
        <w:jc w:val="center"/>
        <w:rPr>
          <w:rFonts w:ascii="Times New Roman" w:eastAsia="Times New Roman" w:hAnsi="Times New Roman" w:cs="Times New Roman"/>
          <w:color w:val="FFFFFF"/>
          <w:sz w:val="28"/>
          <w:szCs w:val="28"/>
          <w:lang w:eastAsia="ru-RU"/>
        </w:rPr>
      </w:pPr>
      <w:bookmarkStart w:id="14" w:name="p612"/>
      <w:bookmarkEnd w:id="14"/>
      <w:r>
        <w:rPr>
          <w:rFonts w:ascii="Times New Roman" w:eastAsia="Times New Roman" w:hAnsi="Times New Roman" w:cs="Times New Roman"/>
          <w:b/>
          <w:bCs/>
          <w:color w:val="FFFFFF"/>
          <w:sz w:val="28"/>
          <w:szCs w:val="28"/>
          <w:lang w:eastAsia="ru-RU"/>
        </w:rPr>
        <w:t>5</w:t>
      </w:r>
      <w:r w:rsidR="007B0573" w:rsidRPr="007B0573">
        <w:rPr>
          <w:rFonts w:ascii="Times New Roman" w:eastAsia="Times New Roman" w:hAnsi="Times New Roman" w:cs="Times New Roman"/>
          <w:b/>
          <w:bCs/>
          <w:color w:val="FFFFFF"/>
          <w:sz w:val="28"/>
          <w:szCs w:val="28"/>
          <w:lang w:eastAsia="ru-RU"/>
        </w:rPr>
        <w:t xml:space="preserve"> Расширения DFD для систем реального времени</w:t>
      </w:r>
    </w:p>
    <w:p w:rsidR="007B0573" w:rsidRPr="007B0573" w:rsidRDefault="007B0573" w:rsidP="007B0573">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ru-RU"/>
        </w:rPr>
      </w:pPr>
      <w:r w:rsidRPr="007B0573">
        <w:rPr>
          <w:rFonts w:ascii="Times New Roman" w:eastAsia="Times New Roman" w:hAnsi="Times New Roman" w:cs="Times New Roman"/>
          <w:color w:val="000000"/>
          <w:sz w:val="28"/>
          <w:szCs w:val="28"/>
          <w:lang w:eastAsia="ru-RU"/>
        </w:rPr>
        <w:t> </w:t>
      </w:r>
    </w:p>
    <w:p w:rsidR="007B0573" w:rsidRPr="007B0573" w:rsidRDefault="007B0573" w:rsidP="007B0573">
      <w:pPr>
        <w:shd w:val="clear" w:color="auto" w:fill="FFFFFF"/>
        <w:spacing w:before="100" w:beforeAutospacing="1" w:after="100" w:afterAutospacing="1" w:line="240" w:lineRule="auto"/>
        <w:ind w:firstLine="400"/>
        <w:jc w:val="both"/>
        <w:rPr>
          <w:rFonts w:ascii="Times New Roman" w:eastAsia="Times New Roman" w:hAnsi="Times New Roman" w:cs="Times New Roman"/>
          <w:color w:val="000000"/>
          <w:sz w:val="28"/>
          <w:szCs w:val="28"/>
          <w:lang w:eastAsia="ru-RU"/>
        </w:rPr>
      </w:pPr>
      <w:r w:rsidRPr="007B0573">
        <w:rPr>
          <w:rFonts w:ascii="Times New Roman" w:eastAsia="Times New Roman" w:hAnsi="Times New Roman" w:cs="Times New Roman"/>
          <w:color w:val="000000"/>
          <w:sz w:val="28"/>
          <w:szCs w:val="28"/>
          <w:lang w:eastAsia="ru-RU"/>
        </w:rPr>
        <w:t xml:space="preserve">Системы реального времени построены, как правило, на взаимодействии средств вычислительной техники и различных физических устройств съема информации (датчиков, камер, микрофонов и т. д.). Первые являются дискретными преобразователями информации, вторые в основном – аналоговыми, т.е. генерирующими информацию в виде непрерывного потока. Другой особенностью таких систем является значительный уклон в сторону управления объектами. Для моделирования особенностей поведения систем реального времени П. </w:t>
      </w:r>
      <w:proofErr w:type="spellStart"/>
      <w:proofErr w:type="gramStart"/>
      <w:r w:rsidRPr="007B0573">
        <w:rPr>
          <w:rFonts w:ascii="Times New Roman" w:eastAsia="Times New Roman" w:hAnsi="Times New Roman" w:cs="Times New Roman"/>
          <w:color w:val="000000"/>
          <w:sz w:val="28"/>
          <w:szCs w:val="28"/>
          <w:lang w:eastAsia="ru-RU"/>
        </w:rPr>
        <w:t>Вард</w:t>
      </w:r>
      <w:proofErr w:type="spellEnd"/>
      <w:r w:rsidRPr="007B0573">
        <w:rPr>
          <w:rFonts w:ascii="Times New Roman" w:eastAsia="Times New Roman" w:hAnsi="Times New Roman" w:cs="Times New Roman"/>
          <w:color w:val="000000"/>
          <w:sz w:val="28"/>
          <w:szCs w:val="28"/>
          <w:lang w:eastAsia="ru-RU"/>
        </w:rPr>
        <w:t xml:space="preserve"> и</w:t>
      </w:r>
      <w:proofErr w:type="gramEnd"/>
      <w:r w:rsidRPr="007B0573">
        <w:rPr>
          <w:rFonts w:ascii="Times New Roman" w:eastAsia="Times New Roman" w:hAnsi="Times New Roman" w:cs="Times New Roman"/>
          <w:color w:val="000000"/>
          <w:sz w:val="28"/>
          <w:szCs w:val="28"/>
          <w:lang w:eastAsia="ru-RU"/>
        </w:rPr>
        <w:t xml:space="preserve"> С. </w:t>
      </w:r>
      <w:proofErr w:type="spellStart"/>
      <w:r w:rsidRPr="007B0573">
        <w:rPr>
          <w:rFonts w:ascii="Times New Roman" w:eastAsia="Times New Roman" w:hAnsi="Times New Roman" w:cs="Times New Roman"/>
          <w:color w:val="000000"/>
          <w:sz w:val="28"/>
          <w:szCs w:val="28"/>
          <w:lang w:eastAsia="ru-RU"/>
        </w:rPr>
        <w:t>Меллор</w:t>
      </w:r>
      <w:proofErr w:type="spellEnd"/>
      <w:r w:rsidRPr="007B0573">
        <w:rPr>
          <w:rFonts w:ascii="Times New Roman" w:eastAsia="Times New Roman" w:hAnsi="Times New Roman" w:cs="Times New Roman"/>
          <w:color w:val="000000"/>
          <w:sz w:val="28"/>
          <w:szCs w:val="28"/>
          <w:lang w:eastAsia="ru-RU"/>
        </w:rPr>
        <w:t xml:space="preserve"> предложили использовать на DFD дополнительные элементы.</w:t>
      </w:r>
    </w:p>
    <w:p w:rsidR="007B0573" w:rsidRPr="007B0573" w:rsidRDefault="007B0573" w:rsidP="007B0573">
      <w:pPr>
        <w:shd w:val="clear" w:color="auto" w:fill="FFFFFF"/>
        <w:spacing w:before="100" w:beforeAutospacing="1" w:after="100" w:afterAutospacing="1" w:line="240" w:lineRule="auto"/>
        <w:ind w:firstLine="400"/>
        <w:jc w:val="both"/>
        <w:rPr>
          <w:rFonts w:ascii="Times New Roman" w:eastAsia="Times New Roman" w:hAnsi="Times New Roman" w:cs="Times New Roman"/>
          <w:color w:val="000000"/>
          <w:sz w:val="28"/>
          <w:szCs w:val="28"/>
          <w:lang w:eastAsia="ru-RU"/>
        </w:rPr>
      </w:pPr>
      <w:proofErr w:type="spellStart"/>
      <w:r w:rsidRPr="007B0573">
        <w:rPr>
          <w:rFonts w:ascii="Times New Roman" w:eastAsia="Times New Roman" w:hAnsi="Times New Roman" w:cs="Times New Roman"/>
          <w:b/>
          <w:bCs/>
          <w:i/>
          <w:iCs/>
          <w:color w:val="000000"/>
          <w:sz w:val="28"/>
          <w:szCs w:val="28"/>
          <w:lang w:eastAsia="ru-RU"/>
        </w:rPr>
        <w:t>Квазинепрерывный</w:t>
      </w:r>
      <w:proofErr w:type="spellEnd"/>
      <w:r w:rsidRPr="007B0573">
        <w:rPr>
          <w:rFonts w:ascii="Times New Roman" w:eastAsia="Times New Roman" w:hAnsi="Times New Roman" w:cs="Times New Roman"/>
          <w:b/>
          <w:bCs/>
          <w:i/>
          <w:iCs/>
          <w:color w:val="000000"/>
          <w:sz w:val="28"/>
          <w:szCs w:val="28"/>
          <w:lang w:eastAsia="ru-RU"/>
        </w:rPr>
        <w:t xml:space="preserve"> поток</w:t>
      </w:r>
      <w:r w:rsidRPr="007B0573">
        <w:rPr>
          <w:rFonts w:ascii="Times New Roman" w:eastAsia="Times New Roman" w:hAnsi="Times New Roman" w:cs="Times New Roman"/>
          <w:b/>
          <w:bCs/>
          <w:color w:val="000000"/>
          <w:sz w:val="28"/>
          <w:szCs w:val="28"/>
          <w:lang w:eastAsia="ru-RU"/>
        </w:rPr>
        <w:t> </w:t>
      </w:r>
      <w:r w:rsidRPr="007B0573">
        <w:rPr>
          <w:rFonts w:ascii="Times New Roman" w:eastAsia="Times New Roman" w:hAnsi="Times New Roman" w:cs="Times New Roman"/>
          <w:color w:val="000000"/>
          <w:sz w:val="28"/>
          <w:szCs w:val="28"/>
          <w:lang w:eastAsia="ru-RU"/>
        </w:rPr>
        <w:t xml:space="preserve">(лат. </w:t>
      </w:r>
      <w:proofErr w:type="spellStart"/>
      <w:r w:rsidRPr="007B0573">
        <w:rPr>
          <w:rFonts w:ascii="Times New Roman" w:eastAsia="Times New Roman" w:hAnsi="Times New Roman" w:cs="Times New Roman"/>
          <w:color w:val="000000"/>
          <w:sz w:val="28"/>
          <w:szCs w:val="28"/>
          <w:lang w:eastAsia="ru-RU"/>
        </w:rPr>
        <w:t>quasi</w:t>
      </w:r>
      <w:proofErr w:type="spellEnd"/>
      <w:r w:rsidRPr="007B0573">
        <w:rPr>
          <w:rFonts w:ascii="Times New Roman" w:eastAsia="Times New Roman" w:hAnsi="Times New Roman" w:cs="Times New Roman"/>
          <w:color w:val="000000"/>
          <w:sz w:val="28"/>
          <w:szCs w:val="28"/>
          <w:lang w:eastAsia="ru-RU"/>
        </w:rPr>
        <w:t xml:space="preserve"> – как будто, якобы) – поток данных, непрерывный во времени. Отображается линией с двумя стрелками на конце.</w:t>
      </w:r>
    </w:p>
    <w:p w:rsidR="007B0573" w:rsidRPr="007B0573" w:rsidRDefault="007B0573" w:rsidP="007B0573">
      <w:pPr>
        <w:shd w:val="clear" w:color="auto" w:fill="FFFFFF"/>
        <w:spacing w:before="100" w:beforeAutospacing="1" w:after="100" w:afterAutospacing="1" w:line="240" w:lineRule="auto"/>
        <w:jc w:val="center"/>
        <w:rPr>
          <w:rFonts w:ascii="Times New Roman" w:eastAsia="Times New Roman" w:hAnsi="Times New Roman" w:cs="Times New Roman"/>
          <w:color w:val="000000"/>
          <w:sz w:val="28"/>
          <w:szCs w:val="28"/>
          <w:lang w:eastAsia="ru-RU"/>
        </w:rPr>
      </w:pPr>
      <w:r w:rsidRPr="007B0573">
        <w:rPr>
          <w:rFonts w:ascii="Times New Roman" w:eastAsia="Times New Roman" w:hAnsi="Times New Roman" w:cs="Times New Roman"/>
          <w:noProof/>
          <w:color w:val="000000"/>
          <w:sz w:val="28"/>
          <w:szCs w:val="28"/>
          <w:lang w:eastAsia="ru-RU"/>
        </w:rPr>
        <w:drawing>
          <wp:inline distT="0" distB="0" distL="0" distR="0" wp14:anchorId="706D6478" wp14:editId="2FB452B8">
            <wp:extent cx="4488180" cy="715010"/>
            <wp:effectExtent l="0" t="0" r="7620" b="8890"/>
            <wp:docPr id="5" name="Рисунок 5" descr="https://sites.google.com/site/anisimovkhv/_/rsrc/1499999643339/learning/pris/lecture/tema6/tema6_3/DFD_Real_Strelk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ites.google.com/site/anisimovkhv/_/rsrc/1499999643339/learning/pris/lecture/tema6/tema6_3/DFD_Real_Strelka.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488180" cy="715010"/>
                    </a:xfrm>
                    <a:prstGeom prst="rect">
                      <a:avLst/>
                    </a:prstGeom>
                    <a:noFill/>
                    <a:ln>
                      <a:noFill/>
                    </a:ln>
                  </pic:spPr>
                </pic:pic>
              </a:graphicData>
            </a:graphic>
          </wp:inline>
        </w:drawing>
      </w:r>
    </w:p>
    <w:p w:rsidR="007B0573" w:rsidRPr="007B0573" w:rsidRDefault="007B0573" w:rsidP="007B0573">
      <w:pPr>
        <w:shd w:val="clear" w:color="auto" w:fill="FFFFFF"/>
        <w:spacing w:before="100" w:beforeAutospacing="1" w:after="100" w:afterAutospacing="1" w:line="240" w:lineRule="auto"/>
        <w:jc w:val="center"/>
        <w:rPr>
          <w:rFonts w:ascii="Times New Roman" w:eastAsia="Times New Roman" w:hAnsi="Times New Roman" w:cs="Times New Roman"/>
          <w:color w:val="000000"/>
          <w:sz w:val="28"/>
          <w:szCs w:val="28"/>
          <w:lang w:eastAsia="ru-RU"/>
        </w:rPr>
      </w:pPr>
      <w:r w:rsidRPr="007B0573">
        <w:rPr>
          <w:rFonts w:ascii="Times New Roman" w:eastAsia="Times New Roman" w:hAnsi="Times New Roman" w:cs="Times New Roman"/>
          <w:color w:val="000000"/>
          <w:sz w:val="28"/>
          <w:szCs w:val="28"/>
          <w:lang w:eastAsia="ru-RU"/>
        </w:rPr>
        <w:t xml:space="preserve">Рис. 6.25. </w:t>
      </w:r>
      <w:proofErr w:type="spellStart"/>
      <w:r w:rsidRPr="007B0573">
        <w:rPr>
          <w:rFonts w:ascii="Times New Roman" w:eastAsia="Times New Roman" w:hAnsi="Times New Roman" w:cs="Times New Roman"/>
          <w:color w:val="000000"/>
          <w:sz w:val="28"/>
          <w:szCs w:val="28"/>
          <w:lang w:eastAsia="ru-RU"/>
        </w:rPr>
        <w:t>Квазинепрерывный</w:t>
      </w:r>
      <w:proofErr w:type="spellEnd"/>
      <w:r w:rsidRPr="007B0573">
        <w:rPr>
          <w:rFonts w:ascii="Times New Roman" w:eastAsia="Times New Roman" w:hAnsi="Times New Roman" w:cs="Times New Roman"/>
          <w:color w:val="000000"/>
          <w:sz w:val="28"/>
          <w:szCs w:val="28"/>
          <w:lang w:eastAsia="ru-RU"/>
        </w:rPr>
        <w:t xml:space="preserve"> поток</w:t>
      </w:r>
    </w:p>
    <w:p w:rsidR="007B0573" w:rsidRPr="007B0573" w:rsidRDefault="007B0573" w:rsidP="007B0573">
      <w:pPr>
        <w:shd w:val="clear" w:color="auto" w:fill="FFFFFF"/>
        <w:spacing w:before="100" w:beforeAutospacing="1" w:after="100" w:afterAutospacing="1" w:line="240" w:lineRule="auto"/>
        <w:ind w:firstLine="400"/>
        <w:jc w:val="both"/>
        <w:rPr>
          <w:rFonts w:ascii="Times New Roman" w:eastAsia="Times New Roman" w:hAnsi="Times New Roman" w:cs="Times New Roman"/>
          <w:color w:val="000000"/>
          <w:sz w:val="28"/>
          <w:szCs w:val="28"/>
          <w:lang w:eastAsia="ru-RU"/>
        </w:rPr>
      </w:pPr>
      <w:r w:rsidRPr="007B0573">
        <w:rPr>
          <w:rFonts w:ascii="Times New Roman" w:eastAsia="Times New Roman" w:hAnsi="Times New Roman" w:cs="Times New Roman"/>
          <w:b/>
          <w:bCs/>
          <w:i/>
          <w:iCs/>
          <w:color w:val="000000"/>
          <w:sz w:val="28"/>
          <w:szCs w:val="28"/>
          <w:lang w:eastAsia="ru-RU"/>
        </w:rPr>
        <w:t>Управляющий процесс</w:t>
      </w:r>
      <w:r w:rsidRPr="007B0573">
        <w:rPr>
          <w:rFonts w:ascii="Times New Roman" w:eastAsia="Times New Roman" w:hAnsi="Times New Roman" w:cs="Times New Roman"/>
          <w:color w:val="000000"/>
          <w:sz w:val="28"/>
          <w:szCs w:val="28"/>
          <w:lang w:eastAsia="ru-RU"/>
        </w:rPr>
        <w:t> – процесс, формирующий сигналы управления на выходе.</w:t>
      </w:r>
    </w:p>
    <w:p w:rsidR="007B0573" w:rsidRPr="007B0573" w:rsidRDefault="007B0573" w:rsidP="007B0573">
      <w:pPr>
        <w:shd w:val="clear" w:color="auto" w:fill="FFFFFF"/>
        <w:spacing w:before="100" w:beforeAutospacing="1" w:after="100" w:afterAutospacing="1" w:line="240" w:lineRule="auto"/>
        <w:jc w:val="center"/>
        <w:rPr>
          <w:rFonts w:ascii="Times New Roman" w:eastAsia="Times New Roman" w:hAnsi="Times New Roman" w:cs="Times New Roman"/>
          <w:color w:val="000000"/>
          <w:sz w:val="28"/>
          <w:szCs w:val="28"/>
          <w:lang w:eastAsia="ru-RU"/>
        </w:rPr>
      </w:pPr>
      <w:r w:rsidRPr="007B0573">
        <w:rPr>
          <w:rFonts w:ascii="Times New Roman" w:eastAsia="Times New Roman" w:hAnsi="Times New Roman" w:cs="Times New Roman"/>
          <w:noProof/>
          <w:color w:val="000000"/>
          <w:sz w:val="28"/>
          <w:szCs w:val="28"/>
          <w:lang w:eastAsia="ru-RU"/>
        </w:rPr>
        <w:drawing>
          <wp:inline distT="0" distB="0" distL="0" distR="0" wp14:anchorId="33D631BD" wp14:editId="3B3EF1C8">
            <wp:extent cx="2208530" cy="444500"/>
            <wp:effectExtent l="0" t="0" r="1270" b="0"/>
            <wp:docPr id="4" name="Рисунок 4" descr="https://sites.google.com/site/anisimovkhv/_/rsrc/1499999634873/learning/pris/lecture/tema6/tema6_3/DFD_Real_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sites.google.com/site/anisimovkhv/_/rsrc/1499999634873/learning/pris/lecture/tema6/tema6_3/DFD_Real_Process.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208530" cy="444500"/>
                    </a:xfrm>
                    <a:prstGeom prst="rect">
                      <a:avLst/>
                    </a:prstGeom>
                    <a:noFill/>
                    <a:ln>
                      <a:noFill/>
                    </a:ln>
                  </pic:spPr>
                </pic:pic>
              </a:graphicData>
            </a:graphic>
          </wp:inline>
        </w:drawing>
      </w:r>
    </w:p>
    <w:p w:rsidR="007B0573" w:rsidRPr="007B0573" w:rsidRDefault="007B0573" w:rsidP="007B0573">
      <w:pPr>
        <w:shd w:val="clear" w:color="auto" w:fill="FFFFFF"/>
        <w:spacing w:before="100" w:beforeAutospacing="1" w:after="100" w:afterAutospacing="1" w:line="240" w:lineRule="auto"/>
        <w:jc w:val="center"/>
        <w:rPr>
          <w:rFonts w:ascii="Times New Roman" w:eastAsia="Times New Roman" w:hAnsi="Times New Roman" w:cs="Times New Roman"/>
          <w:color w:val="000000"/>
          <w:sz w:val="28"/>
          <w:szCs w:val="28"/>
          <w:lang w:eastAsia="ru-RU"/>
        </w:rPr>
      </w:pPr>
      <w:r w:rsidRPr="007B0573">
        <w:rPr>
          <w:rFonts w:ascii="Times New Roman" w:eastAsia="Times New Roman" w:hAnsi="Times New Roman" w:cs="Times New Roman"/>
          <w:color w:val="000000"/>
          <w:sz w:val="28"/>
          <w:szCs w:val="28"/>
          <w:lang w:eastAsia="ru-RU"/>
        </w:rPr>
        <w:t>Рис. 6.26. Управляющий процесс</w:t>
      </w:r>
    </w:p>
    <w:p w:rsidR="007B0573" w:rsidRPr="007B0573" w:rsidRDefault="007B0573" w:rsidP="007B0573">
      <w:pPr>
        <w:shd w:val="clear" w:color="auto" w:fill="FFFFFF"/>
        <w:spacing w:before="100" w:beforeAutospacing="1" w:after="100" w:afterAutospacing="1" w:line="240" w:lineRule="auto"/>
        <w:ind w:firstLine="400"/>
        <w:jc w:val="both"/>
        <w:rPr>
          <w:rFonts w:ascii="Times New Roman" w:eastAsia="Times New Roman" w:hAnsi="Times New Roman" w:cs="Times New Roman"/>
          <w:color w:val="000000"/>
          <w:sz w:val="28"/>
          <w:szCs w:val="28"/>
          <w:lang w:eastAsia="ru-RU"/>
        </w:rPr>
      </w:pPr>
      <w:r w:rsidRPr="007B0573">
        <w:rPr>
          <w:rFonts w:ascii="Times New Roman" w:eastAsia="Times New Roman" w:hAnsi="Times New Roman" w:cs="Times New Roman"/>
          <w:b/>
          <w:bCs/>
          <w:i/>
          <w:iCs/>
          <w:color w:val="000000"/>
          <w:sz w:val="28"/>
          <w:szCs w:val="28"/>
          <w:lang w:eastAsia="ru-RU"/>
        </w:rPr>
        <w:t>Управляющий поток</w:t>
      </w:r>
      <w:r w:rsidRPr="007B0573">
        <w:rPr>
          <w:rFonts w:ascii="Times New Roman" w:eastAsia="Times New Roman" w:hAnsi="Times New Roman" w:cs="Times New Roman"/>
          <w:color w:val="000000"/>
          <w:sz w:val="28"/>
          <w:szCs w:val="28"/>
          <w:lang w:eastAsia="ru-RU"/>
        </w:rPr>
        <w:t> – управляющая информация, запускающая процесс (подсистему) или изменяющая ход его выполнения.</w:t>
      </w:r>
    </w:p>
    <w:p w:rsidR="007B0573" w:rsidRPr="007B0573" w:rsidRDefault="007B0573" w:rsidP="007B0573">
      <w:pPr>
        <w:shd w:val="clear" w:color="auto" w:fill="FFFFFF"/>
        <w:spacing w:before="100" w:beforeAutospacing="1" w:after="100" w:afterAutospacing="1" w:line="240" w:lineRule="auto"/>
        <w:jc w:val="center"/>
        <w:rPr>
          <w:rFonts w:ascii="Times New Roman" w:eastAsia="Times New Roman" w:hAnsi="Times New Roman" w:cs="Times New Roman"/>
          <w:color w:val="000000"/>
          <w:sz w:val="28"/>
          <w:szCs w:val="28"/>
          <w:lang w:eastAsia="ru-RU"/>
        </w:rPr>
      </w:pPr>
      <w:r w:rsidRPr="007B0573">
        <w:rPr>
          <w:rFonts w:ascii="Times New Roman" w:eastAsia="Times New Roman" w:hAnsi="Times New Roman" w:cs="Times New Roman"/>
          <w:noProof/>
          <w:color w:val="000000"/>
          <w:sz w:val="28"/>
          <w:szCs w:val="28"/>
          <w:lang w:eastAsia="ru-RU"/>
        </w:rPr>
        <w:lastRenderedPageBreak/>
        <w:drawing>
          <wp:inline distT="0" distB="0" distL="0" distR="0" wp14:anchorId="78CE627D" wp14:editId="20A557A3">
            <wp:extent cx="4559300" cy="573405"/>
            <wp:effectExtent l="0" t="0" r="0" b="0"/>
            <wp:docPr id="3" name="Рисунок 3" descr="https://sites.google.com/site/anisimovkhv/_/rsrc/1499999646896/learning/pris/lecture/tema6/tema6_3/DFD_Real_StrelkaUp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sites.google.com/site/anisimovkhv/_/rsrc/1499999646896/learning/pris/lecture/tema6/tema6_3/DFD_Real_StrelkaUpr.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559300" cy="573405"/>
                    </a:xfrm>
                    <a:prstGeom prst="rect">
                      <a:avLst/>
                    </a:prstGeom>
                    <a:noFill/>
                    <a:ln>
                      <a:noFill/>
                    </a:ln>
                  </pic:spPr>
                </pic:pic>
              </a:graphicData>
            </a:graphic>
          </wp:inline>
        </w:drawing>
      </w:r>
    </w:p>
    <w:p w:rsidR="007B0573" w:rsidRPr="007B0573" w:rsidRDefault="007B0573" w:rsidP="007B0573">
      <w:pPr>
        <w:shd w:val="clear" w:color="auto" w:fill="FFFFFF"/>
        <w:spacing w:before="100" w:beforeAutospacing="1" w:after="100" w:afterAutospacing="1" w:line="240" w:lineRule="auto"/>
        <w:jc w:val="center"/>
        <w:rPr>
          <w:rFonts w:ascii="Times New Roman" w:eastAsia="Times New Roman" w:hAnsi="Times New Roman" w:cs="Times New Roman"/>
          <w:color w:val="000000"/>
          <w:sz w:val="28"/>
          <w:szCs w:val="28"/>
          <w:lang w:eastAsia="ru-RU"/>
        </w:rPr>
      </w:pPr>
      <w:r w:rsidRPr="007B0573">
        <w:rPr>
          <w:rFonts w:ascii="Times New Roman" w:eastAsia="Times New Roman" w:hAnsi="Times New Roman" w:cs="Times New Roman"/>
          <w:color w:val="000000"/>
          <w:sz w:val="28"/>
          <w:szCs w:val="28"/>
          <w:lang w:eastAsia="ru-RU"/>
        </w:rPr>
        <w:t>Рис. 6.27. Управляющий поток</w:t>
      </w:r>
    </w:p>
    <w:p w:rsidR="007B0573" w:rsidRPr="007B0573" w:rsidRDefault="007B0573" w:rsidP="007B0573">
      <w:pPr>
        <w:shd w:val="clear" w:color="auto" w:fill="FFFFFF"/>
        <w:spacing w:before="100" w:beforeAutospacing="1" w:after="100" w:afterAutospacing="1" w:line="240" w:lineRule="auto"/>
        <w:ind w:firstLine="400"/>
        <w:jc w:val="both"/>
        <w:rPr>
          <w:rFonts w:ascii="Times New Roman" w:eastAsia="Times New Roman" w:hAnsi="Times New Roman" w:cs="Times New Roman"/>
          <w:color w:val="000000"/>
          <w:sz w:val="28"/>
          <w:szCs w:val="28"/>
          <w:lang w:eastAsia="ru-RU"/>
        </w:rPr>
      </w:pPr>
      <w:r w:rsidRPr="007B0573">
        <w:rPr>
          <w:rFonts w:ascii="Times New Roman" w:eastAsia="Times New Roman" w:hAnsi="Times New Roman" w:cs="Times New Roman"/>
          <w:color w:val="000000"/>
          <w:sz w:val="28"/>
          <w:szCs w:val="28"/>
          <w:lang w:eastAsia="ru-RU"/>
        </w:rPr>
        <w:t xml:space="preserve">Использование управляющих потоков позволяет отделить управляющую информацию </w:t>
      </w:r>
      <w:proofErr w:type="gramStart"/>
      <w:r w:rsidRPr="007B0573">
        <w:rPr>
          <w:rFonts w:ascii="Times New Roman" w:eastAsia="Times New Roman" w:hAnsi="Times New Roman" w:cs="Times New Roman"/>
          <w:color w:val="000000"/>
          <w:sz w:val="28"/>
          <w:szCs w:val="28"/>
          <w:lang w:eastAsia="ru-RU"/>
        </w:rPr>
        <w:t>от</w:t>
      </w:r>
      <w:proofErr w:type="gramEnd"/>
      <w:r w:rsidRPr="007B0573">
        <w:rPr>
          <w:rFonts w:ascii="Times New Roman" w:eastAsia="Times New Roman" w:hAnsi="Times New Roman" w:cs="Times New Roman"/>
          <w:color w:val="000000"/>
          <w:sz w:val="28"/>
          <w:szCs w:val="28"/>
          <w:lang w:eastAsia="ru-RU"/>
        </w:rPr>
        <w:t xml:space="preserve"> обрабатываемой, как это делается на диаграммах IDEF0.</w:t>
      </w:r>
    </w:p>
    <w:p w:rsidR="007B0573" w:rsidRPr="007B0573" w:rsidRDefault="007B0573" w:rsidP="007B0573">
      <w:pPr>
        <w:shd w:val="clear" w:color="auto" w:fill="FFFFFF"/>
        <w:spacing w:before="100" w:beforeAutospacing="1" w:after="100" w:afterAutospacing="1" w:line="240" w:lineRule="auto"/>
        <w:ind w:firstLine="400"/>
        <w:jc w:val="both"/>
        <w:rPr>
          <w:rFonts w:ascii="Times New Roman" w:eastAsia="Times New Roman" w:hAnsi="Times New Roman" w:cs="Times New Roman"/>
          <w:color w:val="000000"/>
          <w:sz w:val="28"/>
          <w:szCs w:val="28"/>
          <w:lang w:eastAsia="ru-RU"/>
        </w:rPr>
      </w:pPr>
      <w:r w:rsidRPr="007B0573">
        <w:rPr>
          <w:rFonts w:ascii="Times New Roman" w:eastAsia="Times New Roman" w:hAnsi="Times New Roman" w:cs="Times New Roman"/>
          <w:b/>
          <w:bCs/>
          <w:i/>
          <w:iCs/>
          <w:color w:val="000000"/>
          <w:sz w:val="28"/>
          <w:szCs w:val="28"/>
          <w:lang w:eastAsia="ru-RU"/>
        </w:rPr>
        <w:t>Накопитель управлений</w:t>
      </w:r>
      <w:r w:rsidRPr="007B0573">
        <w:rPr>
          <w:rFonts w:ascii="Times New Roman" w:eastAsia="Times New Roman" w:hAnsi="Times New Roman" w:cs="Times New Roman"/>
          <w:color w:val="000000"/>
          <w:sz w:val="28"/>
          <w:szCs w:val="28"/>
          <w:lang w:eastAsia="ru-RU"/>
        </w:rPr>
        <w:t> – накопитель управляющих потоков.</w:t>
      </w:r>
    </w:p>
    <w:p w:rsidR="007B0573" w:rsidRPr="007B0573" w:rsidRDefault="007B0573" w:rsidP="007B0573">
      <w:pPr>
        <w:shd w:val="clear" w:color="auto" w:fill="FFFFFF"/>
        <w:spacing w:before="100" w:beforeAutospacing="1" w:after="100" w:afterAutospacing="1" w:line="240" w:lineRule="auto"/>
        <w:jc w:val="center"/>
        <w:rPr>
          <w:rFonts w:ascii="Times New Roman" w:eastAsia="Times New Roman" w:hAnsi="Times New Roman" w:cs="Times New Roman"/>
          <w:color w:val="000000"/>
          <w:sz w:val="28"/>
          <w:szCs w:val="28"/>
          <w:lang w:eastAsia="ru-RU"/>
        </w:rPr>
      </w:pPr>
      <w:r w:rsidRPr="007B0573">
        <w:rPr>
          <w:rFonts w:ascii="Times New Roman" w:eastAsia="Times New Roman" w:hAnsi="Times New Roman" w:cs="Times New Roman"/>
          <w:noProof/>
          <w:color w:val="000000"/>
          <w:sz w:val="28"/>
          <w:szCs w:val="28"/>
          <w:lang w:eastAsia="ru-RU"/>
        </w:rPr>
        <w:drawing>
          <wp:inline distT="0" distB="0" distL="0" distR="0" wp14:anchorId="021FD638" wp14:editId="1A69D932">
            <wp:extent cx="2575560" cy="315595"/>
            <wp:effectExtent l="0" t="0" r="0" b="8255"/>
            <wp:docPr id="2" name="Рисунок 2" descr="https://sites.google.com/site/anisimovkhv/_/rsrc/1499999630541/learning/pris/lecture/tema6/tema6_3/DFD_Real_Nacopit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sites.google.com/site/anisimovkhv/_/rsrc/1499999630541/learning/pris/lecture/tema6/tema6_3/DFD_Real_Nacopitel.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575560" cy="315595"/>
                    </a:xfrm>
                    <a:prstGeom prst="rect">
                      <a:avLst/>
                    </a:prstGeom>
                    <a:noFill/>
                    <a:ln>
                      <a:noFill/>
                    </a:ln>
                  </pic:spPr>
                </pic:pic>
              </a:graphicData>
            </a:graphic>
          </wp:inline>
        </w:drawing>
      </w:r>
    </w:p>
    <w:p w:rsidR="007B0573" w:rsidRPr="007B0573" w:rsidRDefault="007B0573" w:rsidP="007B0573">
      <w:pPr>
        <w:shd w:val="clear" w:color="auto" w:fill="FFFFFF"/>
        <w:spacing w:before="100" w:beforeAutospacing="1" w:after="100" w:afterAutospacing="1" w:line="240" w:lineRule="auto"/>
        <w:jc w:val="center"/>
        <w:rPr>
          <w:rFonts w:ascii="Times New Roman" w:eastAsia="Times New Roman" w:hAnsi="Times New Roman" w:cs="Times New Roman"/>
          <w:color w:val="000000"/>
          <w:sz w:val="28"/>
          <w:szCs w:val="28"/>
          <w:lang w:eastAsia="ru-RU"/>
        </w:rPr>
      </w:pPr>
      <w:r w:rsidRPr="007B0573">
        <w:rPr>
          <w:rFonts w:ascii="Times New Roman" w:eastAsia="Times New Roman" w:hAnsi="Times New Roman" w:cs="Times New Roman"/>
          <w:color w:val="000000"/>
          <w:sz w:val="28"/>
          <w:szCs w:val="28"/>
          <w:lang w:eastAsia="ru-RU"/>
        </w:rPr>
        <w:t>Рис. 6.28. Накопитель управления</w:t>
      </w:r>
    </w:p>
    <w:p w:rsidR="007B0573" w:rsidRPr="007B0573" w:rsidRDefault="007B0573" w:rsidP="007B0573">
      <w:pPr>
        <w:shd w:val="clear" w:color="auto" w:fill="FFFFFF"/>
        <w:spacing w:before="100" w:beforeAutospacing="1" w:after="100" w:afterAutospacing="1" w:line="240" w:lineRule="auto"/>
        <w:ind w:firstLine="400"/>
        <w:jc w:val="both"/>
        <w:rPr>
          <w:rFonts w:ascii="Times New Roman" w:eastAsia="Times New Roman" w:hAnsi="Times New Roman" w:cs="Times New Roman"/>
          <w:color w:val="000000"/>
          <w:sz w:val="28"/>
          <w:szCs w:val="28"/>
          <w:lang w:eastAsia="ru-RU"/>
        </w:rPr>
      </w:pPr>
      <w:r w:rsidRPr="007B0573">
        <w:rPr>
          <w:rFonts w:ascii="Times New Roman" w:eastAsia="Times New Roman" w:hAnsi="Times New Roman" w:cs="Times New Roman"/>
          <w:color w:val="000000"/>
          <w:sz w:val="28"/>
          <w:szCs w:val="28"/>
          <w:lang w:eastAsia="ru-RU"/>
        </w:rPr>
        <w:t>На рис. 6.29 показан пример использования новых элементов на DFD.</w:t>
      </w:r>
    </w:p>
    <w:p w:rsidR="007B0573" w:rsidRPr="007B0573" w:rsidRDefault="007B0573" w:rsidP="007B0573">
      <w:pPr>
        <w:shd w:val="clear" w:color="auto" w:fill="FFFFFF"/>
        <w:spacing w:before="100" w:beforeAutospacing="1" w:after="100" w:afterAutospacing="1" w:line="240" w:lineRule="auto"/>
        <w:jc w:val="center"/>
        <w:rPr>
          <w:rFonts w:ascii="Times New Roman" w:eastAsia="Times New Roman" w:hAnsi="Times New Roman" w:cs="Times New Roman"/>
          <w:color w:val="000000"/>
          <w:sz w:val="28"/>
          <w:szCs w:val="28"/>
          <w:lang w:eastAsia="ru-RU"/>
        </w:rPr>
      </w:pPr>
      <w:r w:rsidRPr="007B0573">
        <w:rPr>
          <w:rFonts w:ascii="Times New Roman" w:eastAsia="Times New Roman" w:hAnsi="Times New Roman" w:cs="Times New Roman"/>
          <w:noProof/>
          <w:color w:val="000000"/>
          <w:sz w:val="28"/>
          <w:szCs w:val="28"/>
          <w:lang w:eastAsia="ru-RU"/>
        </w:rPr>
        <w:drawing>
          <wp:inline distT="0" distB="0" distL="0" distR="0" wp14:anchorId="69BE0524" wp14:editId="39D82CD7">
            <wp:extent cx="4320598" cy="2639522"/>
            <wp:effectExtent l="0" t="0" r="3810" b="8890"/>
            <wp:docPr id="1" name="Рисунок 1" descr="https://sites.google.com/site/anisimovkhv/_/rsrc/1500069890919/learning/pris/lecture/tema6/tema6_3/DFD_Real_S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sites.google.com/site/anisimovkhv/_/rsrc/1500069890919/learning/pris/lecture/tema6/tema6_3/DFD_Real_Sample.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320667" cy="2639564"/>
                    </a:xfrm>
                    <a:prstGeom prst="rect">
                      <a:avLst/>
                    </a:prstGeom>
                    <a:noFill/>
                    <a:ln>
                      <a:noFill/>
                    </a:ln>
                  </pic:spPr>
                </pic:pic>
              </a:graphicData>
            </a:graphic>
          </wp:inline>
        </w:drawing>
      </w:r>
    </w:p>
    <w:p w:rsidR="007B0573" w:rsidRPr="007B0573" w:rsidRDefault="007B0573" w:rsidP="007B0573">
      <w:pPr>
        <w:shd w:val="clear" w:color="auto" w:fill="FFFFFF"/>
        <w:spacing w:before="100" w:beforeAutospacing="1" w:after="100" w:afterAutospacing="1" w:line="240" w:lineRule="auto"/>
        <w:jc w:val="center"/>
        <w:rPr>
          <w:rFonts w:ascii="Times New Roman" w:eastAsia="Times New Roman" w:hAnsi="Times New Roman" w:cs="Times New Roman"/>
          <w:color w:val="000000"/>
          <w:sz w:val="28"/>
          <w:szCs w:val="28"/>
          <w:lang w:eastAsia="ru-RU"/>
        </w:rPr>
      </w:pPr>
      <w:r w:rsidRPr="007B0573">
        <w:rPr>
          <w:rFonts w:ascii="Times New Roman" w:eastAsia="Times New Roman" w:hAnsi="Times New Roman" w:cs="Times New Roman"/>
          <w:color w:val="000000"/>
          <w:sz w:val="28"/>
          <w:szCs w:val="28"/>
          <w:lang w:eastAsia="ru-RU"/>
        </w:rPr>
        <w:t>Рис. 6.29. Фрагмент DFD системы реального времени</w:t>
      </w:r>
    </w:p>
    <w:p w:rsidR="007B0573" w:rsidRPr="007B0573" w:rsidRDefault="007B0573" w:rsidP="007B0573">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ru-RU"/>
        </w:rPr>
      </w:pPr>
      <w:r w:rsidRPr="007B0573">
        <w:rPr>
          <w:rFonts w:ascii="Times New Roman" w:eastAsia="Times New Roman" w:hAnsi="Times New Roman" w:cs="Times New Roman"/>
          <w:color w:val="000000"/>
          <w:sz w:val="28"/>
          <w:szCs w:val="28"/>
          <w:lang w:eastAsia="ru-RU"/>
        </w:rPr>
        <w:t> </w:t>
      </w:r>
    </w:p>
    <w:p w:rsidR="007B0573" w:rsidRPr="007B0573" w:rsidRDefault="003C01BA" w:rsidP="007B0573">
      <w:pPr>
        <w:shd w:val="clear" w:color="auto" w:fill="EE0000"/>
        <w:spacing w:before="100" w:beforeAutospacing="1" w:after="100" w:afterAutospacing="1" w:line="600" w:lineRule="atLeast"/>
        <w:jc w:val="center"/>
        <w:rPr>
          <w:rFonts w:ascii="Times New Roman" w:eastAsia="Times New Roman" w:hAnsi="Times New Roman" w:cs="Times New Roman"/>
          <w:color w:val="FFFFFF"/>
          <w:sz w:val="28"/>
          <w:szCs w:val="28"/>
          <w:lang w:eastAsia="ru-RU"/>
        </w:rPr>
      </w:pPr>
      <w:bookmarkStart w:id="15" w:name="question"/>
      <w:bookmarkEnd w:id="15"/>
      <w:r>
        <w:rPr>
          <w:rFonts w:ascii="Times New Roman" w:eastAsia="Times New Roman" w:hAnsi="Times New Roman" w:cs="Times New Roman"/>
          <w:b/>
          <w:bCs/>
          <w:color w:val="FFFFFF"/>
          <w:sz w:val="28"/>
          <w:szCs w:val="28"/>
          <w:lang w:eastAsia="ru-RU"/>
        </w:rPr>
        <w:t xml:space="preserve">6 </w:t>
      </w:r>
      <w:r w:rsidR="007B0573" w:rsidRPr="007B0573">
        <w:rPr>
          <w:rFonts w:ascii="Times New Roman" w:eastAsia="Times New Roman" w:hAnsi="Times New Roman" w:cs="Times New Roman"/>
          <w:b/>
          <w:bCs/>
          <w:color w:val="FFFFFF"/>
          <w:sz w:val="28"/>
          <w:szCs w:val="28"/>
          <w:lang w:eastAsia="ru-RU"/>
        </w:rPr>
        <w:t>Вопросы для самопроверки</w:t>
      </w:r>
    </w:p>
    <w:p w:rsidR="007B0573" w:rsidRPr="007B0573" w:rsidRDefault="007B0573" w:rsidP="007B0573">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ru-RU"/>
        </w:rPr>
      </w:pPr>
      <w:r w:rsidRPr="007B0573">
        <w:rPr>
          <w:rFonts w:ascii="Times New Roman" w:eastAsia="Times New Roman" w:hAnsi="Times New Roman" w:cs="Times New Roman"/>
          <w:color w:val="000000"/>
          <w:sz w:val="28"/>
          <w:szCs w:val="28"/>
          <w:lang w:eastAsia="ru-RU"/>
        </w:rPr>
        <w:t> </w:t>
      </w:r>
    </w:p>
    <w:p w:rsidR="007B0573" w:rsidRPr="007B0573" w:rsidRDefault="007B0573" w:rsidP="007B0573">
      <w:pPr>
        <w:shd w:val="clear" w:color="auto" w:fill="FFFFFF"/>
        <w:spacing w:before="100" w:beforeAutospacing="1" w:after="100" w:afterAutospacing="1" w:line="240" w:lineRule="auto"/>
        <w:ind w:firstLine="400"/>
        <w:jc w:val="both"/>
        <w:rPr>
          <w:rFonts w:ascii="Times New Roman" w:eastAsia="Times New Roman" w:hAnsi="Times New Roman" w:cs="Times New Roman"/>
          <w:color w:val="000000"/>
          <w:sz w:val="28"/>
          <w:szCs w:val="28"/>
          <w:lang w:eastAsia="ru-RU"/>
        </w:rPr>
      </w:pPr>
      <w:r w:rsidRPr="007B0573">
        <w:rPr>
          <w:rFonts w:ascii="Times New Roman" w:eastAsia="Times New Roman" w:hAnsi="Times New Roman" w:cs="Times New Roman"/>
          <w:color w:val="000000"/>
          <w:sz w:val="28"/>
          <w:szCs w:val="28"/>
          <w:lang w:eastAsia="ru-RU"/>
        </w:rPr>
        <w:t>1. </w:t>
      </w:r>
      <w:hyperlink r:id="rId39" w:anchor="KlassAspect" w:history="1">
        <w:r w:rsidRPr="003C01BA">
          <w:rPr>
            <w:rFonts w:ascii="Times New Roman" w:eastAsia="Times New Roman" w:hAnsi="Times New Roman" w:cs="Times New Roman"/>
            <w:color w:val="000000"/>
            <w:sz w:val="28"/>
            <w:szCs w:val="28"/>
            <w:lang w:eastAsia="ru-RU"/>
          </w:rPr>
          <w:t>Что отображается на функциональной модели системы?</w:t>
        </w:r>
      </w:hyperlink>
    </w:p>
    <w:p w:rsidR="007B0573" w:rsidRPr="007B0573" w:rsidRDefault="007B0573" w:rsidP="007B0573">
      <w:pPr>
        <w:shd w:val="clear" w:color="auto" w:fill="FFFFFF"/>
        <w:spacing w:before="100" w:beforeAutospacing="1" w:after="100" w:afterAutospacing="1" w:line="240" w:lineRule="auto"/>
        <w:ind w:firstLine="400"/>
        <w:jc w:val="both"/>
        <w:rPr>
          <w:rFonts w:ascii="Times New Roman" w:eastAsia="Times New Roman" w:hAnsi="Times New Roman" w:cs="Times New Roman"/>
          <w:color w:val="000000"/>
          <w:sz w:val="28"/>
          <w:szCs w:val="28"/>
          <w:lang w:eastAsia="ru-RU"/>
        </w:rPr>
      </w:pPr>
      <w:r w:rsidRPr="007B0573">
        <w:rPr>
          <w:rFonts w:ascii="Times New Roman" w:eastAsia="Times New Roman" w:hAnsi="Times New Roman" w:cs="Times New Roman"/>
          <w:color w:val="000000"/>
          <w:sz w:val="28"/>
          <w:szCs w:val="28"/>
          <w:lang w:eastAsia="ru-RU"/>
        </w:rPr>
        <w:t>2. Дайте краткую характеристику моделей </w:t>
      </w:r>
      <w:hyperlink r:id="rId40" w:anchor="ASIS" w:history="1">
        <w:r w:rsidRPr="003C01BA">
          <w:rPr>
            <w:rFonts w:ascii="Times New Roman" w:eastAsia="Times New Roman" w:hAnsi="Times New Roman" w:cs="Times New Roman"/>
            <w:color w:val="000000"/>
            <w:sz w:val="28"/>
            <w:szCs w:val="28"/>
            <w:lang w:eastAsia="ru-RU"/>
          </w:rPr>
          <w:t>AS-IS</w:t>
        </w:r>
      </w:hyperlink>
      <w:r w:rsidRPr="007B0573">
        <w:rPr>
          <w:rFonts w:ascii="Times New Roman" w:eastAsia="Times New Roman" w:hAnsi="Times New Roman" w:cs="Times New Roman"/>
          <w:color w:val="000000"/>
          <w:sz w:val="28"/>
          <w:szCs w:val="28"/>
          <w:lang w:eastAsia="ru-RU"/>
        </w:rPr>
        <w:t>, </w:t>
      </w:r>
      <w:hyperlink r:id="rId41" w:anchor="TOBE" w:history="1">
        <w:r w:rsidRPr="003C01BA">
          <w:rPr>
            <w:rFonts w:ascii="Times New Roman" w:eastAsia="Times New Roman" w:hAnsi="Times New Roman" w:cs="Times New Roman"/>
            <w:color w:val="000000"/>
            <w:sz w:val="28"/>
            <w:szCs w:val="28"/>
            <w:lang w:eastAsia="ru-RU"/>
          </w:rPr>
          <w:t>TO-BE</w:t>
        </w:r>
      </w:hyperlink>
      <w:r w:rsidRPr="007B0573">
        <w:rPr>
          <w:rFonts w:ascii="Times New Roman" w:eastAsia="Times New Roman" w:hAnsi="Times New Roman" w:cs="Times New Roman"/>
          <w:color w:val="000000"/>
          <w:sz w:val="28"/>
          <w:szCs w:val="28"/>
          <w:lang w:eastAsia="ru-RU"/>
        </w:rPr>
        <w:t> и </w:t>
      </w:r>
      <w:hyperlink r:id="rId42" w:anchor="SHOULDBE" w:history="1">
        <w:r w:rsidRPr="003C01BA">
          <w:rPr>
            <w:rFonts w:ascii="Times New Roman" w:eastAsia="Times New Roman" w:hAnsi="Times New Roman" w:cs="Times New Roman"/>
            <w:color w:val="000000"/>
            <w:sz w:val="28"/>
            <w:szCs w:val="28"/>
            <w:lang w:eastAsia="ru-RU"/>
          </w:rPr>
          <w:t>SHOULD-BE</w:t>
        </w:r>
      </w:hyperlink>
      <w:r w:rsidRPr="007B0573">
        <w:rPr>
          <w:rFonts w:ascii="Times New Roman" w:eastAsia="Times New Roman" w:hAnsi="Times New Roman" w:cs="Times New Roman"/>
          <w:color w:val="000000"/>
          <w:sz w:val="28"/>
          <w:szCs w:val="28"/>
          <w:lang w:eastAsia="ru-RU"/>
        </w:rPr>
        <w:t>.</w:t>
      </w:r>
    </w:p>
    <w:p w:rsidR="007B0573" w:rsidRPr="007B0573" w:rsidRDefault="007B0573" w:rsidP="007B0573">
      <w:pPr>
        <w:shd w:val="clear" w:color="auto" w:fill="FFFFFF"/>
        <w:spacing w:before="100" w:beforeAutospacing="1" w:after="100" w:afterAutospacing="1" w:line="240" w:lineRule="auto"/>
        <w:ind w:firstLine="400"/>
        <w:jc w:val="both"/>
        <w:rPr>
          <w:rFonts w:ascii="Times New Roman" w:eastAsia="Times New Roman" w:hAnsi="Times New Roman" w:cs="Times New Roman"/>
          <w:color w:val="000000"/>
          <w:sz w:val="28"/>
          <w:szCs w:val="28"/>
          <w:lang w:eastAsia="ru-RU"/>
        </w:rPr>
      </w:pPr>
      <w:r w:rsidRPr="007B0573">
        <w:rPr>
          <w:rFonts w:ascii="Times New Roman" w:eastAsia="Times New Roman" w:hAnsi="Times New Roman" w:cs="Times New Roman"/>
          <w:color w:val="000000"/>
          <w:sz w:val="28"/>
          <w:szCs w:val="28"/>
          <w:lang w:eastAsia="ru-RU"/>
        </w:rPr>
        <w:t>3. </w:t>
      </w:r>
      <w:hyperlink r:id="rId43" w:anchor="IDEF0Diagrams" w:history="1">
        <w:r w:rsidRPr="003C01BA">
          <w:rPr>
            <w:rFonts w:ascii="Times New Roman" w:eastAsia="Times New Roman" w:hAnsi="Times New Roman" w:cs="Times New Roman"/>
            <w:color w:val="000000"/>
            <w:sz w:val="28"/>
            <w:szCs w:val="28"/>
            <w:lang w:eastAsia="ru-RU"/>
          </w:rPr>
          <w:t>Перечислите виды диаграмм, используемых в IDEF0</w:t>
        </w:r>
      </w:hyperlink>
      <w:r w:rsidRPr="007B0573">
        <w:rPr>
          <w:rFonts w:ascii="Times New Roman" w:eastAsia="Times New Roman" w:hAnsi="Times New Roman" w:cs="Times New Roman"/>
          <w:color w:val="000000"/>
          <w:sz w:val="28"/>
          <w:szCs w:val="28"/>
          <w:lang w:eastAsia="ru-RU"/>
        </w:rPr>
        <w:t>.</w:t>
      </w:r>
    </w:p>
    <w:p w:rsidR="007B0573" w:rsidRPr="007B0573" w:rsidRDefault="007B0573" w:rsidP="007B0573">
      <w:pPr>
        <w:shd w:val="clear" w:color="auto" w:fill="FFFFFF"/>
        <w:spacing w:before="100" w:beforeAutospacing="1" w:after="100" w:afterAutospacing="1" w:line="240" w:lineRule="auto"/>
        <w:ind w:firstLine="400"/>
        <w:jc w:val="both"/>
        <w:rPr>
          <w:rFonts w:ascii="Times New Roman" w:eastAsia="Times New Roman" w:hAnsi="Times New Roman" w:cs="Times New Roman"/>
          <w:color w:val="000000"/>
          <w:sz w:val="28"/>
          <w:szCs w:val="28"/>
          <w:lang w:eastAsia="ru-RU"/>
        </w:rPr>
      </w:pPr>
      <w:r w:rsidRPr="007B0573">
        <w:rPr>
          <w:rFonts w:ascii="Times New Roman" w:eastAsia="Times New Roman" w:hAnsi="Times New Roman" w:cs="Times New Roman"/>
          <w:color w:val="000000"/>
          <w:sz w:val="28"/>
          <w:szCs w:val="28"/>
          <w:lang w:eastAsia="ru-RU"/>
        </w:rPr>
        <w:t>4. </w:t>
      </w:r>
      <w:hyperlink r:id="rId44" w:anchor="ContexDiagram" w:history="1">
        <w:r w:rsidRPr="003C01BA">
          <w:rPr>
            <w:rFonts w:ascii="Times New Roman" w:eastAsia="Times New Roman" w:hAnsi="Times New Roman" w:cs="Times New Roman"/>
            <w:color w:val="000000"/>
            <w:sz w:val="28"/>
            <w:szCs w:val="28"/>
            <w:lang w:eastAsia="ru-RU"/>
          </w:rPr>
          <w:t>Что показывает контекстная диаграмма?</w:t>
        </w:r>
      </w:hyperlink>
    </w:p>
    <w:p w:rsidR="007B0573" w:rsidRPr="007B0573" w:rsidRDefault="007B0573" w:rsidP="007B0573">
      <w:pPr>
        <w:shd w:val="clear" w:color="auto" w:fill="FFFFFF"/>
        <w:spacing w:before="100" w:beforeAutospacing="1" w:after="100" w:afterAutospacing="1" w:line="240" w:lineRule="auto"/>
        <w:ind w:firstLine="400"/>
        <w:jc w:val="both"/>
        <w:rPr>
          <w:rFonts w:ascii="Times New Roman" w:eastAsia="Times New Roman" w:hAnsi="Times New Roman" w:cs="Times New Roman"/>
          <w:color w:val="000000"/>
          <w:sz w:val="28"/>
          <w:szCs w:val="28"/>
          <w:lang w:eastAsia="ru-RU"/>
        </w:rPr>
      </w:pPr>
      <w:r w:rsidRPr="007B0573">
        <w:rPr>
          <w:rFonts w:ascii="Times New Roman" w:eastAsia="Times New Roman" w:hAnsi="Times New Roman" w:cs="Times New Roman"/>
          <w:color w:val="000000"/>
          <w:sz w:val="28"/>
          <w:szCs w:val="28"/>
          <w:lang w:eastAsia="ru-RU"/>
        </w:rPr>
        <w:lastRenderedPageBreak/>
        <w:t>5. </w:t>
      </w:r>
      <w:hyperlink r:id="rId45" w:anchor="Elements" w:history="1">
        <w:r w:rsidRPr="003C01BA">
          <w:rPr>
            <w:rFonts w:ascii="Times New Roman" w:eastAsia="Times New Roman" w:hAnsi="Times New Roman" w:cs="Times New Roman"/>
            <w:color w:val="000000"/>
            <w:sz w:val="28"/>
            <w:szCs w:val="28"/>
            <w:lang w:eastAsia="ru-RU"/>
          </w:rPr>
          <w:t>Перечислите элементы графической нотации IDEF0</w:t>
        </w:r>
      </w:hyperlink>
      <w:r w:rsidRPr="007B0573">
        <w:rPr>
          <w:rFonts w:ascii="Times New Roman" w:eastAsia="Times New Roman" w:hAnsi="Times New Roman" w:cs="Times New Roman"/>
          <w:color w:val="000000"/>
          <w:sz w:val="28"/>
          <w:szCs w:val="28"/>
          <w:lang w:eastAsia="ru-RU"/>
        </w:rPr>
        <w:t>.</w:t>
      </w:r>
    </w:p>
    <w:p w:rsidR="007B0573" w:rsidRPr="007B0573" w:rsidRDefault="007B0573" w:rsidP="007B0573">
      <w:pPr>
        <w:shd w:val="clear" w:color="auto" w:fill="FFFFFF"/>
        <w:spacing w:before="100" w:beforeAutospacing="1" w:after="100" w:afterAutospacing="1" w:line="240" w:lineRule="auto"/>
        <w:ind w:firstLine="400"/>
        <w:jc w:val="both"/>
        <w:rPr>
          <w:rFonts w:ascii="Times New Roman" w:eastAsia="Times New Roman" w:hAnsi="Times New Roman" w:cs="Times New Roman"/>
          <w:color w:val="000000"/>
          <w:sz w:val="28"/>
          <w:szCs w:val="28"/>
          <w:lang w:eastAsia="ru-RU"/>
        </w:rPr>
      </w:pPr>
      <w:r w:rsidRPr="007B0573">
        <w:rPr>
          <w:rFonts w:ascii="Times New Roman" w:eastAsia="Times New Roman" w:hAnsi="Times New Roman" w:cs="Times New Roman"/>
          <w:color w:val="000000"/>
          <w:sz w:val="28"/>
          <w:szCs w:val="28"/>
          <w:lang w:eastAsia="ru-RU"/>
        </w:rPr>
        <w:t>6. </w:t>
      </w:r>
      <w:hyperlink r:id="rId46" w:anchor="p67" w:history="1">
        <w:r w:rsidRPr="003C01BA">
          <w:rPr>
            <w:rFonts w:ascii="Times New Roman" w:eastAsia="Times New Roman" w:hAnsi="Times New Roman" w:cs="Times New Roman"/>
            <w:color w:val="000000"/>
            <w:sz w:val="28"/>
            <w:szCs w:val="28"/>
            <w:lang w:eastAsia="ru-RU"/>
          </w:rPr>
          <w:t>Назовите назначение ICOM-кодов</w:t>
        </w:r>
      </w:hyperlink>
      <w:r w:rsidRPr="007B0573">
        <w:rPr>
          <w:rFonts w:ascii="Times New Roman" w:eastAsia="Times New Roman" w:hAnsi="Times New Roman" w:cs="Times New Roman"/>
          <w:color w:val="000000"/>
          <w:sz w:val="28"/>
          <w:szCs w:val="28"/>
          <w:lang w:eastAsia="ru-RU"/>
        </w:rPr>
        <w:t>.</w:t>
      </w:r>
    </w:p>
    <w:p w:rsidR="007B0573" w:rsidRPr="007B0573" w:rsidRDefault="007B0573" w:rsidP="007B0573">
      <w:pPr>
        <w:shd w:val="clear" w:color="auto" w:fill="FFFFFF"/>
        <w:spacing w:before="100" w:beforeAutospacing="1" w:after="100" w:afterAutospacing="1" w:line="240" w:lineRule="auto"/>
        <w:ind w:firstLine="400"/>
        <w:jc w:val="both"/>
        <w:rPr>
          <w:rFonts w:ascii="Times New Roman" w:eastAsia="Times New Roman" w:hAnsi="Times New Roman" w:cs="Times New Roman"/>
          <w:color w:val="000000"/>
          <w:sz w:val="28"/>
          <w:szCs w:val="28"/>
          <w:lang w:eastAsia="ru-RU"/>
        </w:rPr>
      </w:pPr>
      <w:r w:rsidRPr="007B0573">
        <w:rPr>
          <w:rFonts w:ascii="Times New Roman" w:eastAsia="Times New Roman" w:hAnsi="Times New Roman" w:cs="Times New Roman"/>
          <w:color w:val="000000"/>
          <w:sz w:val="28"/>
          <w:szCs w:val="28"/>
          <w:lang w:eastAsia="ru-RU"/>
        </w:rPr>
        <w:t>7. </w:t>
      </w:r>
      <w:hyperlink r:id="rId47" w:anchor="p64" w:history="1">
        <w:r w:rsidRPr="003C01BA">
          <w:rPr>
            <w:rFonts w:ascii="Times New Roman" w:eastAsia="Times New Roman" w:hAnsi="Times New Roman" w:cs="Times New Roman"/>
            <w:color w:val="000000"/>
            <w:sz w:val="28"/>
            <w:szCs w:val="28"/>
            <w:lang w:eastAsia="ru-RU"/>
          </w:rPr>
          <w:t>Перечислите типы связей между функциями</w:t>
        </w:r>
      </w:hyperlink>
      <w:r w:rsidRPr="007B0573">
        <w:rPr>
          <w:rFonts w:ascii="Times New Roman" w:eastAsia="Times New Roman" w:hAnsi="Times New Roman" w:cs="Times New Roman"/>
          <w:color w:val="000000"/>
          <w:sz w:val="28"/>
          <w:szCs w:val="28"/>
          <w:lang w:eastAsia="ru-RU"/>
        </w:rPr>
        <w:t>.</w:t>
      </w:r>
    </w:p>
    <w:p w:rsidR="007B0573" w:rsidRPr="007B0573" w:rsidRDefault="007B0573" w:rsidP="007B0573">
      <w:pPr>
        <w:shd w:val="clear" w:color="auto" w:fill="FFFFFF"/>
        <w:spacing w:before="100" w:beforeAutospacing="1" w:after="100" w:afterAutospacing="1" w:line="240" w:lineRule="auto"/>
        <w:ind w:firstLine="400"/>
        <w:jc w:val="both"/>
        <w:rPr>
          <w:rFonts w:ascii="Times New Roman" w:eastAsia="Times New Roman" w:hAnsi="Times New Roman" w:cs="Times New Roman"/>
          <w:color w:val="000000"/>
          <w:sz w:val="28"/>
          <w:szCs w:val="28"/>
          <w:lang w:eastAsia="ru-RU"/>
        </w:rPr>
      </w:pPr>
      <w:r w:rsidRPr="007B0573">
        <w:rPr>
          <w:rFonts w:ascii="Times New Roman" w:eastAsia="Times New Roman" w:hAnsi="Times New Roman" w:cs="Times New Roman"/>
          <w:color w:val="000000"/>
          <w:sz w:val="28"/>
          <w:szCs w:val="28"/>
          <w:lang w:eastAsia="ru-RU"/>
        </w:rPr>
        <w:t>8. </w:t>
      </w:r>
      <w:hyperlink r:id="rId48" w:anchor="PrinzipRS" w:history="1">
        <w:r w:rsidRPr="003C01BA">
          <w:rPr>
            <w:rFonts w:ascii="Times New Roman" w:eastAsia="Times New Roman" w:hAnsi="Times New Roman" w:cs="Times New Roman"/>
            <w:color w:val="000000"/>
            <w:sz w:val="28"/>
            <w:szCs w:val="28"/>
            <w:lang w:eastAsia="ru-RU"/>
          </w:rPr>
          <w:t>Назовите основной принцип, определяющий объединение функций в модули</w:t>
        </w:r>
      </w:hyperlink>
      <w:r w:rsidRPr="007B0573">
        <w:rPr>
          <w:rFonts w:ascii="Times New Roman" w:eastAsia="Times New Roman" w:hAnsi="Times New Roman" w:cs="Times New Roman"/>
          <w:color w:val="000000"/>
          <w:sz w:val="28"/>
          <w:szCs w:val="28"/>
          <w:lang w:eastAsia="ru-RU"/>
        </w:rPr>
        <w:t>.</w:t>
      </w:r>
    </w:p>
    <w:p w:rsidR="007B0573" w:rsidRPr="007B0573" w:rsidRDefault="007B0573" w:rsidP="007B0573">
      <w:pPr>
        <w:shd w:val="clear" w:color="auto" w:fill="FFFFFF"/>
        <w:spacing w:before="100" w:beforeAutospacing="1" w:after="100" w:afterAutospacing="1" w:line="240" w:lineRule="auto"/>
        <w:ind w:firstLine="400"/>
        <w:jc w:val="both"/>
        <w:rPr>
          <w:rFonts w:ascii="Times New Roman" w:eastAsia="Times New Roman" w:hAnsi="Times New Roman" w:cs="Times New Roman"/>
          <w:color w:val="000000"/>
          <w:sz w:val="28"/>
          <w:szCs w:val="28"/>
          <w:lang w:eastAsia="ru-RU"/>
        </w:rPr>
      </w:pPr>
      <w:r w:rsidRPr="007B0573">
        <w:rPr>
          <w:rFonts w:ascii="Times New Roman" w:eastAsia="Times New Roman" w:hAnsi="Times New Roman" w:cs="Times New Roman"/>
          <w:color w:val="000000"/>
          <w:sz w:val="28"/>
          <w:szCs w:val="28"/>
          <w:lang w:eastAsia="ru-RU"/>
        </w:rPr>
        <w:t>9. </w:t>
      </w:r>
      <w:hyperlink r:id="rId49" w:anchor="VetvlenieStrelki" w:history="1">
        <w:r w:rsidRPr="003C01BA">
          <w:rPr>
            <w:rFonts w:ascii="Times New Roman" w:eastAsia="Times New Roman" w:hAnsi="Times New Roman" w:cs="Times New Roman"/>
            <w:color w:val="000000"/>
            <w:sz w:val="28"/>
            <w:szCs w:val="28"/>
            <w:lang w:eastAsia="ru-RU"/>
          </w:rPr>
          <w:t>Назовите правила именования стрелок при их ветвлении</w:t>
        </w:r>
      </w:hyperlink>
      <w:r w:rsidRPr="007B0573">
        <w:rPr>
          <w:rFonts w:ascii="Times New Roman" w:eastAsia="Times New Roman" w:hAnsi="Times New Roman" w:cs="Times New Roman"/>
          <w:color w:val="000000"/>
          <w:sz w:val="28"/>
          <w:szCs w:val="28"/>
          <w:lang w:eastAsia="ru-RU"/>
        </w:rPr>
        <w:t>.</w:t>
      </w:r>
    </w:p>
    <w:p w:rsidR="007B0573" w:rsidRPr="007B0573" w:rsidRDefault="007B0573" w:rsidP="007B0573">
      <w:pPr>
        <w:shd w:val="clear" w:color="auto" w:fill="FFFFFF"/>
        <w:spacing w:before="100" w:beforeAutospacing="1" w:after="100" w:afterAutospacing="1" w:line="240" w:lineRule="auto"/>
        <w:ind w:firstLine="400"/>
        <w:jc w:val="both"/>
        <w:rPr>
          <w:rFonts w:ascii="Times New Roman" w:eastAsia="Times New Roman" w:hAnsi="Times New Roman" w:cs="Times New Roman"/>
          <w:color w:val="000000"/>
          <w:sz w:val="28"/>
          <w:szCs w:val="28"/>
          <w:lang w:eastAsia="ru-RU"/>
        </w:rPr>
      </w:pPr>
      <w:r w:rsidRPr="007B0573">
        <w:rPr>
          <w:rFonts w:ascii="Times New Roman" w:eastAsia="Times New Roman" w:hAnsi="Times New Roman" w:cs="Times New Roman"/>
          <w:color w:val="000000"/>
          <w:sz w:val="28"/>
          <w:szCs w:val="28"/>
          <w:lang w:eastAsia="ru-RU"/>
        </w:rPr>
        <w:t>10. </w:t>
      </w:r>
      <w:hyperlink r:id="rId50" w:anchor="ObazStrelki" w:history="1">
        <w:r w:rsidRPr="003C01BA">
          <w:rPr>
            <w:rFonts w:ascii="Times New Roman" w:eastAsia="Times New Roman" w:hAnsi="Times New Roman" w:cs="Times New Roman"/>
            <w:color w:val="000000"/>
            <w:sz w:val="28"/>
            <w:szCs w:val="28"/>
            <w:lang w:eastAsia="ru-RU"/>
          </w:rPr>
          <w:t>Какие стрелки должны обязательно входить и выходить из блока (функции)?</w:t>
        </w:r>
      </w:hyperlink>
    </w:p>
    <w:p w:rsidR="007B0573" w:rsidRPr="007B0573" w:rsidRDefault="007B0573" w:rsidP="007B0573">
      <w:pPr>
        <w:shd w:val="clear" w:color="auto" w:fill="FFFFFF"/>
        <w:spacing w:before="100" w:beforeAutospacing="1" w:after="100" w:afterAutospacing="1" w:line="240" w:lineRule="auto"/>
        <w:ind w:firstLine="400"/>
        <w:jc w:val="both"/>
        <w:rPr>
          <w:rFonts w:ascii="Times New Roman" w:eastAsia="Times New Roman" w:hAnsi="Times New Roman" w:cs="Times New Roman"/>
          <w:color w:val="000000"/>
          <w:sz w:val="28"/>
          <w:szCs w:val="28"/>
          <w:lang w:eastAsia="ru-RU"/>
        </w:rPr>
      </w:pPr>
      <w:r w:rsidRPr="007B0573">
        <w:rPr>
          <w:rFonts w:ascii="Times New Roman" w:eastAsia="Times New Roman" w:hAnsi="Times New Roman" w:cs="Times New Roman"/>
          <w:color w:val="000000"/>
          <w:sz w:val="28"/>
          <w:szCs w:val="28"/>
          <w:lang w:eastAsia="ru-RU"/>
        </w:rPr>
        <w:t>11. </w:t>
      </w:r>
      <w:hyperlink r:id="rId51" w:anchor="Tunnel" w:history="1">
        <w:r w:rsidRPr="003C01BA">
          <w:rPr>
            <w:rFonts w:ascii="Times New Roman" w:eastAsia="Times New Roman" w:hAnsi="Times New Roman" w:cs="Times New Roman"/>
            <w:color w:val="000000"/>
            <w:sz w:val="28"/>
            <w:szCs w:val="28"/>
            <w:lang w:eastAsia="ru-RU"/>
          </w:rPr>
          <w:t xml:space="preserve">Для чего применяется механизм </w:t>
        </w:r>
        <w:proofErr w:type="spellStart"/>
        <w:r w:rsidRPr="003C01BA">
          <w:rPr>
            <w:rFonts w:ascii="Times New Roman" w:eastAsia="Times New Roman" w:hAnsi="Times New Roman" w:cs="Times New Roman"/>
            <w:color w:val="000000"/>
            <w:sz w:val="28"/>
            <w:szCs w:val="28"/>
            <w:lang w:eastAsia="ru-RU"/>
          </w:rPr>
          <w:t>туннелирования</w:t>
        </w:r>
        <w:proofErr w:type="spellEnd"/>
        <w:r w:rsidRPr="003C01BA">
          <w:rPr>
            <w:rFonts w:ascii="Times New Roman" w:eastAsia="Times New Roman" w:hAnsi="Times New Roman" w:cs="Times New Roman"/>
            <w:color w:val="000000"/>
            <w:sz w:val="28"/>
            <w:szCs w:val="28"/>
            <w:lang w:eastAsia="ru-RU"/>
          </w:rPr>
          <w:t xml:space="preserve"> стрелок?</w:t>
        </w:r>
      </w:hyperlink>
    </w:p>
    <w:p w:rsidR="007B0573" w:rsidRPr="007B0573" w:rsidRDefault="007B0573" w:rsidP="007B0573">
      <w:pPr>
        <w:shd w:val="clear" w:color="auto" w:fill="FFFFFF"/>
        <w:spacing w:before="100" w:beforeAutospacing="1" w:after="100" w:afterAutospacing="1" w:line="240" w:lineRule="auto"/>
        <w:ind w:firstLine="400"/>
        <w:jc w:val="both"/>
        <w:rPr>
          <w:rFonts w:ascii="Times New Roman" w:eastAsia="Times New Roman" w:hAnsi="Times New Roman" w:cs="Times New Roman"/>
          <w:color w:val="000000"/>
          <w:sz w:val="28"/>
          <w:szCs w:val="28"/>
          <w:lang w:eastAsia="ru-RU"/>
        </w:rPr>
      </w:pPr>
      <w:r w:rsidRPr="007B0573">
        <w:rPr>
          <w:rFonts w:ascii="Times New Roman" w:eastAsia="Times New Roman" w:hAnsi="Times New Roman" w:cs="Times New Roman"/>
          <w:color w:val="000000"/>
          <w:sz w:val="28"/>
          <w:szCs w:val="28"/>
          <w:lang w:eastAsia="ru-RU"/>
        </w:rPr>
        <w:t>12. </w:t>
      </w:r>
      <w:hyperlink r:id="rId52" w:anchor="IerarxRS" w:history="1">
        <w:r w:rsidRPr="003C01BA">
          <w:rPr>
            <w:rFonts w:ascii="Times New Roman" w:eastAsia="Times New Roman" w:hAnsi="Times New Roman" w:cs="Times New Roman"/>
            <w:color w:val="000000"/>
            <w:sz w:val="28"/>
            <w:szCs w:val="28"/>
            <w:lang w:eastAsia="ru-RU"/>
          </w:rPr>
          <w:t>Какие связи отображаются на диаграмме дерева узлов?</w:t>
        </w:r>
      </w:hyperlink>
    </w:p>
    <w:p w:rsidR="007B0573" w:rsidRPr="007B0573" w:rsidRDefault="007B0573" w:rsidP="007B0573">
      <w:pPr>
        <w:shd w:val="clear" w:color="auto" w:fill="FFFFFF"/>
        <w:spacing w:before="100" w:beforeAutospacing="1" w:after="100" w:afterAutospacing="1" w:line="240" w:lineRule="auto"/>
        <w:ind w:firstLine="400"/>
        <w:jc w:val="both"/>
        <w:rPr>
          <w:rFonts w:ascii="Times New Roman" w:eastAsia="Times New Roman" w:hAnsi="Times New Roman" w:cs="Times New Roman"/>
          <w:color w:val="000000"/>
          <w:sz w:val="28"/>
          <w:szCs w:val="28"/>
          <w:lang w:eastAsia="ru-RU"/>
        </w:rPr>
      </w:pPr>
      <w:r w:rsidRPr="007B0573">
        <w:rPr>
          <w:rFonts w:ascii="Times New Roman" w:eastAsia="Times New Roman" w:hAnsi="Times New Roman" w:cs="Times New Roman"/>
          <w:color w:val="000000"/>
          <w:sz w:val="28"/>
          <w:szCs w:val="28"/>
          <w:lang w:eastAsia="ru-RU"/>
        </w:rPr>
        <w:t>13. Перечислите отличия методологии IDEF0 от DFD.</w:t>
      </w:r>
    </w:p>
    <w:p w:rsidR="007B0573" w:rsidRPr="007B0573" w:rsidRDefault="007B0573" w:rsidP="007B0573">
      <w:pPr>
        <w:shd w:val="clear" w:color="auto" w:fill="FFFFFF"/>
        <w:spacing w:before="100" w:beforeAutospacing="1" w:after="100" w:afterAutospacing="1" w:line="240" w:lineRule="auto"/>
        <w:ind w:firstLine="400"/>
        <w:jc w:val="both"/>
        <w:rPr>
          <w:rFonts w:ascii="Times New Roman" w:eastAsia="Times New Roman" w:hAnsi="Times New Roman" w:cs="Times New Roman"/>
          <w:color w:val="000000"/>
          <w:sz w:val="28"/>
          <w:szCs w:val="28"/>
          <w:lang w:eastAsia="ru-RU"/>
        </w:rPr>
      </w:pPr>
      <w:r w:rsidRPr="007B0573">
        <w:rPr>
          <w:rFonts w:ascii="Times New Roman" w:eastAsia="Times New Roman" w:hAnsi="Times New Roman" w:cs="Times New Roman"/>
          <w:color w:val="000000"/>
          <w:sz w:val="28"/>
          <w:szCs w:val="28"/>
          <w:lang w:eastAsia="ru-RU"/>
        </w:rPr>
        <w:t>14. </w:t>
      </w:r>
      <w:hyperlink r:id="rId53" w:anchor="Model" w:history="1">
        <w:r w:rsidRPr="003C01BA">
          <w:rPr>
            <w:rFonts w:ascii="Times New Roman" w:eastAsia="Times New Roman" w:hAnsi="Times New Roman" w:cs="Times New Roman"/>
            <w:color w:val="000000"/>
            <w:sz w:val="28"/>
            <w:szCs w:val="28"/>
            <w:lang w:eastAsia="ru-RU"/>
          </w:rPr>
          <w:t>Какая модель (по отображаемому аспекту) строится с использованием диаграмм потоков данных?</w:t>
        </w:r>
      </w:hyperlink>
    </w:p>
    <w:p w:rsidR="007B0573" w:rsidRPr="007B0573" w:rsidRDefault="007B0573" w:rsidP="007B0573">
      <w:pPr>
        <w:shd w:val="clear" w:color="auto" w:fill="FFFFFF"/>
        <w:spacing w:before="100" w:beforeAutospacing="1" w:after="100" w:afterAutospacing="1" w:line="240" w:lineRule="auto"/>
        <w:ind w:firstLine="400"/>
        <w:jc w:val="both"/>
        <w:rPr>
          <w:rFonts w:ascii="Times New Roman" w:eastAsia="Times New Roman" w:hAnsi="Times New Roman" w:cs="Times New Roman"/>
          <w:color w:val="000000"/>
          <w:sz w:val="28"/>
          <w:szCs w:val="28"/>
          <w:lang w:eastAsia="ru-RU"/>
        </w:rPr>
      </w:pPr>
      <w:r w:rsidRPr="007B0573">
        <w:rPr>
          <w:rFonts w:ascii="Times New Roman" w:eastAsia="Times New Roman" w:hAnsi="Times New Roman" w:cs="Times New Roman"/>
          <w:color w:val="000000"/>
          <w:sz w:val="28"/>
          <w:szCs w:val="28"/>
          <w:lang w:eastAsia="ru-RU"/>
        </w:rPr>
        <w:t>15. </w:t>
      </w:r>
      <w:hyperlink r:id="rId54" w:anchor="ElementModel" w:history="1">
        <w:r w:rsidRPr="003C01BA">
          <w:rPr>
            <w:rFonts w:ascii="Times New Roman" w:eastAsia="Times New Roman" w:hAnsi="Times New Roman" w:cs="Times New Roman"/>
            <w:color w:val="000000"/>
            <w:sz w:val="28"/>
            <w:szCs w:val="28"/>
            <w:lang w:eastAsia="ru-RU"/>
          </w:rPr>
          <w:t>Перечислите основные элементы графической нотации диаграмм потоков данных</w:t>
        </w:r>
      </w:hyperlink>
      <w:r w:rsidRPr="007B0573">
        <w:rPr>
          <w:rFonts w:ascii="Times New Roman" w:eastAsia="Times New Roman" w:hAnsi="Times New Roman" w:cs="Times New Roman"/>
          <w:color w:val="000000"/>
          <w:sz w:val="28"/>
          <w:szCs w:val="28"/>
          <w:lang w:eastAsia="ru-RU"/>
        </w:rPr>
        <w:t>.</w:t>
      </w:r>
    </w:p>
    <w:p w:rsidR="007B0573" w:rsidRPr="007B0573" w:rsidRDefault="007B0573" w:rsidP="007B0573">
      <w:pPr>
        <w:shd w:val="clear" w:color="auto" w:fill="FFFFFF"/>
        <w:spacing w:before="100" w:beforeAutospacing="1" w:after="100" w:afterAutospacing="1" w:line="240" w:lineRule="auto"/>
        <w:ind w:firstLine="400"/>
        <w:jc w:val="both"/>
        <w:rPr>
          <w:rFonts w:ascii="Times New Roman" w:eastAsia="Times New Roman" w:hAnsi="Times New Roman" w:cs="Times New Roman"/>
          <w:color w:val="000000"/>
          <w:sz w:val="28"/>
          <w:szCs w:val="28"/>
          <w:lang w:eastAsia="ru-RU"/>
        </w:rPr>
      </w:pPr>
      <w:r w:rsidRPr="007B0573">
        <w:rPr>
          <w:rFonts w:ascii="Times New Roman" w:eastAsia="Times New Roman" w:hAnsi="Times New Roman" w:cs="Times New Roman"/>
          <w:color w:val="000000"/>
          <w:sz w:val="28"/>
          <w:szCs w:val="28"/>
          <w:lang w:eastAsia="ru-RU"/>
        </w:rPr>
        <w:t>16. </w:t>
      </w:r>
      <w:hyperlink r:id="rId55" w:anchor="Decomp" w:history="1">
        <w:r w:rsidRPr="003C01BA">
          <w:rPr>
            <w:rFonts w:ascii="Times New Roman" w:eastAsia="Times New Roman" w:hAnsi="Times New Roman" w:cs="Times New Roman"/>
            <w:color w:val="000000"/>
            <w:sz w:val="28"/>
            <w:szCs w:val="28"/>
            <w:lang w:eastAsia="ru-RU"/>
          </w:rPr>
          <w:t>Для каких элементов на диаграмме потоков данных можно выполнять декомпозицию?</w:t>
        </w:r>
      </w:hyperlink>
    </w:p>
    <w:p w:rsidR="0088384A" w:rsidRPr="007B0573" w:rsidRDefault="0088384A">
      <w:pPr>
        <w:rPr>
          <w:rFonts w:ascii="Times New Roman" w:hAnsi="Times New Roman" w:cs="Times New Roman"/>
          <w:sz w:val="28"/>
          <w:szCs w:val="28"/>
        </w:rPr>
      </w:pPr>
    </w:p>
    <w:sectPr w:rsidR="0088384A" w:rsidRPr="007B057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D816BB"/>
    <w:multiLevelType w:val="hybridMultilevel"/>
    <w:tmpl w:val="5C70CA4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8"/>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0573"/>
    <w:rsid w:val="003C01BA"/>
    <w:rsid w:val="00441AAC"/>
    <w:rsid w:val="004A174E"/>
    <w:rsid w:val="007B0573"/>
    <w:rsid w:val="0088384A"/>
    <w:rsid w:val="00CF286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4">
    <w:name w:val="heading 4"/>
    <w:basedOn w:val="a"/>
    <w:link w:val="40"/>
    <w:uiPriority w:val="9"/>
    <w:qFormat/>
    <w:rsid w:val="003C01BA"/>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B057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7B0573"/>
    <w:rPr>
      <w:color w:val="0000FF"/>
      <w:u w:val="single"/>
    </w:rPr>
  </w:style>
  <w:style w:type="paragraph" w:styleId="a5">
    <w:name w:val="Balloon Text"/>
    <w:basedOn w:val="a"/>
    <w:link w:val="a6"/>
    <w:uiPriority w:val="99"/>
    <w:semiHidden/>
    <w:unhideWhenUsed/>
    <w:rsid w:val="007B0573"/>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7B0573"/>
    <w:rPr>
      <w:rFonts w:ascii="Tahoma" w:hAnsi="Tahoma" w:cs="Tahoma"/>
      <w:sz w:val="16"/>
      <w:szCs w:val="16"/>
    </w:rPr>
  </w:style>
  <w:style w:type="character" w:customStyle="1" w:styleId="40">
    <w:name w:val="Заголовок 4 Знак"/>
    <w:basedOn w:val="a0"/>
    <w:link w:val="4"/>
    <w:uiPriority w:val="9"/>
    <w:rsid w:val="003C01BA"/>
    <w:rPr>
      <w:rFonts w:ascii="Times New Roman" w:eastAsia="Times New Roman" w:hAnsi="Times New Roman" w:cs="Times New Roman"/>
      <w:b/>
      <w:bCs/>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4">
    <w:name w:val="heading 4"/>
    <w:basedOn w:val="a"/>
    <w:link w:val="40"/>
    <w:uiPriority w:val="9"/>
    <w:qFormat/>
    <w:rsid w:val="003C01BA"/>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B057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7B0573"/>
    <w:rPr>
      <w:color w:val="0000FF"/>
      <w:u w:val="single"/>
    </w:rPr>
  </w:style>
  <w:style w:type="paragraph" w:styleId="a5">
    <w:name w:val="Balloon Text"/>
    <w:basedOn w:val="a"/>
    <w:link w:val="a6"/>
    <w:uiPriority w:val="99"/>
    <w:semiHidden/>
    <w:unhideWhenUsed/>
    <w:rsid w:val="007B0573"/>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7B0573"/>
    <w:rPr>
      <w:rFonts w:ascii="Tahoma" w:hAnsi="Tahoma" w:cs="Tahoma"/>
      <w:sz w:val="16"/>
      <w:szCs w:val="16"/>
    </w:rPr>
  </w:style>
  <w:style w:type="character" w:customStyle="1" w:styleId="40">
    <w:name w:val="Заголовок 4 Знак"/>
    <w:basedOn w:val="a0"/>
    <w:link w:val="4"/>
    <w:uiPriority w:val="9"/>
    <w:rsid w:val="003C01BA"/>
    <w:rPr>
      <w:rFonts w:ascii="Times New Roman" w:eastAsia="Times New Roman" w:hAnsi="Times New Roman" w:cs="Times New Roman"/>
      <w:b/>
      <w:bCs/>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5602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ites.google.com/site/anisimovkhv/learning/pris/lecture/tema6/tema6_2" TargetMode="External"/><Relationship Id="rId18" Type="http://schemas.openxmlformats.org/officeDocument/2006/relationships/image" Target="media/image3.png"/><Relationship Id="rId26" Type="http://schemas.openxmlformats.org/officeDocument/2006/relationships/hyperlink" Target="https://sites.google.com/site/anisimovkhv/learning/pris/lecture/tema6/tema6_2" TargetMode="External"/><Relationship Id="rId39" Type="http://schemas.openxmlformats.org/officeDocument/2006/relationships/hyperlink" Target="https://sites.google.com/site/anisimovkhv/learning/pris/lecture/tema4" TargetMode="External"/><Relationship Id="rId21" Type="http://schemas.openxmlformats.org/officeDocument/2006/relationships/image" Target="media/image6.png"/><Relationship Id="rId34" Type="http://schemas.openxmlformats.org/officeDocument/2006/relationships/image" Target="media/image10.png"/><Relationship Id="rId42" Type="http://schemas.openxmlformats.org/officeDocument/2006/relationships/hyperlink" Target="https://sites.google.com/site/anisimovkhv/learning/pris/lecture/tema6/tema6_1" TargetMode="External"/><Relationship Id="rId47" Type="http://schemas.openxmlformats.org/officeDocument/2006/relationships/hyperlink" Target="https://sites.google.com/site/anisimovkhv/learning/pris/lecture/tema6/tema6_2" TargetMode="External"/><Relationship Id="rId50" Type="http://schemas.openxmlformats.org/officeDocument/2006/relationships/hyperlink" Target="https://sites.google.com/site/anisimovkhv/learning/pris/lecture/tema6/tema6_2" TargetMode="External"/><Relationship Id="rId55" Type="http://schemas.openxmlformats.org/officeDocument/2006/relationships/hyperlink" Target="https://sites.google.com/site/anisimovkhv/learning/pris/lecture/tema6/tema6_3" TargetMode="External"/><Relationship Id="rId7" Type="http://schemas.openxmlformats.org/officeDocument/2006/relationships/hyperlink" Target="https://sites.google.com/site/anisimovkhv/learning/pris/lecture/tema6/tema6_3" TargetMode="External"/><Relationship Id="rId12" Type="http://schemas.openxmlformats.org/officeDocument/2006/relationships/hyperlink" Target="https://sites.google.com/site/anisimovkhv/learning/pris/lecture/tema6/tema6_2" TargetMode="External"/><Relationship Id="rId17" Type="http://schemas.openxmlformats.org/officeDocument/2006/relationships/image" Target="media/image2.png"/><Relationship Id="rId25" Type="http://schemas.openxmlformats.org/officeDocument/2006/relationships/hyperlink" Target="https://sites.google.com/site/anisimovkhv/learning/pris/lecture/tema6/tema6_2" TargetMode="External"/><Relationship Id="rId33" Type="http://schemas.openxmlformats.org/officeDocument/2006/relationships/image" Target="media/image9.png"/><Relationship Id="rId38" Type="http://schemas.openxmlformats.org/officeDocument/2006/relationships/image" Target="media/image14.png"/><Relationship Id="rId46" Type="http://schemas.openxmlformats.org/officeDocument/2006/relationships/hyperlink" Target="https://sites.google.com/site/anisimovkhv/learning/pris/lecture/tema6/tema6_2" TargetMode="Externa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hyperlink" Target="https://sites.google.com/site/anisimovkhv/learning/pris/lecture/tema6/tema6_2" TargetMode="External"/><Relationship Id="rId41" Type="http://schemas.openxmlformats.org/officeDocument/2006/relationships/hyperlink" Target="https://sites.google.com/site/anisimovkhv/learning/pris/lecture/tema6/tema6_1" TargetMode="External"/><Relationship Id="rId54" Type="http://schemas.openxmlformats.org/officeDocument/2006/relationships/hyperlink" Target="https://sites.google.com/site/anisimovkhv/learning/pris/lecture/tema6/tema6_3" TargetMode="External"/><Relationship Id="rId1" Type="http://schemas.openxmlformats.org/officeDocument/2006/relationships/numbering" Target="numbering.xml"/><Relationship Id="rId6" Type="http://schemas.openxmlformats.org/officeDocument/2006/relationships/hyperlink" Target="https://sites.google.com/site/anisimovkhv/learning/pris/lecture/tema6/tema6_3" TargetMode="External"/><Relationship Id="rId11" Type="http://schemas.openxmlformats.org/officeDocument/2006/relationships/hyperlink" Target="https://sites.google.com/site/anisimovkhv/learning/pris/lecture/tema6/tema6_2" TargetMode="External"/><Relationship Id="rId24" Type="http://schemas.openxmlformats.org/officeDocument/2006/relationships/hyperlink" Target="https://sites.google.com/site/anisimovkhv/learning/pris/lecture/tema6/tema6_2" TargetMode="External"/><Relationship Id="rId32" Type="http://schemas.openxmlformats.org/officeDocument/2006/relationships/image" Target="media/image8.png"/><Relationship Id="rId37" Type="http://schemas.openxmlformats.org/officeDocument/2006/relationships/image" Target="media/image13.png"/><Relationship Id="rId40" Type="http://schemas.openxmlformats.org/officeDocument/2006/relationships/hyperlink" Target="https://sites.google.com/site/anisimovkhv/learning/pris/lecture/tema6/tema6_1" TargetMode="External"/><Relationship Id="rId45" Type="http://schemas.openxmlformats.org/officeDocument/2006/relationships/hyperlink" Target="https://sites.google.com/site/anisimovkhv/learning/pris/lecture/tema6/tema6_2" TargetMode="External"/><Relationship Id="rId53" Type="http://schemas.openxmlformats.org/officeDocument/2006/relationships/hyperlink" Target="https://sites.google.com/site/anisimovkhv/learning/pris/lecture/tema6/tema6_3" TargetMode="External"/><Relationship Id="rId5" Type="http://schemas.openxmlformats.org/officeDocument/2006/relationships/webSettings" Target="webSettings.xml"/><Relationship Id="rId15" Type="http://schemas.openxmlformats.org/officeDocument/2006/relationships/hyperlink" Target="https://sites.google.com/site/anisimovkhv/learning/pris/lecture/tema6/tema6_2" TargetMode="External"/><Relationship Id="rId23" Type="http://schemas.openxmlformats.org/officeDocument/2006/relationships/hyperlink" Target="https://sites.google.com/site/anisimovkhv/learning/pris/lecture/tema6/tema6_2" TargetMode="External"/><Relationship Id="rId28" Type="http://schemas.openxmlformats.org/officeDocument/2006/relationships/hyperlink" Target="https://sites.google.com/site/anisimovkhv/learning/pris/lecture/tema6/tema6_2" TargetMode="External"/><Relationship Id="rId36" Type="http://schemas.openxmlformats.org/officeDocument/2006/relationships/image" Target="media/image12.png"/><Relationship Id="rId49" Type="http://schemas.openxmlformats.org/officeDocument/2006/relationships/hyperlink" Target="https://sites.google.com/site/anisimovkhv/learning/pris/lecture/tema6/tema6_2" TargetMode="External"/><Relationship Id="rId57" Type="http://schemas.openxmlformats.org/officeDocument/2006/relationships/theme" Target="theme/theme1.xml"/><Relationship Id="rId10" Type="http://schemas.openxmlformats.org/officeDocument/2006/relationships/hyperlink" Target="https://sites.google.com/site/anisimovkhv/learning/pris/lecture/tema6/tema6_3" TargetMode="External"/><Relationship Id="rId19" Type="http://schemas.openxmlformats.org/officeDocument/2006/relationships/image" Target="media/image4.png"/><Relationship Id="rId31" Type="http://schemas.openxmlformats.org/officeDocument/2006/relationships/hyperlink" Target="https://sites.google.com/site/anisimovkhv/learning/pris/lecture/tema6/tema6_2" TargetMode="External"/><Relationship Id="rId44" Type="http://schemas.openxmlformats.org/officeDocument/2006/relationships/hyperlink" Target="https://sites.google.com/site/anisimovkhv/learning/pris/lecture/tema6/tema6_2" TargetMode="External"/><Relationship Id="rId52" Type="http://schemas.openxmlformats.org/officeDocument/2006/relationships/hyperlink" Target="https://sites.google.com/site/anisimovkhv/learning/pris/lecture/tema6/tema6_2" TargetMode="External"/><Relationship Id="rId4" Type="http://schemas.openxmlformats.org/officeDocument/2006/relationships/settings" Target="settings.xml"/><Relationship Id="rId9" Type="http://schemas.openxmlformats.org/officeDocument/2006/relationships/hyperlink" Target="https://sites.google.com/site/anisimovkhv/learning/pris/lecture/tema6/tema6_3" TargetMode="External"/><Relationship Id="rId14" Type="http://schemas.openxmlformats.org/officeDocument/2006/relationships/hyperlink" Target="https://sites.google.com/site/anisimovkhv/learning/pris/lecture/tema6/tema6_2" TargetMode="External"/><Relationship Id="rId22" Type="http://schemas.openxmlformats.org/officeDocument/2006/relationships/image" Target="media/image7.png"/><Relationship Id="rId27" Type="http://schemas.openxmlformats.org/officeDocument/2006/relationships/hyperlink" Target="https://sites.google.com/site/anisimovkhv/learning/pris/lecture/tema6/tema6_2" TargetMode="External"/><Relationship Id="rId30" Type="http://schemas.openxmlformats.org/officeDocument/2006/relationships/hyperlink" Target="https://sites.google.com/site/anisimovkhv/learning/pris/lecture/tema6/tema6_2" TargetMode="External"/><Relationship Id="rId35" Type="http://schemas.openxmlformats.org/officeDocument/2006/relationships/image" Target="media/image11.png"/><Relationship Id="rId43" Type="http://schemas.openxmlformats.org/officeDocument/2006/relationships/hyperlink" Target="https://sites.google.com/site/anisimovkhv/learning/pris/lecture/tema6/tema6_2" TargetMode="External"/><Relationship Id="rId48" Type="http://schemas.openxmlformats.org/officeDocument/2006/relationships/hyperlink" Target="https://sites.google.com/site/anisimovkhv/learning/pris/lecture/tema6/tema6_2" TargetMode="External"/><Relationship Id="rId56" Type="http://schemas.openxmlformats.org/officeDocument/2006/relationships/fontTable" Target="fontTable.xml"/><Relationship Id="rId8" Type="http://schemas.openxmlformats.org/officeDocument/2006/relationships/hyperlink" Target="https://sites.google.com/site/anisimovkhv/learning/pris/lecture/tema6/tema6_3" TargetMode="External"/><Relationship Id="rId51" Type="http://schemas.openxmlformats.org/officeDocument/2006/relationships/hyperlink" Target="https://sites.google.com/site/anisimovkhv/learning/pris/lecture/tema6/tema6_2" TargetMode="External"/><Relationship Id="rId3" Type="http://schemas.microsoft.com/office/2007/relationships/stylesWithEffects" Target="stylesWithEffect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2504</Words>
  <Characters>14276</Characters>
  <Application>Microsoft Office Word</Application>
  <DocSecurity>0</DocSecurity>
  <Lines>118</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16747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Кудрявцева Марина Анатольевна</dc:creator>
  <cp:lastModifiedBy>Кудрявцева Марина Анатольевна</cp:lastModifiedBy>
  <cp:revision>2</cp:revision>
  <cp:lastPrinted>2017-09-18T02:10:00Z</cp:lastPrinted>
  <dcterms:created xsi:type="dcterms:W3CDTF">2017-09-18T02:30:00Z</dcterms:created>
  <dcterms:modified xsi:type="dcterms:W3CDTF">2017-09-18T02:30:00Z</dcterms:modified>
</cp:coreProperties>
</file>