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3429C" w14:textId="77777777" w:rsidR="00E601E6" w:rsidRPr="00E601E6" w:rsidRDefault="00E601E6" w:rsidP="00E601E6">
      <w:pPr>
        <w:shd w:val="clear" w:color="auto" w:fill="FFFFFF"/>
        <w:spacing w:after="240" w:line="900" w:lineRule="atLeast"/>
        <w:outlineLvl w:val="0"/>
        <w:rPr>
          <w:rFonts w:ascii="Helvetica" w:eastAsia="Times New Roman" w:hAnsi="Helvetica" w:cs="Helvetica"/>
          <w:b/>
          <w:bCs/>
          <w:color w:val="000000"/>
          <w:kern w:val="36"/>
          <w:sz w:val="60"/>
          <w:szCs w:val="60"/>
          <w:lang w:val="en-US" w:eastAsia="de-DE"/>
        </w:rPr>
      </w:pPr>
      <w:r w:rsidRPr="00E601E6">
        <w:rPr>
          <w:rFonts w:ascii="Helvetica" w:eastAsia="Times New Roman" w:hAnsi="Helvetica" w:cs="Helvetica"/>
          <w:b/>
          <w:bCs/>
          <w:color w:val="000000"/>
          <w:kern w:val="36"/>
          <w:sz w:val="60"/>
          <w:szCs w:val="60"/>
          <w:lang w:val="en-US" w:eastAsia="de-DE"/>
        </w:rPr>
        <w:t>Terms and Conditions</w:t>
      </w:r>
    </w:p>
    <w:p w14:paraId="682F4571"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Last updated: October 14, 2021</w:t>
      </w:r>
    </w:p>
    <w:p w14:paraId="7887FA1B"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Please read these terms and conditions carefully before using Our Service.</w:t>
      </w:r>
    </w:p>
    <w:p w14:paraId="1392D9E5" w14:textId="77777777" w:rsidR="00E601E6" w:rsidRPr="00E601E6" w:rsidRDefault="00E601E6" w:rsidP="00E601E6">
      <w:pPr>
        <w:shd w:val="clear" w:color="auto" w:fill="FFFFFF"/>
        <w:spacing w:after="240" w:line="900" w:lineRule="atLeast"/>
        <w:outlineLvl w:val="0"/>
        <w:rPr>
          <w:rFonts w:ascii="Helvetica" w:eastAsia="Times New Roman" w:hAnsi="Helvetica" w:cs="Helvetica"/>
          <w:b/>
          <w:bCs/>
          <w:color w:val="000000"/>
          <w:kern w:val="36"/>
          <w:sz w:val="60"/>
          <w:szCs w:val="60"/>
          <w:lang w:val="en-US" w:eastAsia="de-DE"/>
        </w:rPr>
      </w:pPr>
      <w:r w:rsidRPr="00E601E6">
        <w:rPr>
          <w:rFonts w:ascii="Helvetica" w:eastAsia="Times New Roman" w:hAnsi="Helvetica" w:cs="Helvetica"/>
          <w:b/>
          <w:bCs/>
          <w:color w:val="000000"/>
          <w:kern w:val="36"/>
          <w:sz w:val="60"/>
          <w:szCs w:val="60"/>
          <w:lang w:val="en-US" w:eastAsia="de-DE"/>
        </w:rPr>
        <w:t>Interpretation and Definitions</w:t>
      </w:r>
    </w:p>
    <w:p w14:paraId="03BDD1E1" w14:textId="77777777" w:rsidR="00E601E6" w:rsidRPr="00E601E6" w:rsidRDefault="00E601E6" w:rsidP="00E601E6">
      <w:pPr>
        <w:shd w:val="clear" w:color="auto" w:fill="FFFFFF"/>
        <w:spacing w:after="240" w:line="720" w:lineRule="atLeast"/>
        <w:outlineLvl w:val="1"/>
        <w:rPr>
          <w:rFonts w:ascii="Helvetica" w:eastAsia="Times New Roman" w:hAnsi="Helvetica" w:cs="Helvetica"/>
          <w:b/>
          <w:bCs/>
          <w:color w:val="000000"/>
          <w:sz w:val="48"/>
          <w:szCs w:val="48"/>
          <w:lang w:val="en-US" w:eastAsia="de-DE"/>
        </w:rPr>
      </w:pPr>
      <w:r w:rsidRPr="00E601E6">
        <w:rPr>
          <w:rFonts w:ascii="Helvetica" w:eastAsia="Times New Roman" w:hAnsi="Helvetica" w:cs="Helvetica"/>
          <w:b/>
          <w:bCs/>
          <w:color w:val="000000"/>
          <w:sz w:val="48"/>
          <w:szCs w:val="48"/>
          <w:lang w:val="en-US" w:eastAsia="de-DE"/>
        </w:rPr>
        <w:t>Interpretation</w:t>
      </w:r>
    </w:p>
    <w:p w14:paraId="2429543F"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The words of which the initial letter is capitalized have meanings defined under the following conditions. The following definitions shall have the same meaning regardless of whether they appear in singular or in plural.</w:t>
      </w:r>
    </w:p>
    <w:p w14:paraId="6091AE81" w14:textId="77777777" w:rsidR="00E601E6" w:rsidRPr="00E601E6" w:rsidRDefault="00E601E6" w:rsidP="00E601E6">
      <w:pPr>
        <w:shd w:val="clear" w:color="auto" w:fill="FFFFFF"/>
        <w:spacing w:after="240" w:line="720" w:lineRule="atLeast"/>
        <w:outlineLvl w:val="1"/>
        <w:rPr>
          <w:rFonts w:ascii="Helvetica" w:eastAsia="Times New Roman" w:hAnsi="Helvetica" w:cs="Helvetica"/>
          <w:b/>
          <w:bCs/>
          <w:color w:val="000000"/>
          <w:sz w:val="48"/>
          <w:szCs w:val="48"/>
          <w:lang w:val="en-US" w:eastAsia="de-DE"/>
        </w:rPr>
      </w:pPr>
      <w:r w:rsidRPr="00E601E6">
        <w:rPr>
          <w:rFonts w:ascii="Helvetica" w:eastAsia="Times New Roman" w:hAnsi="Helvetica" w:cs="Helvetica"/>
          <w:b/>
          <w:bCs/>
          <w:color w:val="000000"/>
          <w:sz w:val="48"/>
          <w:szCs w:val="48"/>
          <w:lang w:val="en-US" w:eastAsia="de-DE"/>
        </w:rPr>
        <w:t>Definitions</w:t>
      </w:r>
    </w:p>
    <w:p w14:paraId="4FE07EDA"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For the purposes of these Terms and Conditions:</w:t>
      </w:r>
    </w:p>
    <w:p w14:paraId="726F51ED" w14:textId="77777777" w:rsidR="00E601E6" w:rsidRPr="00E601E6" w:rsidRDefault="00E601E6" w:rsidP="00E601E6">
      <w:pPr>
        <w:numPr>
          <w:ilvl w:val="0"/>
          <w:numId w:val="1"/>
        </w:num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b/>
          <w:bCs/>
          <w:color w:val="000000"/>
          <w:sz w:val="24"/>
          <w:szCs w:val="24"/>
          <w:lang w:val="en-US" w:eastAsia="de-DE"/>
        </w:rPr>
        <w:t>Affiliate</w:t>
      </w:r>
      <w:r w:rsidRPr="00E601E6">
        <w:rPr>
          <w:rFonts w:ascii="Helvetica" w:eastAsia="Times New Roman" w:hAnsi="Helvetica" w:cs="Helvetica"/>
          <w:color w:val="000000"/>
          <w:sz w:val="24"/>
          <w:szCs w:val="24"/>
          <w:lang w:val="en-US" w:eastAsia="de-DE"/>
        </w:rPr>
        <w:t> means an entity that controls, is controlled by or is under common control with a party, where "control" means ownership of 50% or more of the shares, equity interest or other securities entitled to vote for election of directors or other managing authority.</w:t>
      </w:r>
    </w:p>
    <w:p w14:paraId="33A6DE0B" w14:textId="77777777" w:rsidR="00E601E6" w:rsidRPr="00E601E6" w:rsidRDefault="00E601E6" w:rsidP="00E601E6">
      <w:pPr>
        <w:numPr>
          <w:ilvl w:val="0"/>
          <w:numId w:val="1"/>
        </w:numPr>
        <w:shd w:val="clear" w:color="auto" w:fill="FFFFFF"/>
        <w:spacing w:after="240" w:line="240" w:lineRule="auto"/>
        <w:rPr>
          <w:rFonts w:ascii="Helvetica" w:eastAsia="Times New Roman" w:hAnsi="Helvetica" w:cs="Helvetica"/>
          <w:color w:val="000000"/>
          <w:sz w:val="24"/>
          <w:szCs w:val="24"/>
          <w:lang w:eastAsia="de-DE"/>
        </w:rPr>
      </w:pPr>
      <w:r w:rsidRPr="00E601E6">
        <w:rPr>
          <w:rFonts w:ascii="Helvetica" w:eastAsia="Times New Roman" w:hAnsi="Helvetica" w:cs="Helvetica"/>
          <w:b/>
          <w:bCs/>
          <w:color w:val="000000"/>
          <w:sz w:val="24"/>
          <w:szCs w:val="24"/>
          <w:lang w:eastAsia="de-DE"/>
        </w:rPr>
        <w:t>Country</w:t>
      </w:r>
      <w:r w:rsidRPr="00E601E6">
        <w:rPr>
          <w:rFonts w:ascii="Helvetica" w:eastAsia="Times New Roman" w:hAnsi="Helvetica" w:cs="Helvetica"/>
          <w:color w:val="000000"/>
          <w:sz w:val="24"/>
          <w:szCs w:val="24"/>
          <w:lang w:eastAsia="de-DE"/>
        </w:rPr>
        <w:t> </w:t>
      </w:r>
      <w:proofErr w:type="spellStart"/>
      <w:r w:rsidRPr="00E601E6">
        <w:rPr>
          <w:rFonts w:ascii="Helvetica" w:eastAsia="Times New Roman" w:hAnsi="Helvetica" w:cs="Helvetica"/>
          <w:color w:val="000000"/>
          <w:sz w:val="24"/>
          <w:szCs w:val="24"/>
          <w:lang w:eastAsia="de-DE"/>
        </w:rPr>
        <w:t>refers</w:t>
      </w:r>
      <w:proofErr w:type="spellEnd"/>
      <w:r w:rsidRPr="00E601E6">
        <w:rPr>
          <w:rFonts w:ascii="Helvetica" w:eastAsia="Times New Roman" w:hAnsi="Helvetica" w:cs="Helvetica"/>
          <w:color w:val="000000"/>
          <w:sz w:val="24"/>
          <w:szCs w:val="24"/>
          <w:lang w:eastAsia="de-DE"/>
        </w:rPr>
        <w:t xml:space="preserve"> </w:t>
      </w:r>
      <w:proofErr w:type="spellStart"/>
      <w:r w:rsidRPr="00E601E6">
        <w:rPr>
          <w:rFonts w:ascii="Helvetica" w:eastAsia="Times New Roman" w:hAnsi="Helvetica" w:cs="Helvetica"/>
          <w:color w:val="000000"/>
          <w:sz w:val="24"/>
          <w:szCs w:val="24"/>
          <w:lang w:eastAsia="de-DE"/>
        </w:rPr>
        <w:t>to</w:t>
      </w:r>
      <w:proofErr w:type="spellEnd"/>
      <w:r w:rsidRPr="00E601E6">
        <w:rPr>
          <w:rFonts w:ascii="Helvetica" w:eastAsia="Times New Roman" w:hAnsi="Helvetica" w:cs="Helvetica"/>
          <w:color w:val="000000"/>
          <w:sz w:val="24"/>
          <w:szCs w:val="24"/>
          <w:lang w:eastAsia="de-DE"/>
        </w:rPr>
        <w:t>: Hamburg, Germany</w:t>
      </w:r>
    </w:p>
    <w:p w14:paraId="23A12A08" w14:textId="77777777" w:rsidR="00E601E6" w:rsidRPr="00E601E6" w:rsidRDefault="00E601E6" w:rsidP="00E601E6">
      <w:pPr>
        <w:numPr>
          <w:ilvl w:val="0"/>
          <w:numId w:val="1"/>
        </w:num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b/>
          <w:bCs/>
          <w:color w:val="000000"/>
          <w:sz w:val="24"/>
          <w:szCs w:val="24"/>
          <w:lang w:val="en-US" w:eastAsia="de-DE"/>
        </w:rPr>
        <w:t>Company</w:t>
      </w:r>
      <w:r w:rsidRPr="00E601E6">
        <w:rPr>
          <w:rFonts w:ascii="Helvetica" w:eastAsia="Times New Roman" w:hAnsi="Helvetica" w:cs="Helvetica"/>
          <w:color w:val="000000"/>
          <w:sz w:val="24"/>
          <w:szCs w:val="24"/>
          <w:lang w:val="en-US" w:eastAsia="de-DE"/>
        </w:rPr>
        <w:t> (referred to as either "the Company", "We", "Us" or "Our" in this Agreement) refers to DONATURE.</w:t>
      </w:r>
    </w:p>
    <w:p w14:paraId="78D64D2B" w14:textId="77777777" w:rsidR="00E601E6" w:rsidRPr="00E601E6" w:rsidRDefault="00E601E6" w:rsidP="00E601E6">
      <w:pPr>
        <w:numPr>
          <w:ilvl w:val="0"/>
          <w:numId w:val="1"/>
        </w:num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b/>
          <w:bCs/>
          <w:color w:val="000000"/>
          <w:sz w:val="24"/>
          <w:szCs w:val="24"/>
          <w:lang w:val="en-US" w:eastAsia="de-DE"/>
        </w:rPr>
        <w:t>Device</w:t>
      </w:r>
      <w:r w:rsidRPr="00E601E6">
        <w:rPr>
          <w:rFonts w:ascii="Helvetica" w:eastAsia="Times New Roman" w:hAnsi="Helvetica" w:cs="Helvetica"/>
          <w:color w:val="000000"/>
          <w:sz w:val="24"/>
          <w:szCs w:val="24"/>
          <w:lang w:val="en-US" w:eastAsia="de-DE"/>
        </w:rPr>
        <w:t> means any device that can access the Service such as a computer, a cellphone or a digital tablet.</w:t>
      </w:r>
    </w:p>
    <w:p w14:paraId="505B69C6" w14:textId="77777777" w:rsidR="00E601E6" w:rsidRPr="00E601E6" w:rsidRDefault="00E601E6" w:rsidP="00E601E6">
      <w:pPr>
        <w:numPr>
          <w:ilvl w:val="0"/>
          <w:numId w:val="1"/>
        </w:num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b/>
          <w:bCs/>
          <w:color w:val="000000"/>
          <w:sz w:val="24"/>
          <w:szCs w:val="24"/>
          <w:lang w:val="en-US" w:eastAsia="de-DE"/>
        </w:rPr>
        <w:t>Service</w:t>
      </w:r>
      <w:r w:rsidRPr="00E601E6">
        <w:rPr>
          <w:rFonts w:ascii="Helvetica" w:eastAsia="Times New Roman" w:hAnsi="Helvetica" w:cs="Helvetica"/>
          <w:color w:val="000000"/>
          <w:sz w:val="24"/>
          <w:szCs w:val="24"/>
          <w:lang w:val="en-US" w:eastAsia="de-DE"/>
        </w:rPr>
        <w:t> refers to the Website.</w:t>
      </w:r>
    </w:p>
    <w:p w14:paraId="5DF5B435" w14:textId="77777777" w:rsidR="00E601E6" w:rsidRPr="00E601E6" w:rsidRDefault="00E601E6" w:rsidP="00E601E6">
      <w:pPr>
        <w:numPr>
          <w:ilvl w:val="0"/>
          <w:numId w:val="1"/>
        </w:num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b/>
          <w:bCs/>
          <w:color w:val="000000"/>
          <w:sz w:val="24"/>
          <w:szCs w:val="24"/>
          <w:lang w:val="en-US" w:eastAsia="de-DE"/>
        </w:rPr>
        <w:t>Terms and Conditions</w:t>
      </w:r>
      <w:r w:rsidRPr="00E601E6">
        <w:rPr>
          <w:rFonts w:ascii="Helvetica" w:eastAsia="Times New Roman" w:hAnsi="Helvetica" w:cs="Helvetica"/>
          <w:color w:val="000000"/>
          <w:sz w:val="24"/>
          <w:szCs w:val="24"/>
          <w:lang w:val="en-US" w:eastAsia="de-DE"/>
        </w:rPr>
        <w:t xml:space="preserve"> (also referred as "Terms") mean these Terms and Conditions that form the entire agreement between You and the Company regarding the use of the Service. </w:t>
      </w:r>
      <w:proofErr w:type="gramStart"/>
      <w:r w:rsidRPr="00E601E6">
        <w:rPr>
          <w:rFonts w:ascii="Helvetica" w:eastAsia="Times New Roman" w:hAnsi="Helvetica" w:cs="Helvetica"/>
          <w:color w:val="000000"/>
          <w:sz w:val="24"/>
          <w:szCs w:val="24"/>
          <w:lang w:val="en-US" w:eastAsia="de-DE"/>
        </w:rPr>
        <w:t>This Terms and Conditions agreement</w:t>
      </w:r>
      <w:proofErr w:type="gramEnd"/>
      <w:r w:rsidRPr="00E601E6">
        <w:rPr>
          <w:rFonts w:ascii="Helvetica" w:eastAsia="Times New Roman" w:hAnsi="Helvetica" w:cs="Helvetica"/>
          <w:color w:val="000000"/>
          <w:sz w:val="24"/>
          <w:szCs w:val="24"/>
          <w:lang w:val="en-US" w:eastAsia="de-DE"/>
        </w:rPr>
        <w:t xml:space="preserve"> has been created with the help of the </w:t>
      </w:r>
      <w:hyperlink r:id="rId5" w:tgtFrame="_blank" w:history="1">
        <w:r w:rsidRPr="00E601E6">
          <w:rPr>
            <w:rFonts w:ascii="Helvetica" w:eastAsia="Times New Roman" w:hAnsi="Helvetica" w:cs="Helvetica"/>
            <w:color w:val="000000"/>
            <w:sz w:val="24"/>
            <w:szCs w:val="24"/>
            <w:u w:val="single"/>
            <w:lang w:val="en-US" w:eastAsia="de-DE"/>
          </w:rPr>
          <w:t>Terms and Conditions Generator</w:t>
        </w:r>
      </w:hyperlink>
      <w:r w:rsidRPr="00E601E6">
        <w:rPr>
          <w:rFonts w:ascii="Helvetica" w:eastAsia="Times New Roman" w:hAnsi="Helvetica" w:cs="Helvetica"/>
          <w:color w:val="000000"/>
          <w:sz w:val="24"/>
          <w:szCs w:val="24"/>
          <w:lang w:val="en-US" w:eastAsia="de-DE"/>
        </w:rPr>
        <w:t>.</w:t>
      </w:r>
    </w:p>
    <w:p w14:paraId="360F48F2" w14:textId="77777777" w:rsidR="00E601E6" w:rsidRPr="00E601E6" w:rsidRDefault="00E601E6" w:rsidP="00E601E6">
      <w:pPr>
        <w:numPr>
          <w:ilvl w:val="0"/>
          <w:numId w:val="1"/>
        </w:num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b/>
          <w:bCs/>
          <w:color w:val="000000"/>
          <w:sz w:val="24"/>
          <w:szCs w:val="24"/>
          <w:lang w:val="en-US" w:eastAsia="de-DE"/>
        </w:rPr>
        <w:t>Third-party Social Media Service</w:t>
      </w:r>
      <w:r w:rsidRPr="00E601E6">
        <w:rPr>
          <w:rFonts w:ascii="Helvetica" w:eastAsia="Times New Roman" w:hAnsi="Helvetica" w:cs="Helvetica"/>
          <w:color w:val="000000"/>
          <w:sz w:val="24"/>
          <w:szCs w:val="24"/>
          <w:lang w:val="en-US" w:eastAsia="de-DE"/>
        </w:rPr>
        <w:t> means any services or content (including data, information, products or services) provided by a third-party that may be displayed, included or made available by the Service.</w:t>
      </w:r>
    </w:p>
    <w:p w14:paraId="036E30C7" w14:textId="77777777" w:rsidR="00E601E6" w:rsidRPr="00E601E6" w:rsidRDefault="00E601E6" w:rsidP="00E601E6">
      <w:pPr>
        <w:numPr>
          <w:ilvl w:val="0"/>
          <w:numId w:val="1"/>
        </w:num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b/>
          <w:bCs/>
          <w:color w:val="000000"/>
          <w:sz w:val="24"/>
          <w:szCs w:val="24"/>
          <w:lang w:val="en-US" w:eastAsia="de-DE"/>
        </w:rPr>
        <w:t>Website</w:t>
      </w:r>
      <w:r w:rsidRPr="00E601E6">
        <w:rPr>
          <w:rFonts w:ascii="Helvetica" w:eastAsia="Times New Roman" w:hAnsi="Helvetica" w:cs="Helvetica"/>
          <w:color w:val="000000"/>
          <w:sz w:val="24"/>
          <w:szCs w:val="24"/>
          <w:lang w:val="en-US" w:eastAsia="de-DE"/>
        </w:rPr>
        <w:t> refers to DONATURE, accessible from </w:t>
      </w:r>
      <w:hyperlink r:id="rId6" w:tgtFrame="_blank" w:history="1">
        <w:r w:rsidRPr="00E601E6">
          <w:rPr>
            <w:rFonts w:ascii="Helvetica" w:eastAsia="Times New Roman" w:hAnsi="Helvetica" w:cs="Helvetica"/>
            <w:color w:val="000000"/>
            <w:sz w:val="24"/>
            <w:szCs w:val="24"/>
            <w:u w:val="single"/>
            <w:lang w:val="en-US" w:eastAsia="de-DE"/>
          </w:rPr>
          <w:t>http://donature.com</w:t>
        </w:r>
      </w:hyperlink>
    </w:p>
    <w:p w14:paraId="3551F2FF" w14:textId="77777777" w:rsidR="00E601E6" w:rsidRPr="00E601E6" w:rsidRDefault="00E601E6" w:rsidP="00E601E6">
      <w:pPr>
        <w:numPr>
          <w:ilvl w:val="0"/>
          <w:numId w:val="1"/>
        </w:num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b/>
          <w:bCs/>
          <w:color w:val="000000"/>
          <w:sz w:val="24"/>
          <w:szCs w:val="24"/>
          <w:lang w:val="en-US" w:eastAsia="de-DE"/>
        </w:rPr>
        <w:lastRenderedPageBreak/>
        <w:t>You</w:t>
      </w:r>
      <w:r w:rsidRPr="00E601E6">
        <w:rPr>
          <w:rFonts w:ascii="Helvetica" w:eastAsia="Times New Roman" w:hAnsi="Helvetica" w:cs="Helvetica"/>
          <w:color w:val="000000"/>
          <w:sz w:val="24"/>
          <w:szCs w:val="24"/>
          <w:lang w:val="en-US" w:eastAsia="de-DE"/>
        </w:rPr>
        <w:t> means the individual accessing or using the Service, or the company, or other legal entity on behalf of which such individual is accessing or using the Service, as applicable.</w:t>
      </w:r>
    </w:p>
    <w:p w14:paraId="23E3FD06" w14:textId="77777777" w:rsidR="00E601E6" w:rsidRPr="00E601E6" w:rsidRDefault="00E601E6" w:rsidP="00E601E6">
      <w:pPr>
        <w:shd w:val="clear" w:color="auto" w:fill="FFFFFF"/>
        <w:spacing w:after="240" w:line="900" w:lineRule="atLeast"/>
        <w:outlineLvl w:val="0"/>
        <w:rPr>
          <w:rFonts w:ascii="Helvetica" w:eastAsia="Times New Roman" w:hAnsi="Helvetica" w:cs="Helvetica"/>
          <w:b/>
          <w:bCs/>
          <w:color w:val="000000"/>
          <w:kern w:val="36"/>
          <w:sz w:val="60"/>
          <w:szCs w:val="60"/>
          <w:lang w:val="en-US" w:eastAsia="de-DE"/>
        </w:rPr>
      </w:pPr>
      <w:r w:rsidRPr="00E601E6">
        <w:rPr>
          <w:rFonts w:ascii="Helvetica" w:eastAsia="Times New Roman" w:hAnsi="Helvetica" w:cs="Helvetica"/>
          <w:b/>
          <w:bCs/>
          <w:color w:val="000000"/>
          <w:kern w:val="36"/>
          <w:sz w:val="60"/>
          <w:szCs w:val="60"/>
          <w:lang w:val="en-US" w:eastAsia="de-DE"/>
        </w:rPr>
        <w:t>Acknowledgment</w:t>
      </w:r>
    </w:p>
    <w:p w14:paraId="7C6EA797"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These are the Terms and Conditions governing the use of this Service and the agreement that operates between You and the Company. These Terms and Conditions set out the rights and obligations of all users regarding the use of the Service.</w:t>
      </w:r>
    </w:p>
    <w:p w14:paraId="3C2058F2"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Your access to and use of the Service is conditioned on Your acceptance of and compliance with these Terms and Conditions. These Terms and Conditions apply to all visitors, users and others who access or use the Service.</w:t>
      </w:r>
    </w:p>
    <w:p w14:paraId="400116F4"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By accessing or using the Service You agree to be bound by these Terms and Conditions. If You disagree with any part of these Terms and Conditions then You may not access the Service.</w:t>
      </w:r>
    </w:p>
    <w:p w14:paraId="04DA5CB8"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You represent that you are over the age of 18. The Company does not permit those under 18 to use the Service.</w:t>
      </w:r>
    </w:p>
    <w:p w14:paraId="4823BCA9"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14:paraId="1E09739E" w14:textId="77777777" w:rsidR="00E601E6" w:rsidRPr="00E601E6" w:rsidRDefault="00E601E6" w:rsidP="00E601E6">
      <w:pPr>
        <w:shd w:val="clear" w:color="auto" w:fill="FFFFFF"/>
        <w:spacing w:after="240" w:line="900" w:lineRule="atLeast"/>
        <w:outlineLvl w:val="0"/>
        <w:rPr>
          <w:rFonts w:ascii="Helvetica" w:eastAsia="Times New Roman" w:hAnsi="Helvetica" w:cs="Helvetica"/>
          <w:b/>
          <w:bCs/>
          <w:color w:val="000000"/>
          <w:kern w:val="36"/>
          <w:sz w:val="60"/>
          <w:szCs w:val="60"/>
          <w:lang w:val="en-US" w:eastAsia="de-DE"/>
        </w:rPr>
      </w:pPr>
      <w:r w:rsidRPr="00E601E6">
        <w:rPr>
          <w:rFonts w:ascii="Helvetica" w:eastAsia="Times New Roman" w:hAnsi="Helvetica" w:cs="Helvetica"/>
          <w:b/>
          <w:bCs/>
          <w:color w:val="000000"/>
          <w:kern w:val="36"/>
          <w:sz w:val="60"/>
          <w:szCs w:val="60"/>
          <w:lang w:val="en-US" w:eastAsia="de-DE"/>
        </w:rPr>
        <w:t>Links to Other Websites</w:t>
      </w:r>
    </w:p>
    <w:p w14:paraId="6BA52E2A"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Our Service may contain links to third-party web sites or services that are not owned or controlled by the Company.</w:t>
      </w:r>
    </w:p>
    <w:p w14:paraId="3AE9032F"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14:paraId="182BFAB8"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We strongly advise You to read the terms and conditions and privacy policies of any third-party web sites or services that You visit.</w:t>
      </w:r>
    </w:p>
    <w:p w14:paraId="6A3E13BF" w14:textId="77777777" w:rsidR="00E601E6" w:rsidRPr="00E601E6" w:rsidRDefault="00E601E6" w:rsidP="00E601E6">
      <w:pPr>
        <w:shd w:val="clear" w:color="auto" w:fill="FFFFFF"/>
        <w:spacing w:after="240" w:line="900" w:lineRule="atLeast"/>
        <w:outlineLvl w:val="0"/>
        <w:rPr>
          <w:rFonts w:ascii="Helvetica" w:eastAsia="Times New Roman" w:hAnsi="Helvetica" w:cs="Helvetica"/>
          <w:b/>
          <w:bCs/>
          <w:color w:val="000000"/>
          <w:kern w:val="36"/>
          <w:sz w:val="60"/>
          <w:szCs w:val="60"/>
          <w:lang w:val="en-US" w:eastAsia="de-DE"/>
        </w:rPr>
      </w:pPr>
      <w:r w:rsidRPr="00E601E6">
        <w:rPr>
          <w:rFonts w:ascii="Helvetica" w:eastAsia="Times New Roman" w:hAnsi="Helvetica" w:cs="Helvetica"/>
          <w:b/>
          <w:bCs/>
          <w:color w:val="000000"/>
          <w:kern w:val="36"/>
          <w:sz w:val="60"/>
          <w:szCs w:val="60"/>
          <w:lang w:val="en-US" w:eastAsia="de-DE"/>
        </w:rPr>
        <w:t>Termination</w:t>
      </w:r>
    </w:p>
    <w:p w14:paraId="6A887B59"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lastRenderedPageBreak/>
        <w:t>We may terminate or suspend Your access immediately, without prior notice or liability, for any reason whatsoever, including without limitation if You breach these Terms and Conditions.</w:t>
      </w:r>
    </w:p>
    <w:p w14:paraId="10F0F3EE"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Upon termination, Your right to use the Service will cease immediately.</w:t>
      </w:r>
    </w:p>
    <w:p w14:paraId="06CAA8D6" w14:textId="77777777" w:rsidR="00E601E6" w:rsidRPr="00E601E6" w:rsidRDefault="00E601E6" w:rsidP="00E601E6">
      <w:pPr>
        <w:shd w:val="clear" w:color="auto" w:fill="FFFFFF"/>
        <w:spacing w:after="240" w:line="900" w:lineRule="atLeast"/>
        <w:outlineLvl w:val="0"/>
        <w:rPr>
          <w:rFonts w:ascii="Helvetica" w:eastAsia="Times New Roman" w:hAnsi="Helvetica" w:cs="Helvetica"/>
          <w:b/>
          <w:bCs/>
          <w:color w:val="000000"/>
          <w:kern w:val="36"/>
          <w:sz w:val="60"/>
          <w:szCs w:val="60"/>
          <w:lang w:val="en-US" w:eastAsia="de-DE"/>
        </w:rPr>
      </w:pPr>
      <w:r w:rsidRPr="00E601E6">
        <w:rPr>
          <w:rFonts w:ascii="Helvetica" w:eastAsia="Times New Roman" w:hAnsi="Helvetica" w:cs="Helvetica"/>
          <w:b/>
          <w:bCs/>
          <w:color w:val="000000"/>
          <w:kern w:val="36"/>
          <w:sz w:val="60"/>
          <w:szCs w:val="60"/>
          <w:lang w:val="en-US" w:eastAsia="de-DE"/>
        </w:rPr>
        <w:t>Limitation of Liability</w:t>
      </w:r>
    </w:p>
    <w:p w14:paraId="27BBD623"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14:paraId="6C12BFA0"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14:paraId="264E3ED5"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14:paraId="22CD45D3" w14:textId="77777777" w:rsidR="00E601E6" w:rsidRPr="00E601E6" w:rsidRDefault="00E601E6" w:rsidP="00E601E6">
      <w:pPr>
        <w:shd w:val="clear" w:color="auto" w:fill="FFFFFF"/>
        <w:spacing w:after="240" w:line="900" w:lineRule="atLeast"/>
        <w:outlineLvl w:val="0"/>
        <w:rPr>
          <w:rFonts w:ascii="Helvetica" w:eastAsia="Times New Roman" w:hAnsi="Helvetica" w:cs="Helvetica"/>
          <w:b/>
          <w:bCs/>
          <w:color w:val="000000"/>
          <w:kern w:val="36"/>
          <w:sz w:val="60"/>
          <w:szCs w:val="60"/>
          <w:lang w:val="en-US" w:eastAsia="de-DE"/>
        </w:rPr>
      </w:pPr>
      <w:r w:rsidRPr="00E601E6">
        <w:rPr>
          <w:rFonts w:ascii="Helvetica" w:eastAsia="Times New Roman" w:hAnsi="Helvetica" w:cs="Helvetica"/>
          <w:b/>
          <w:bCs/>
          <w:color w:val="000000"/>
          <w:kern w:val="36"/>
          <w:sz w:val="60"/>
          <w:szCs w:val="60"/>
          <w:lang w:val="en-US" w:eastAsia="de-DE"/>
        </w:rPr>
        <w:t>"AS IS" and "AS AVAILABLE" Disclaimer</w:t>
      </w:r>
    </w:p>
    <w:p w14:paraId="37FC7E54"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14:paraId="6C872BB6"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lastRenderedPageBreak/>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14:paraId="18A4E519"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14:paraId="08F5ACDA" w14:textId="77777777" w:rsidR="00E601E6" w:rsidRPr="00E601E6" w:rsidRDefault="00E601E6" w:rsidP="00E601E6">
      <w:pPr>
        <w:shd w:val="clear" w:color="auto" w:fill="FFFFFF"/>
        <w:spacing w:after="240" w:line="900" w:lineRule="atLeast"/>
        <w:outlineLvl w:val="0"/>
        <w:rPr>
          <w:rFonts w:ascii="Helvetica" w:eastAsia="Times New Roman" w:hAnsi="Helvetica" w:cs="Helvetica"/>
          <w:b/>
          <w:bCs/>
          <w:color w:val="000000"/>
          <w:kern w:val="36"/>
          <w:sz w:val="60"/>
          <w:szCs w:val="60"/>
          <w:lang w:val="en-US" w:eastAsia="de-DE"/>
        </w:rPr>
      </w:pPr>
      <w:r w:rsidRPr="00E601E6">
        <w:rPr>
          <w:rFonts w:ascii="Helvetica" w:eastAsia="Times New Roman" w:hAnsi="Helvetica" w:cs="Helvetica"/>
          <w:b/>
          <w:bCs/>
          <w:color w:val="000000"/>
          <w:kern w:val="36"/>
          <w:sz w:val="60"/>
          <w:szCs w:val="60"/>
          <w:lang w:val="en-US" w:eastAsia="de-DE"/>
        </w:rPr>
        <w:t>Governing Law</w:t>
      </w:r>
    </w:p>
    <w:p w14:paraId="53F4E695"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The laws of the Country, excluding its conflicts of law rules, shall govern this Terms and Your use of the Service. Your use of the Application may also be subject to other local, state, national, or international laws.</w:t>
      </w:r>
    </w:p>
    <w:p w14:paraId="753ED597" w14:textId="77777777" w:rsidR="00E601E6" w:rsidRPr="00E601E6" w:rsidRDefault="00E601E6" w:rsidP="00E601E6">
      <w:pPr>
        <w:shd w:val="clear" w:color="auto" w:fill="FFFFFF"/>
        <w:spacing w:after="240" w:line="900" w:lineRule="atLeast"/>
        <w:outlineLvl w:val="0"/>
        <w:rPr>
          <w:rFonts w:ascii="Helvetica" w:eastAsia="Times New Roman" w:hAnsi="Helvetica" w:cs="Helvetica"/>
          <w:b/>
          <w:bCs/>
          <w:color w:val="000000"/>
          <w:kern w:val="36"/>
          <w:sz w:val="60"/>
          <w:szCs w:val="60"/>
          <w:lang w:val="en-US" w:eastAsia="de-DE"/>
        </w:rPr>
      </w:pPr>
      <w:r w:rsidRPr="00E601E6">
        <w:rPr>
          <w:rFonts w:ascii="Helvetica" w:eastAsia="Times New Roman" w:hAnsi="Helvetica" w:cs="Helvetica"/>
          <w:b/>
          <w:bCs/>
          <w:color w:val="000000"/>
          <w:kern w:val="36"/>
          <w:sz w:val="60"/>
          <w:szCs w:val="60"/>
          <w:lang w:val="en-US" w:eastAsia="de-DE"/>
        </w:rPr>
        <w:t>Disputes Resolution</w:t>
      </w:r>
    </w:p>
    <w:p w14:paraId="0694FE8A"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If You have any concern or dispute about the Service, You agree to first try to resolve the dispute informally by contacting the Company.</w:t>
      </w:r>
    </w:p>
    <w:p w14:paraId="1CF5B134" w14:textId="77777777" w:rsidR="00E601E6" w:rsidRPr="00E601E6" w:rsidRDefault="00E601E6" w:rsidP="00E601E6">
      <w:pPr>
        <w:shd w:val="clear" w:color="auto" w:fill="FFFFFF"/>
        <w:spacing w:after="240" w:line="900" w:lineRule="atLeast"/>
        <w:outlineLvl w:val="0"/>
        <w:rPr>
          <w:rFonts w:ascii="Helvetica" w:eastAsia="Times New Roman" w:hAnsi="Helvetica" w:cs="Helvetica"/>
          <w:b/>
          <w:bCs/>
          <w:color w:val="000000"/>
          <w:kern w:val="36"/>
          <w:sz w:val="60"/>
          <w:szCs w:val="60"/>
          <w:lang w:val="en-US" w:eastAsia="de-DE"/>
        </w:rPr>
      </w:pPr>
      <w:r w:rsidRPr="00E601E6">
        <w:rPr>
          <w:rFonts w:ascii="Helvetica" w:eastAsia="Times New Roman" w:hAnsi="Helvetica" w:cs="Helvetica"/>
          <w:b/>
          <w:bCs/>
          <w:color w:val="000000"/>
          <w:kern w:val="36"/>
          <w:sz w:val="60"/>
          <w:szCs w:val="60"/>
          <w:lang w:val="en-US" w:eastAsia="de-DE"/>
        </w:rPr>
        <w:t>For European Union (EU) Users</w:t>
      </w:r>
    </w:p>
    <w:p w14:paraId="189BCCCB"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If You are a European Union consumer, you will benefit from any mandatory provisions of the law of the country in which you are resident in.</w:t>
      </w:r>
    </w:p>
    <w:p w14:paraId="2C0C445D" w14:textId="77777777" w:rsidR="00E601E6" w:rsidRPr="00E601E6" w:rsidRDefault="00E601E6" w:rsidP="00E601E6">
      <w:pPr>
        <w:shd w:val="clear" w:color="auto" w:fill="FFFFFF"/>
        <w:spacing w:after="240" w:line="900" w:lineRule="atLeast"/>
        <w:outlineLvl w:val="0"/>
        <w:rPr>
          <w:rFonts w:ascii="Helvetica" w:eastAsia="Times New Roman" w:hAnsi="Helvetica" w:cs="Helvetica"/>
          <w:b/>
          <w:bCs/>
          <w:color w:val="000000"/>
          <w:kern w:val="36"/>
          <w:sz w:val="60"/>
          <w:szCs w:val="60"/>
          <w:lang w:val="en-US" w:eastAsia="de-DE"/>
        </w:rPr>
      </w:pPr>
      <w:r w:rsidRPr="00E601E6">
        <w:rPr>
          <w:rFonts w:ascii="Helvetica" w:eastAsia="Times New Roman" w:hAnsi="Helvetica" w:cs="Helvetica"/>
          <w:b/>
          <w:bCs/>
          <w:color w:val="000000"/>
          <w:kern w:val="36"/>
          <w:sz w:val="60"/>
          <w:szCs w:val="60"/>
          <w:lang w:val="en-US" w:eastAsia="de-DE"/>
        </w:rPr>
        <w:t>United States Legal Compliance</w:t>
      </w:r>
    </w:p>
    <w:p w14:paraId="6DA77B99"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14:paraId="4D3D984A" w14:textId="77777777" w:rsidR="00E601E6" w:rsidRPr="00E601E6" w:rsidRDefault="00E601E6" w:rsidP="00E601E6">
      <w:pPr>
        <w:shd w:val="clear" w:color="auto" w:fill="FFFFFF"/>
        <w:spacing w:after="240" w:line="900" w:lineRule="atLeast"/>
        <w:outlineLvl w:val="0"/>
        <w:rPr>
          <w:rFonts w:ascii="Helvetica" w:eastAsia="Times New Roman" w:hAnsi="Helvetica" w:cs="Helvetica"/>
          <w:b/>
          <w:bCs/>
          <w:color w:val="000000"/>
          <w:kern w:val="36"/>
          <w:sz w:val="60"/>
          <w:szCs w:val="60"/>
          <w:lang w:val="en-US" w:eastAsia="de-DE"/>
        </w:rPr>
      </w:pPr>
      <w:r w:rsidRPr="00E601E6">
        <w:rPr>
          <w:rFonts w:ascii="Helvetica" w:eastAsia="Times New Roman" w:hAnsi="Helvetica" w:cs="Helvetica"/>
          <w:b/>
          <w:bCs/>
          <w:color w:val="000000"/>
          <w:kern w:val="36"/>
          <w:sz w:val="60"/>
          <w:szCs w:val="60"/>
          <w:lang w:val="en-US" w:eastAsia="de-DE"/>
        </w:rPr>
        <w:lastRenderedPageBreak/>
        <w:t>Severability and Waiver</w:t>
      </w:r>
    </w:p>
    <w:p w14:paraId="4F082486" w14:textId="77777777" w:rsidR="00E601E6" w:rsidRPr="00E601E6" w:rsidRDefault="00E601E6" w:rsidP="00E601E6">
      <w:pPr>
        <w:shd w:val="clear" w:color="auto" w:fill="FFFFFF"/>
        <w:spacing w:after="240" w:line="720" w:lineRule="atLeast"/>
        <w:outlineLvl w:val="1"/>
        <w:rPr>
          <w:rFonts w:ascii="Helvetica" w:eastAsia="Times New Roman" w:hAnsi="Helvetica" w:cs="Helvetica"/>
          <w:b/>
          <w:bCs/>
          <w:color w:val="000000"/>
          <w:sz w:val="48"/>
          <w:szCs w:val="48"/>
          <w:lang w:val="en-US" w:eastAsia="de-DE"/>
        </w:rPr>
      </w:pPr>
      <w:r w:rsidRPr="00E601E6">
        <w:rPr>
          <w:rFonts w:ascii="Helvetica" w:eastAsia="Times New Roman" w:hAnsi="Helvetica" w:cs="Helvetica"/>
          <w:b/>
          <w:bCs/>
          <w:color w:val="000000"/>
          <w:sz w:val="48"/>
          <w:szCs w:val="48"/>
          <w:lang w:val="en-US" w:eastAsia="de-DE"/>
        </w:rPr>
        <w:t>Severability</w:t>
      </w:r>
    </w:p>
    <w:p w14:paraId="066E1A20"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14:paraId="48ECF140" w14:textId="77777777" w:rsidR="00E601E6" w:rsidRPr="00E601E6" w:rsidRDefault="00E601E6" w:rsidP="00E601E6">
      <w:pPr>
        <w:shd w:val="clear" w:color="auto" w:fill="FFFFFF"/>
        <w:spacing w:after="240" w:line="720" w:lineRule="atLeast"/>
        <w:outlineLvl w:val="1"/>
        <w:rPr>
          <w:rFonts w:ascii="Helvetica" w:eastAsia="Times New Roman" w:hAnsi="Helvetica" w:cs="Helvetica"/>
          <w:b/>
          <w:bCs/>
          <w:color w:val="000000"/>
          <w:sz w:val="48"/>
          <w:szCs w:val="48"/>
          <w:lang w:val="en-US" w:eastAsia="de-DE"/>
        </w:rPr>
      </w:pPr>
      <w:r w:rsidRPr="00E601E6">
        <w:rPr>
          <w:rFonts w:ascii="Helvetica" w:eastAsia="Times New Roman" w:hAnsi="Helvetica" w:cs="Helvetica"/>
          <w:b/>
          <w:bCs/>
          <w:color w:val="000000"/>
          <w:sz w:val="48"/>
          <w:szCs w:val="48"/>
          <w:lang w:val="en-US" w:eastAsia="de-DE"/>
        </w:rPr>
        <w:t>Waiver</w:t>
      </w:r>
    </w:p>
    <w:p w14:paraId="44F003DC"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Except as provided herein, the failure to exercise a right or to require performance of an obligation under this Terms shall not effect a party's ability to exercise such right or require such performance at any time thereafter nor shall be the waiver of a breach constitute a waiver of any subsequent breach.</w:t>
      </w:r>
    </w:p>
    <w:p w14:paraId="46D0E012" w14:textId="77777777" w:rsidR="00E601E6" w:rsidRPr="00E601E6" w:rsidRDefault="00E601E6" w:rsidP="00E601E6">
      <w:pPr>
        <w:shd w:val="clear" w:color="auto" w:fill="FFFFFF"/>
        <w:spacing w:after="240" w:line="900" w:lineRule="atLeast"/>
        <w:outlineLvl w:val="0"/>
        <w:rPr>
          <w:rFonts w:ascii="Helvetica" w:eastAsia="Times New Roman" w:hAnsi="Helvetica" w:cs="Helvetica"/>
          <w:b/>
          <w:bCs/>
          <w:color w:val="000000"/>
          <w:kern w:val="36"/>
          <w:sz w:val="60"/>
          <w:szCs w:val="60"/>
          <w:lang w:val="en-US" w:eastAsia="de-DE"/>
        </w:rPr>
      </w:pPr>
      <w:r w:rsidRPr="00E601E6">
        <w:rPr>
          <w:rFonts w:ascii="Helvetica" w:eastAsia="Times New Roman" w:hAnsi="Helvetica" w:cs="Helvetica"/>
          <w:b/>
          <w:bCs/>
          <w:color w:val="000000"/>
          <w:kern w:val="36"/>
          <w:sz w:val="60"/>
          <w:szCs w:val="60"/>
          <w:lang w:val="en-US" w:eastAsia="de-DE"/>
        </w:rPr>
        <w:t>Translation Interpretation</w:t>
      </w:r>
    </w:p>
    <w:p w14:paraId="5630E183"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These Terms and Conditions may have been translated if We have made them available to You on our Service. You agree that the original English text shall prevail in the case of a dispute.</w:t>
      </w:r>
    </w:p>
    <w:p w14:paraId="2C4849AA" w14:textId="77777777" w:rsidR="00E601E6" w:rsidRPr="00E601E6" w:rsidRDefault="00E601E6" w:rsidP="00E601E6">
      <w:pPr>
        <w:shd w:val="clear" w:color="auto" w:fill="FFFFFF"/>
        <w:spacing w:after="240" w:line="900" w:lineRule="atLeast"/>
        <w:outlineLvl w:val="0"/>
        <w:rPr>
          <w:rFonts w:ascii="Helvetica" w:eastAsia="Times New Roman" w:hAnsi="Helvetica" w:cs="Helvetica"/>
          <w:b/>
          <w:bCs/>
          <w:color w:val="000000"/>
          <w:kern w:val="36"/>
          <w:sz w:val="60"/>
          <w:szCs w:val="60"/>
          <w:lang w:val="en-US" w:eastAsia="de-DE"/>
        </w:rPr>
      </w:pPr>
      <w:r w:rsidRPr="00E601E6">
        <w:rPr>
          <w:rFonts w:ascii="Helvetica" w:eastAsia="Times New Roman" w:hAnsi="Helvetica" w:cs="Helvetica"/>
          <w:b/>
          <w:bCs/>
          <w:color w:val="000000"/>
          <w:kern w:val="36"/>
          <w:sz w:val="60"/>
          <w:szCs w:val="60"/>
          <w:lang w:val="en-US" w:eastAsia="de-DE"/>
        </w:rPr>
        <w:t>Changes to These Terms and Conditions</w:t>
      </w:r>
    </w:p>
    <w:p w14:paraId="6C3EC7E3"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14:paraId="3F873418"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By continuing to access or use Our Service after those revisions become effective, You agree to be bound by the revised terms. If You do not agree to the new terms, in whole or in part, please stop using the website and the Service.</w:t>
      </w:r>
    </w:p>
    <w:p w14:paraId="40E65476" w14:textId="77777777" w:rsidR="00E601E6" w:rsidRPr="00E601E6" w:rsidRDefault="00E601E6" w:rsidP="00E601E6">
      <w:pPr>
        <w:shd w:val="clear" w:color="auto" w:fill="FFFFFF"/>
        <w:spacing w:after="240" w:line="900" w:lineRule="atLeast"/>
        <w:outlineLvl w:val="0"/>
        <w:rPr>
          <w:rFonts w:ascii="Helvetica" w:eastAsia="Times New Roman" w:hAnsi="Helvetica" w:cs="Helvetica"/>
          <w:b/>
          <w:bCs/>
          <w:color w:val="000000"/>
          <w:kern w:val="36"/>
          <w:sz w:val="60"/>
          <w:szCs w:val="60"/>
          <w:lang w:val="en-US" w:eastAsia="de-DE"/>
        </w:rPr>
      </w:pPr>
      <w:r w:rsidRPr="00E601E6">
        <w:rPr>
          <w:rFonts w:ascii="Helvetica" w:eastAsia="Times New Roman" w:hAnsi="Helvetica" w:cs="Helvetica"/>
          <w:b/>
          <w:bCs/>
          <w:color w:val="000000"/>
          <w:kern w:val="36"/>
          <w:sz w:val="60"/>
          <w:szCs w:val="60"/>
          <w:lang w:val="en-US" w:eastAsia="de-DE"/>
        </w:rPr>
        <w:t>Contact Us</w:t>
      </w:r>
    </w:p>
    <w:p w14:paraId="5F43013E" w14:textId="77777777" w:rsidR="00E601E6" w:rsidRPr="00E601E6" w:rsidRDefault="00E601E6" w:rsidP="00E601E6">
      <w:p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If you have any questions about these Terms and Conditions, You can contact us:</w:t>
      </w:r>
    </w:p>
    <w:p w14:paraId="28938137" w14:textId="77777777" w:rsidR="00E601E6" w:rsidRPr="00E601E6" w:rsidRDefault="00E601E6" w:rsidP="00E601E6">
      <w:pPr>
        <w:numPr>
          <w:ilvl w:val="0"/>
          <w:numId w:val="2"/>
        </w:numPr>
        <w:shd w:val="clear" w:color="auto" w:fill="FFFFFF"/>
        <w:spacing w:after="240" w:line="240" w:lineRule="auto"/>
        <w:rPr>
          <w:rFonts w:ascii="Helvetica" w:eastAsia="Times New Roman" w:hAnsi="Helvetica" w:cs="Helvetica"/>
          <w:color w:val="000000"/>
          <w:sz w:val="24"/>
          <w:szCs w:val="24"/>
          <w:lang w:eastAsia="de-DE"/>
        </w:rPr>
      </w:pPr>
      <w:r w:rsidRPr="00E601E6">
        <w:rPr>
          <w:rFonts w:ascii="Helvetica" w:eastAsia="Times New Roman" w:hAnsi="Helvetica" w:cs="Helvetica"/>
          <w:color w:val="000000"/>
          <w:sz w:val="24"/>
          <w:szCs w:val="24"/>
          <w:lang w:eastAsia="de-DE"/>
        </w:rPr>
        <w:lastRenderedPageBreak/>
        <w:t xml:space="preserve">By </w:t>
      </w:r>
      <w:proofErr w:type="gramStart"/>
      <w:r w:rsidRPr="00E601E6">
        <w:rPr>
          <w:rFonts w:ascii="Helvetica" w:eastAsia="Times New Roman" w:hAnsi="Helvetica" w:cs="Helvetica"/>
          <w:color w:val="000000"/>
          <w:sz w:val="24"/>
          <w:szCs w:val="24"/>
          <w:lang w:eastAsia="de-DE"/>
        </w:rPr>
        <w:t>email</w:t>
      </w:r>
      <w:proofErr w:type="gramEnd"/>
      <w:r w:rsidRPr="00E601E6">
        <w:rPr>
          <w:rFonts w:ascii="Helvetica" w:eastAsia="Times New Roman" w:hAnsi="Helvetica" w:cs="Helvetica"/>
          <w:color w:val="000000"/>
          <w:sz w:val="24"/>
          <w:szCs w:val="24"/>
          <w:lang w:eastAsia="de-DE"/>
        </w:rPr>
        <w:t>: info@donature.com</w:t>
      </w:r>
    </w:p>
    <w:p w14:paraId="3DD0DEB7" w14:textId="77777777" w:rsidR="00E601E6" w:rsidRPr="00E601E6" w:rsidRDefault="00E601E6" w:rsidP="00E601E6">
      <w:pPr>
        <w:numPr>
          <w:ilvl w:val="0"/>
          <w:numId w:val="2"/>
        </w:numPr>
        <w:shd w:val="clear" w:color="auto" w:fill="FFFFFF"/>
        <w:spacing w:after="240" w:line="240" w:lineRule="auto"/>
        <w:rPr>
          <w:rFonts w:ascii="Helvetica" w:eastAsia="Times New Roman" w:hAnsi="Helvetica" w:cs="Helvetica"/>
          <w:color w:val="000000"/>
          <w:sz w:val="24"/>
          <w:szCs w:val="24"/>
          <w:lang w:val="en-US" w:eastAsia="de-DE"/>
        </w:rPr>
      </w:pPr>
      <w:r w:rsidRPr="00E601E6">
        <w:rPr>
          <w:rFonts w:ascii="Helvetica" w:eastAsia="Times New Roman" w:hAnsi="Helvetica" w:cs="Helvetica"/>
          <w:color w:val="000000"/>
          <w:sz w:val="24"/>
          <w:szCs w:val="24"/>
          <w:lang w:val="en-US" w:eastAsia="de-DE"/>
        </w:rPr>
        <w:t>By visiting this page on our website: </w:t>
      </w:r>
      <w:hyperlink r:id="rId7" w:tgtFrame="_blank" w:history="1">
        <w:r w:rsidRPr="00E601E6">
          <w:rPr>
            <w:rFonts w:ascii="Helvetica" w:eastAsia="Times New Roman" w:hAnsi="Helvetica" w:cs="Helvetica"/>
            <w:color w:val="000000"/>
            <w:sz w:val="24"/>
            <w:szCs w:val="24"/>
            <w:u w:val="single"/>
            <w:lang w:val="en-US" w:eastAsia="de-DE"/>
          </w:rPr>
          <w:t>http://www.donature.com/contact</w:t>
        </w:r>
      </w:hyperlink>
    </w:p>
    <w:p w14:paraId="10FCF41D" w14:textId="77777777" w:rsidR="00E601E6" w:rsidRPr="00E601E6" w:rsidRDefault="00E601E6" w:rsidP="00E601E6">
      <w:pPr>
        <w:numPr>
          <w:ilvl w:val="0"/>
          <w:numId w:val="2"/>
        </w:numPr>
        <w:shd w:val="clear" w:color="auto" w:fill="FFFFFF"/>
        <w:spacing w:after="240" w:line="240" w:lineRule="auto"/>
        <w:rPr>
          <w:rFonts w:ascii="Helvetica" w:eastAsia="Times New Roman" w:hAnsi="Helvetica" w:cs="Helvetica"/>
          <w:color w:val="000000"/>
          <w:sz w:val="24"/>
          <w:szCs w:val="24"/>
          <w:lang w:eastAsia="de-DE"/>
        </w:rPr>
      </w:pPr>
      <w:r w:rsidRPr="00E601E6">
        <w:rPr>
          <w:rFonts w:ascii="Helvetica" w:eastAsia="Times New Roman" w:hAnsi="Helvetica" w:cs="Helvetica"/>
          <w:color w:val="000000"/>
          <w:sz w:val="24"/>
          <w:szCs w:val="24"/>
          <w:lang w:eastAsia="de-DE"/>
        </w:rPr>
        <w:t xml:space="preserve">By </w:t>
      </w:r>
      <w:proofErr w:type="spellStart"/>
      <w:r w:rsidRPr="00E601E6">
        <w:rPr>
          <w:rFonts w:ascii="Helvetica" w:eastAsia="Times New Roman" w:hAnsi="Helvetica" w:cs="Helvetica"/>
          <w:color w:val="000000"/>
          <w:sz w:val="24"/>
          <w:szCs w:val="24"/>
          <w:lang w:eastAsia="de-DE"/>
        </w:rPr>
        <w:t>phone</w:t>
      </w:r>
      <w:proofErr w:type="spellEnd"/>
      <w:r w:rsidRPr="00E601E6">
        <w:rPr>
          <w:rFonts w:ascii="Helvetica" w:eastAsia="Times New Roman" w:hAnsi="Helvetica" w:cs="Helvetica"/>
          <w:color w:val="000000"/>
          <w:sz w:val="24"/>
          <w:szCs w:val="24"/>
          <w:lang w:eastAsia="de-DE"/>
        </w:rPr>
        <w:t xml:space="preserve"> </w:t>
      </w:r>
      <w:proofErr w:type="spellStart"/>
      <w:r w:rsidRPr="00E601E6">
        <w:rPr>
          <w:rFonts w:ascii="Helvetica" w:eastAsia="Times New Roman" w:hAnsi="Helvetica" w:cs="Helvetica"/>
          <w:color w:val="000000"/>
          <w:sz w:val="24"/>
          <w:szCs w:val="24"/>
          <w:lang w:eastAsia="de-DE"/>
        </w:rPr>
        <w:t>number</w:t>
      </w:r>
      <w:proofErr w:type="spellEnd"/>
      <w:r w:rsidRPr="00E601E6">
        <w:rPr>
          <w:rFonts w:ascii="Helvetica" w:eastAsia="Times New Roman" w:hAnsi="Helvetica" w:cs="Helvetica"/>
          <w:color w:val="000000"/>
          <w:sz w:val="24"/>
          <w:szCs w:val="24"/>
          <w:lang w:eastAsia="de-DE"/>
        </w:rPr>
        <w:t>: +49 123 456 78</w:t>
      </w:r>
    </w:p>
    <w:p w14:paraId="428B6459" w14:textId="77777777" w:rsidR="009C1939" w:rsidRDefault="009C1939"/>
    <w:sectPr w:rsidR="009C19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106A"/>
    <w:multiLevelType w:val="multilevel"/>
    <w:tmpl w:val="EE14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543B1"/>
    <w:multiLevelType w:val="multilevel"/>
    <w:tmpl w:val="4F90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E6"/>
    <w:rsid w:val="00050DF3"/>
    <w:rsid w:val="009C1939"/>
    <w:rsid w:val="00B54BA8"/>
    <w:rsid w:val="00E601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BD03"/>
  <w15:chartTrackingRefBased/>
  <w15:docId w15:val="{0338CBAC-D504-4E07-B5F6-1BCC0FA46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E601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E601E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01E6"/>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E601E6"/>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E601E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601E6"/>
    <w:rPr>
      <w:b/>
      <w:bCs/>
    </w:rPr>
  </w:style>
  <w:style w:type="character" w:styleId="Hyperlink">
    <w:name w:val="Hyperlink"/>
    <w:basedOn w:val="Absatz-Standardschriftart"/>
    <w:uiPriority w:val="99"/>
    <w:semiHidden/>
    <w:unhideWhenUsed/>
    <w:rsid w:val="00E601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onature.com/cont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nature.com/" TargetMode="External"/><Relationship Id="rId5" Type="http://schemas.openxmlformats.org/officeDocument/2006/relationships/hyperlink" Target="https://www.privacypolicies.com/terms-conditions-gener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1395</Words>
  <Characters>8791</Characters>
  <Application>Microsoft Office Word</Application>
  <DocSecurity>0</DocSecurity>
  <Lines>73</Lines>
  <Paragraphs>20</Paragraphs>
  <ScaleCrop>false</ScaleCrop>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Schumann</dc:creator>
  <cp:keywords/>
  <dc:description/>
  <cp:lastModifiedBy>Valeria Schumann</cp:lastModifiedBy>
  <cp:revision>1</cp:revision>
  <dcterms:created xsi:type="dcterms:W3CDTF">2021-10-14T12:50:00Z</dcterms:created>
  <dcterms:modified xsi:type="dcterms:W3CDTF">2021-10-14T12:53:00Z</dcterms:modified>
</cp:coreProperties>
</file>