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4FA21" w14:textId="5BBEA93C" w:rsidR="00A324CA" w:rsidRDefault="00240819">
      <w:r>
        <w:t>V</w:t>
      </w:r>
      <w:r>
        <w:rPr>
          <w:rFonts w:hint="eastAsia"/>
        </w:rPr>
        <w:t>ue自带的方法creat等可以直接使用，</w:t>
      </w:r>
    </w:p>
    <w:p w14:paraId="5DDED36F" w14:textId="2A77973A" w:rsidR="00240819" w:rsidRDefault="00240819">
      <w:r>
        <w:rPr>
          <w:rFonts w:hint="eastAsia"/>
        </w:rPr>
        <w:t>自定义的方法要在前面加method</w:t>
      </w:r>
      <w:r w:rsidR="00827A5A">
        <w:t>s</w:t>
      </w:r>
      <w:r>
        <w:rPr>
          <w:rFonts w:hint="eastAsia"/>
        </w:rPr>
        <w:t>，否则方法不生效</w:t>
      </w:r>
    </w:p>
    <w:p w14:paraId="1CB88B9C" w14:textId="77777777" w:rsidR="00EA67DB" w:rsidRPr="00EA67DB" w:rsidRDefault="00EA67DB" w:rsidP="00EA67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EA67D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methods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{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</w:t>
      </w:r>
      <w:r w:rsidRPr="00EA67D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fan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EA67D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function 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EA67D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EA67D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message 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EA67D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EA67D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message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EA67D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split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EA67D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''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</w:t>
      </w:r>
      <w:r w:rsidRPr="00EA67D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reverse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</w:t>
      </w:r>
      <w:r w:rsidRPr="00EA67DB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join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EA67D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''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EA67DB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EA67DB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 xml:space="preserve">message1 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= </w:t>
      </w:r>
      <w:r w:rsidRPr="00EA67D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'好吧'</w:t>
      </w:r>
      <w:r w:rsidRPr="00EA67DB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EA67DB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</w:p>
    <w:p w14:paraId="535105A1" w14:textId="042E8ECF" w:rsidR="00EA67DB" w:rsidRDefault="006A02DF">
      <w:r>
        <w:t>Vue.js 允许你自定义过滤器，被用作一些常见的文本格式化。由"管道符"指示, 格式如下</w:t>
      </w:r>
    </w:p>
    <w:p w14:paraId="2D1E922E" w14:textId="77777777" w:rsidR="00694619" w:rsidRDefault="00694619" w:rsidP="0069461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&lt;p&gt;</w:t>
      </w:r>
      <w:r>
        <w:rPr>
          <w:rFonts w:hint="eastAsia"/>
          <w:color w:val="A9B7C6"/>
          <w:sz w:val="27"/>
          <w:szCs w:val="27"/>
        </w:rPr>
        <w:t>{{</w:t>
      </w:r>
      <w:r>
        <w:rPr>
          <w:rFonts w:hint="eastAsia"/>
          <w:color w:val="9876AA"/>
          <w:sz w:val="27"/>
          <w:szCs w:val="27"/>
        </w:rPr>
        <w:t>message1</w:t>
      </w:r>
      <w:r>
        <w:rPr>
          <w:rFonts w:hint="eastAsia"/>
          <w:color w:val="A9B7C6"/>
          <w:sz w:val="27"/>
          <w:szCs w:val="27"/>
        </w:rPr>
        <w:t>|</w:t>
      </w:r>
      <w:r>
        <w:rPr>
          <w:rFonts w:hint="eastAsia"/>
          <w:color w:val="FFC66D"/>
          <w:sz w:val="27"/>
          <w:szCs w:val="27"/>
        </w:rPr>
        <w:t>fan1</w:t>
      </w:r>
      <w:r>
        <w:rPr>
          <w:rFonts w:hint="eastAsia"/>
          <w:color w:val="A9B7C6"/>
          <w:sz w:val="27"/>
          <w:szCs w:val="27"/>
        </w:rPr>
        <w:t>}}</w:t>
      </w:r>
      <w:r>
        <w:rPr>
          <w:rFonts w:hint="eastAsia"/>
          <w:color w:val="E8BF6A"/>
          <w:sz w:val="27"/>
          <w:szCs w:val="27"/>
        </w:rPr>
        <w:t>&lt;/p&gt;</w:t>
      </w:r>
    </w:p>
    <w:p w14:paraId="71C2437D" w14:textId="77777777" w:rsidR="00694619" w:rsidRDefault="00694619" w:rsidP="00694619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9876AA"/>
          <w:sz w:val="27"/>
          <w:szCs w:val="27"/>
        </w:rPr>
        <w:t>filters</w:t>
      </w:r>
      <w:r>
        <w:rPr>
          <w:rFonts w:hint="eastAsia"/>
          <w:color w:val="A9B7C6"/>
          <w:sz w:val="27"/>
          <w:szCs w:val="27"/>
        </w:rPr>
        <w:t>: {</w:t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FFC66D"/>
          <w:sz w:val="27"/>
          <w:szCs w:val="27"/>
        </w:rPr>
        <w:t>fan1</w:t>
      </w:r>
      <w:r>
        <w:rPr>
          <w:rFonts w:hint="eastAsia"/>
          <w:color w:val="A9B7C6"/>
          <w:sz w:val="27"/>
          <w:szCs w:val="27"/>
        </w:rPr>
        <w:t xml:space="preserve">: </w:t>
      </w:r>
      <w:r>
        <w:rPr>
          <w:rFonts w:hint="eastAsia"/>
          <w:color w:val="CC7832"/>
          <w:sz w:val="27"/>
          <w:szCs w:val="27"/>
        </w:rPr>
        <w:t xml:space="preserve">function </w:t>
      </w:r>
      <w:r>
        <w:rPr>
          <w:rFonts w:hint="eastAsia"/>
          <w:color w:val="A9B7C6"/>
          <w:sz w:val="27"/>
          <w:szCs w:val="27"/>
        </w:rPr>
        <w:t>(value)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if </w:t>
      </w:r>
      <w:r>
        <w:rPr>
          <w:rFonts w:hint="eastAsia"/>
          <w:color w:val="A9B7C6"/>
          <w:sz w:val="27"/>
          <w:szCs w:val="27"/>
        </w:rPr>
        <w:t xml:space="preserve">(value != </w:t>
      </w:r>
      <w:r>
        <w:rPr>
          <w:rFonts w:hint="eastAsia"/>
          <w:color w:val="CC7832"/>
          <w:sz w:val="27"/>
          <w:szCs w:val="27"/>
        </w:rPr>
        <w:t>null</w:t>
      </w:r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value = value.</w:t>
      </w:r>
      <w:r>
        <w:rPr>
          <w:rFonts w:hint="eastAsia"/>
          <w:color w:val="FFC66D"/>
          <w:sz w:val="27"/>
          <w:szCs w:val="27"/>
        </w:rPr>
        <w:t>toString</w:t>
      </w:r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A9B7C6"/>
          <w:sz w:val="27"/>
          <w:szCs w:val="27"/>
        </w:rPr>
        <w:br/>
        <w:t xml:space="preserve">      </w:t>
      </w:r>
      <w:r>
        <w:rPr>
          <w:rFonts w:hint="eastAsia"/>
          <w:color w:val="CC7832"/>
          <w:sz w:val="27"/>
          <w:szCs w:val="27"/>
        </w:rPr>
        <w:t xml:space="preserve">return </w:t>
      </w:r>
      <w:r>
        <w:rPr>
          <w:rFonts w:hint="eastAsia"/>
          <w:color w:val="A9B7C6"/>
          <w:sz w:val="27"/>
          <w:szCs w:val="27"/>
        </w:rPr>
        <w:t>value.</w:t>
      </w:r>
      <w:r>
        <w:rPr>
          <w:rFonts w:hint="eastAsia"/>
          <w:color w:val="FFC66D"/>
          <w:sz w:val="27"/>
          <w:szCs w:val="27"/>
        </w:rPr>
        <w:t>charAt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0</w:t>
      </w:r>
      <w:r>
        <w:rPr>
          <w:rFonts w:hint="eastAsia"/>
          <w:color w:val="A9B7C6"/>
          <w:sz w:val="27"/>
          <w:szCs w:val="27"/>
        </w:rPr>
        <w:t>).</w:t>
      </w:r>
      <w:r>
        <w:rPr>
          <w:rFonts w:hint="eastAsia"/>
          <w:color w:val="FFC66D"/>
          <w:sz w:val="27"/>
          <w:szCs w:val="27"/>
        </w:rPr>
        <w:t>toUpperCase</w:t>
      </w:r>
      <w:r>
        <w:rPr>
          <w:rFonts w:hint="eastAsia"/>
          <w:color w:val="A9B7C6"/>
          <w:sz w:val="27"/>
          <w:szCs w:val="27"/>
        </w:rPr>
        <w:t>() + value.</w:t>
      </w:r>
      <w:r>
        <w:rPr>
          <w:rFonts w:hint="eastAsia"/>
          <w:color w:val="FFC66D"/>
          <w:sz w:val="27"/>
          <w:szCs w:val="27"/>
        </w:rPr>
        <w:t>slice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    }</w:t>
      </w:r>
      <w:r>
        <w:rPr>
          <w:rFonts w:hint="eastAsia"/>
          <w:color w:val="A9B7C6"/>
          <w:sz w:val="27"/>
          <w:szCs w:val="27"/>
        </w:rPr>
        <w:br/>
        <w:t xml:space="preserve">  }</w:t>
      </w:r>
      <w:r>
        <w:rPr>
          <w:rFonts w:hint="eastAsia"/>
          <w:color w:val="A9B7C6"/>
          <w:sz w:val="27"/>
          <w:szCs w:val="27"/>
        </w:rPr>
        <w:br/>
        <w:t>}</w:t>
      </w:r>
    </w:p>
    <w:p w14:paraId="3C0D241E" w14:textId="3990BEA7" w:rsidR="00CD64C9" w:rsidRDefault="00CD64C9" w:rsidP="00CD64C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D64C9">
        <w:rPr>
          <w:rFonts w:ascii="宋体" w:eastAsia="宋体" w:hAnsi="宋体" w:cs="宋体"/>
          <w:b/>
          <w:bCs/>
          <w:kern w:val="0"/>
          <w:sz w:val="27"/>
          <w:szCs w:val="27"/>
        </w:rPr>
        <w:t>v-bind 缩写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：</w:t>
      </w:r>
    </w:p>
    <w:p w14:paraId="00EED6DA" w14:textId="2D289532" w:rsidR="00CD64C9" w:rsidRDefault="00CD64C9" w:rsidP="00CD64C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v-on缩写@</w:t>
      </w:r>
    </w:p>
    <w:p w14:paraId="4290FEE0" w14:textId="41824ACA" w:rsidR="00E7594D" w:rsidRDefault="00E7594D" w:rsidP="00CD64C9">
      <w:pPr>
        <w:widowControl/>
        <w:spacing w:before="100" w:beforeAutospacing="1" w:after="100" w:afterAutospacing="1"/>
        <w:jc w:val="left"/>
        <w:outlineLvl w:val="2"/>
      </w:pPr>
      <w:r>
        <w:rPr>
          <w:rStyle w:val="a3"/>
        </w:rPr>
        <w:t>split('')</w:t>
      </w:r>
      <w:r>
        <w:t xml:space="preserve"> 是分裂的意思，也就是把一个数据拆分。</w:t>
      </w:r>
    </w:p>
    <w:p w14:paraId="3E7BECD7" w14:textId="4C2C7843" w:rsidR="00E7594D" w:rsidRDefault="00E7594D" w:rsidP="00CD64C9">
      <w:pPr>
        <w:widowControl/>
        <w:spacing w:before="100" w:beforeAutospacing="1" w:after="100" w:afterAutospacing="1"/>
        <w:jc w:val="left"/>
        <w:outlineLvl w:val="2"/>
      </w:pPr>
      <w:r>
        <w:rPr>
          <w:rStyle w:val="a3"/>
        </w:rPr>
        <w:t>reverse()</w:t>
      </w:r>
      <w:r>
        <w:t xml:space="preserve"> 是翻转的意思，把数据反过来。</w:t>
      </w:r>
    </w:p>
    <w:p w14:paraId="610E8432" w14:textId="3CE5A254" w:rsidR="00E7594D" w:rsidRDefault="00E7594D" w:rsidP="00CD64C9">
      <w:pPr>
        <w:widowControl/>
        <w:spacing w:before="100" w:beforeAutospacing="1" w:after="100" w:afterAutospacing="1"/>
        <w:jc w:val="left"/>
        <w:outlineLvl w:val="2"/>
      </w:pPr>
      <w:r>
        <w:rPr>
          <w:rStyle w:val="a3"/>
        </w:rPr>
        <w:t>join('')</w:t>
      </w:r>
      <w:r>
        <w:t xml:space="preserve"> 是重组的意思，把数组合成一个字符串。</w:t>
      </w:r>
    </w:p>
    <w:p w14:paraId="5091384C" w14:textId="51652DE0" w:rsidR="000524C8" w:rsidRDefault="000524C8" w:rsidP="00CD64C9">
      <w:pPr>
        <w:widowControl/>
        <w:spacing w:before="100" w:beforeAutospacing="1" w:after="100" w:afterAutospacing="1"/>
        <w:jc w:val="left"/>
        <w:outlineLvl w:val="2"/>
      </w:pPr>
      <w:r>
        <w:rPr>
          <w:rStyle w:val="marked"/>
        </w:rPr>
        <w:lastRenderedPageBreak/>
        <w:t>v-if</w:t>
      </w:r>
      <w:r>
        <w:t xml:space="preserve"> 有更高的切换消耗而 </w:t>
      </w:r>
      <w:r>
        <w:rPr>
          <w:rStyle w:val="marked"/>
        </w:rPr>
        <w:t xml:space="preserve">v-show </w:t>
      </w:r>
      <w:r>
        <w:t xml:space="preserve">有更高的初始渲染消耗。因此，如果需要频繁切换 </w:t>
      </w:r>
      <w:r>
        <w:rPr>
          <w:rStyle w:val="marked"/>
        </w:rPr>
        <w:t>v-show</w:t>
      </w:r>
      <w:r>
        <w:t xml:space="preserve"> 较好，如果在运行时条件不大可能改变 </w:t>
      </w:r>
      <w:r>
        <w:rPr>
          <w:rStyle w:val="marked"/>
        </w:rPr>
        <w:t>v-if</w:t>
      </w:r>
      <w:r>
        <w:t xml:space="preserve"> 较好。</w:t>
      </w:r>
    </w:p>
    <w:p w14:paraId="20867158" w14:textId="77777777" w:rsidR="00806109" w:rsidRDefault="00806109" w:rsidP="00806109">
      <w:pPr>
        <w:pStyle w:val="a4"/>
      </w:pPr>
      <w:r>
        <w:rPr>
          <w:rStyle w:val="marked"/>
        </w:rPr>
        <w:t>v-if</w:t>
      </w:r>
      <w:r>
        <w:t xml:space="preserve"> 是动态添加，当值为 </w:t>
      </w:r>
      <w:r>
        <w:rPr>
          <w:rStyle w:val="a3"/>
        </w:rPr>
        <w:t>false</w:t>
      </w:r>
      <w:r>
        <w:t xml:space="preserve"> 时，是完全移除该元素，即 </w:t>
      </w:r>
      <w:r>
        <w:rPr>
          <w:rStyle w:val="a3"/>
        </w:rPr>
        <w:t>dom</w:t>
      </w:r>
      <w:r>
        <w:t xml:space="preserve"> 树中不存在该元素。</w:t>
      </w:r>
    </w:p>
    <w:p w14:paraId="60B7008D" w14:textId="631EA48A" w:rsidR="00806109" w:rsidRDefault="00806109" w:rsidP="00806109">
      <w:pPr>
        <w:pStyle w:val="a4"/>
      </w:pPr>
      <w:r>
        <w:rPr>
          <w:rStyle w:val="marked"/>
        </w:rPr>
        <w:t>v-show</w:t>
      </w:r>
      <w:r>
        <w:t xml:space="preserve"> 仅是隐藏 / 显示，值为 </w:t>
      </w:r>
      <w:r>
        <w:rPr>
          <w:rStyle w:val="a3"/>
        </w:rPr>
        <w:t>false</w:t>
      </w:r>
      <w:r>
        <w:t xml:space="preserve"> 时，该元素依旧存在于 </w:t>
      </w:r>
      <w:r>
        <w:rPr>
          <w:rStyle w:val="a3"/>
        </w:rPr>
        <w:t>dom</w:t>
      </w:r>
      <w:r>
        <w:t xml:space="preserve"> 树中。若其原有样式设置了 </w:t>
      </w:r>
      <w:r>
        <w:rPr>
          <w:rStyle w:val="a3"/>
        </w:rPr>
        <w:t>display: none</w:t>
      </w:r>
      <w:r>
        <w:t xml:space="preserve"> 则会导致其无法正常显示。</w:t>
      </w:r>
    </w:p>
    <w:p w14:paraId="299B281D" w14:textId="1A31AC96" w:rsidR="00974229" w:rsidRDefault="00974229" w:rsidP="00806109">
      <w:pPr>
        <w:pStyle w:val="a4"/>
      </w:pPr>
      <w:r>
        <w:rPr>
          <w:rFonts w:hint="eastAsia"/>
        </w:rPr>
        <w:t>//8.9</w:t>
      </w:r>
    </w:p>
    <w:p w14:paraId="7EB6BD5F" w14:textId="4B9A7D92" w:rsidR="00974229" w:rsidRDefault="00974229" w:rsidP="00806109">
      <w:pPr>
        <w:pStyle w:val="a4"/>
      </w:pPr>
      <w:r>
        <w:t xml:space="preserve">v-for 指令需要以 </w:t>
      </w:r>
      <w:r>
        <w:rPr>
          <w:rStyle w:val="a3"/>
        </w:rPr>
        <w:t>site in sites</w:t>
      </w:r>
      <w:r>
        <w:t xml:space="preserve"> 形式的特殊语法， sites 是源数据数组并且 site 是数组元素迭代的别名。</w:t>
      </w:r>
    </w:p>
    <w:p w14:paraId="00D039C3" w14:textId="618A31C4" w:rsidR="005A5AF2" w:rsidRDefault="005A5AF2" w:rsidP="00806109">
      <w:pPr>
        <w:pStyle w:val="a4"/>
      </w:pPr>
      <w:r>
        <w:rPr>
          <w:rFonts w:hint="eastAsia"/>
        </w:rPr>
        <w:t>要在后面加上：key</w:t>
      </w:r>
      <w:r>
        <w:t>=”site”</w:t>
      </w:r>
    </w:p>
    <w:p w14:paraId="0DA416E8" w14:textId="39A97249" w:rsidR="00CA29E1" w:rsidRDefault="00CA29E1" w:rsidP="00806109">
      <w:pPr>
        <w:pStyle w:val="a4"/>
      </w:pPr>
      <w:r>
        <w:t>我们可以使用 methods 来替代 computed，效果上两个都是一样的，但是 computed 是基于它的依赖缓存，只有相关依赖发生改变时才会重新取值。而使用 methods ，在重新渲染的时候，函数总会重新调用执行。</w:t>
      </w:r>
    </w:p>
    <w:p w14:paraId="349235DC" w14:textId="6828FC81" w:rsidR="00D64CC5" w:rsidRDefault="00D64CC5" w:rsidP="00806109">
      <w:pPr>
        <w:pStyle w:val="a4"/>
      </w:pPr>
    </w:p>
    <w:p w14:paraId="076BDAED" w14:textId="42202724" w:rsidR="00D64CC5" w:rsidRDefault="00D64CC5" w:rsidP="00806109">
      <w:pPr>
        <w:pStyle w:val="a4"/>
      </w:pPr>
      <w:r>
        <w:t>:v-model用在表单控件上的，用于实现双向数据绑定，所以如果你用在除了表单控件以外的标签是没有任何效果的。</w:t>
      </w:r>
    </w:p>
    <w:p w14:paraId="668A79A6" w14:textId="5D8CE463" w:rsidR="00EC01F2" w:rsidRDefault="00EC01F2" w:rsidP="00806109">
      <w:pPr>
        <w:pStyle w:val="a4"/>
      </w:pPr>
      <w:r>
        <w:rPr>
          <w:rFonts w:hint="eastAsia"/>
        </w:rPr>
        <w:t>//8.27</w:t>
      </w:r>
    </w:p>
    <w:p w14:paraId="1BCC126D" w14:textId="4109DE6F" w:rsidR="00EC01F2" w:rsidRDefault="00EC01F2" w:rsidP="00806109">
      <w:pPr>
        <w:pStyle w:val="a4"/>
      </w:pPr>
      <w:r>
        <w:rPr>
          <w:rFonts w:hint="eastAsia"/>
        </w:rPr>
        <w:t>axios跨域问题：</w:t>
      </w:r>
    </w:p>
    <w:p w14:paraId="77AB9407" w14:textId="44B65613" w:rsidR="00EC01F2" w:rsidRPr="00EC01F2" w:rsidRDefault="00EC01F2" w:rsidP="00EC01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main.</w:t>
      </w:r>
      <w:r>
        <w:rPr>
          <w:rFonts w:ascii="宋体" w:eastAsia="宋体" w:hAnsi="宋体" w:cs="宋体"/>
          <w:kern w:val="0"/>
          <w:sz w:val="24"/>
          <w:szCs w:val="24"/>
        </w:rPr>
        <w:t>js</w:t>
      </w:r>
      <w:r>
        <w:rPr>
          <w:rFonts w:ascii="宋体" w:eastAsia="宋体" w:hAnsi="宋体" w:cs="宋体" w:hint="eastAsia"/>
          <w:kern w:val="0"/>
          <w:sz w:val="24"/>
          <w:szCs w:val="24"/>
        </w:rPr>
        <w:t>中配置</w:t>
      </w:r>
    </w:p>
    <w:p w14:paraId="0C5AB8FF" w14:textId="77777777" w:rsidR="00EC01F2" w:rsidRPr="00EC01F2" w:rsidRDefault="00EC01F2" w:rsidP="00EC01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1F2">
        <w:rPr>
          <w:rFonts w:ascii="宋体" w:eastAsia="宋体" w:hAnsi="宋体" w:cs="宋体"/>
          <w:kern w:val="0"/>
          <w:sz w:val="24"/>
          <w:szCs w:val="24"/>
        </w:rPr>
        <w:t>Vue.prototype.$axios = Axios</w:t>
      </w:r>
    </w:p>
    <w:p w14:paraId="0F77CA35" w14:textId="77777777" w:rsidR="00EC01F2" w:rsidRPr="00EC01F2" w:rsidRDefault="00EC01F2" w:rsidP="00EC01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1F2">
        <w:rPr>
          <w:rFonts w:ascii="宋体" w:eastAsia="宋体" w:hAnsi="宋体" w:cs="宋体"/>
          <w:kern w:val="0"/>
          <w:sz w:val="24"/>
          <w:szCs w:val="24"/>
        </w:rPr>
        <w:t>Axios.defaults.baseURL = '/api'</w:t>
      </w:r>
    </w:p>
    <w:p w14:paraId="0195163E" w14:textId="2210F4A4" w:rsidR="00EC01F2" w:rsidRDefault="00EC01F2" w:rsidP="00EC01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1F2">
        <w:rPr>
          <w:rFonts w:ascii="宋体" w:eastAsia="宋体" w:hAnsi="宋体" w:cs="宋体"/>
          <w:kern w:val="0"/>
          <w:sz w:val="24"/>
          <w:szCs w:val="24"/>
        </w:rPr>
        <w:t>Axios.defaults.headers.post['Content-Type'] = 'application/json';</w:t>
      </w:r>
    </w:p>
    <w:p w14:paraId="7F85F3F7" w14:textId="367BD9E7" w:rsidR="00EC01F2" w:rsidRDefault="00EC01F2" w:rsidP="00EC01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onfig文件夹下的 index.</w:t>
      </w:r>
      <w:r>
        <w:rPr>
          <w:rFonts w:ascii="宋体" w:eastAsia="宋体" w:hAnsi="宋体" w:cs="宋体"/>
          <w:kern w:val="0"/>
          <w:sz w:val="24"/>
          <w:szCs w:val="24"/>
        </w:rPr>
        <w:t>js</w:t>
      </w:r>
      <w:r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bookmarkStart w:id="0" w:name="_GoBack"/>
      <w:bookmarkEnd w:id="0"/>
    </w:p>
    <w:p w14:paraId="52FAAE58" w14:textId="77777777" w:rsidR="00EC01F2" w:rsidRPr="00EC01F2" w:rsidRDefault="00EC01F2" w:rsidP="00EC01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1F2">
        <w:rPr>
          <w:rFonts w:ascii="宋体" w:eastAsia="宋体" w:hAnsi="宋体" w:cs="宋体"/>
          <w:kern w:val="0"/>
          <w:sz w:val="24"/>
          <w:szCs w:val="24"/>
        </w:rPr>
        <w:t>'/api':{</w:t>
      </w:r>
    </w:p>
    <w:p w14:paraId="75FF4BF1" w14:textId="77777777" w:rsidR="00EC01F2" w:rsidRPr="00EC01F2" w:rsidRDefault="00EC01F2" w:rsidP="00EC01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1F2">
        <w:rPr>
          <w:rFonts w:ascii="宋体" w:eastAsia="宋体" w:hAnsi="宋体" w:cs="宋体"/>
          <w:kern w:val="0"/>
          <w:sz w:val="24"/>
          <w:szCs w:val="24"/>
        </w:rPr>
        <w:t xml:space="preserve">    target: "https://www.v2ex.com/api",</w:t>
      </w:r>
    </w:p>
    <w:p w14:paraId="5E1164EB" w14:textId="77777777" w:rsidR="00EC01F2" w:rsidRPr="00EC01F2" w:rsidRDefault="00EC01F2" w:rsidP="00EC01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1F2">
        <w:rPr>
          <w:rFonts w:ascii="宋体" w:eastAsia="宋体" w:hAnsi="宋体" w:cs="宋体"/>
          <w:kern w:val="0"/>
          <w:sz w:val="24"/>
          <w:szCs w:val="24"/>
        </w:rPr>
        <w:t xml:space="preserve">    changeOrigin:true,</w:t>
      </w:r>
    </w:p>
    <w:p w14:paraId="5C597BB0" w14:textId="77777777" w:rsidR="00EC01F2" w:rsidRPr="00EC01F2" w:rsidRDefault="00EC01F2" w:rsidP="00EC01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1F2">
        <w:rPr>
          <w:rFonts w:ascii="宋体" w:eastAsia="宋体" w:hAnsi="宋体" w:cs="宋体"/>
          <w:kern w:val="0"/>
          <w:sz w:val="24"/>
          <w:szCs w:val="24"/>
        </w:rPr>
        <w:t xml:space="preserve">    pathRewrite:{</w:t>
      </w:r>
    </w:p>
    <w:p w14:paraId="6FEAF37D" w14:textId="77777777" w:rsidR="00EC01F2" w:rsidRPr="00EC01F2" w:rsidRDefault="00EC01F2" w:rsidP="00EC01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1F2">
        <w:rPr>
          <w:rFonts w:ascii="宋体" w:eastAsia="宋体" w:hAnsi="宋体" w:cs="宋体"/>
          <w:kern w:val="0"/>
          <w:sz w:val="24"/>
          <w:szCs w:val="24"/>
        </w:rPr>
        <w:t xml:space="preserve">        '^/api':''</w:t>
      </w:r>
    </w:p>
    <w:p w14:paraId="238BF979" w14:textId="77777777" w:rsidR="00EC01F2" w:rsidRPr="00EC01F2" w:rsidRDefault="00EC01F2" w:rsidP="00EC01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1F2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4BEE628F" w14:textId="77777777" w:rsidR="00EC01F2" w:rsidRPr="00EC01F2" w:rsidRDefault="00EC01F2" w:rsidP="00EC01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1F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CB0A9EE" w14:textId="77777777" w:rsidR="00EC01F2" w:rsidRPr="00EC01F2" w:rsidRDefault="00EC01F2" w:rsidP="00EC01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2A71B29" w14:textId="77777777" w:rsidR="00EC01F2" w:rsidRPr="00EC01F2" w:rsidRDefault="00EC01F2" w:rsidP="00806109">
      <w:pPr>
        <w:pStyle w:val="a4"/>
        <w:rPr>
          <w:rFonts w:hint="eastAsia"/>
        </w:rPr>
      </w:pPr>
    </w:p>
    <w:p w14:paraId="2518BCA5" w14:textId="77777777" w:rsidR="00EC01F2" w:rsidRDefault="00EC01F2" w:rsidP="00806109">
      <w:pPr>
        <w:pStyle w:val="a4"/>
        <w:rPr>
          <w:rFonts w:hint="eastAsia"/>
        </w:rPr>
      </w:pPr>
    </w:p>
    <w:p w14:paraId="679279C2" w14:textId="77777777" w:rsidR="00EC01F2" w:rsidRPr="00D64CC5" w:rsidRDefault="00EC01F2" w:rsidP="00806109">
      <w:pPr>
        <w:pStyle w:val="a4"/>
        <w:rPr>
          <w:rFonts w:hint="eastAsia"/>
        </w:rPr>
      </w:pPr>
    </w:p>
    <w:p w14:paraId="319DC7F6" w14:textId="77777777" w:rsidR="00806109" w:rsidRPr="00CD64C9" w:rsidRDefault="00806109" w:rsidP="00CD64C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09293E92" w14:textId="77777777" w:rsidR="006A02DF" w:rsidRPr="00694619" w:rsidRDefault="006A02DF"/>
    <w:sectPr w:rsidR="006A02DF" w:rsidRPr="00694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B6679" w14:textId="77777777" w:rsidR="00D00F82" w:rsidRDefault="00D00F82" w:rsidP="00827A5A">
      <w:r>
        <w:separator/>
      </w:r>
    </w:p>
  </w:endnote>
  <w:endnote w:type="continuationSeparator" w:id="0">
    <w:p w14:paraId="18D7F347" w14:textId="77777777" w:rsidR="00D00F82" w:rsidRDefault="00D00F82" w:rsidP="00827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CA8BD" w14:textId="77777777" w:rsidR="00D00F82" w:rsidRDefault="00D00F82" w:rsidP="00827A5A">
      <w:r>
        <w:separator/>
      </w:r>
    </w:p>
  </w:footnote>
  <w:footnote w:type="continuationSeparator" w:id="0">
    <w:p w14:paraId="5E54B469" w14:textId="77777777" w:rsidR="00D00F82" w:rsidRDefault="00D00F82" w:rsidP="00827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B7"/>
    <w:rsid w:val="000524C8"/>
    <w:rsid w:val="00125114"/>
    <w:rsid w:val="00240819"/>
    <w:rsid w:val="005A5AF2"/>
    <w:rsid w:val="00694619"/>
    <w:rsid w:val="006A02DF"/>
    <w:rsid w:val="007C36B7"/>
    <w:rsid w:val="00806109"/>
    <w:rsid w:val="00827A5A"/>
    <w:rsid w:val="00920B70"/>
    <w:rsid w:val="00974229"/>
    <w:rsid w:val="00A324CA"/>
    <w:rsid w:val="00CA29E1"/>
    <w:rsid w:val="00CD64C9"/>
    <w:rsid w:val="00D00F82"/>
    <w:rsid w:val="00D64CC5"/>
    <w:rsid w:val="00E7594D"/>
    <w:rsid w:val="00EA67DB"/>
    <w:rsid w:val="00EC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88F77"/>
  <w15:chartTrackingRefBased/>
  <w15:docId w15:val="{26D01BEF-7BD6-4B49-AAD2-9BBF5F40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D64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67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67DB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D64C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7594D"/>
    <w:rPr>
      <w:b/>
      <w:bCs/>
    </w:rPr>
  </w:style>
  <w:style w:type="character" w:customStyle="1" w:styleId="marked">
    <w:name w:val="marked"/>
    <w:basedOn w:val="a0"/>
    <w:rsid w:val="000524C8"/>
  </w:style>
  <w:style w:type="paragraph" w:styleId="a4">
    <w:name w:val="Normal (Web)"/>
    <w:basedOn w:val="a"/>
    <w:uiPriority w:val="99"/>
    <w:semiHidden/>
    <w:unhideWhenUsed/>
    <w:rsid w:val="00806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27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7A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7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7A5A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EC01F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C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2019-08-08T06:27:00Z</dcterms:created>
  <dcterms:modified xsi:type="dcterms:W3CDTF">2019-08-27T07:25:00Z</dcterms:modified>
</cp:coreProperties>
</file>