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ACE" w:rsidRDefault="00CA3ACE" w:rsidP="00CA3ACE">
      <w:pPr>
        <w:pStyle w:val="2"/>
      </w:pPr>
      <w:r>
        <w:rPr>
          <w:rFonts w:hint="eastAsia"/>
        </w:rPr>
        <w:t>1.java中片段字符串是否为null的方法</w:t>
      </w:r>
    </w:p>
    <w:p w:rsidR="00CA3ACE" w:rsidRDefault="00CA3ACE">
      <w:r>
        <w:rPr>
          <w:noProof/>
        </w:rPr>
        <w:drawing>
          <wp:inline distT="0" distB="0" distL="0" distR="0">
            <wp:extent cx="5274310" cy="6598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16_16280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CE" w:rsidRDefault="00CA3ACE"/>
    <w:p w:rsidR="00CA3ACE" w:rsidRDefault="00CA3ACE"/>
    <w:p w:rsidR="00CA3ACE" w:rsidRDefault="00CA3ACE" w:rsidP="00CA3ACE">
      <w:pPr>
        <w:pStyle w:val="2"/>
        <w:rPr>
          <w:rFonts w:hint="eastAsia"/>
        </w:rPr>
      </w:pPr>
      <w:r>
        <w:rPr>
          <w:rFonts w:hint="eastAsia"/>
        </w:rPr>
        <w:lastRenderedPageBreak/>
        <w:t>2.hibernate使用sql删除必须调用executeorupdate方法</w:t>
      </w:r>
    </w:p>
    <w:p w:rsidR="00CA3ACE" w:rsidRDefault="00CA3AC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16_1742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CE" w:rsidRDefault="00CA3ACE"/>
    <w:p w:rsidR="00CA3ACE" w:rsidRDefault="00CA3ACE"/>
    <w:p w:rsidR="00CA3ACE" w:rsidRDefault="00CA3ACE" w:rsidP="00CA3ACE">
      <w:pPr>
        <w:pStyle w:val="2"/>
        <w:rPr>
          <w:rFonts w:hint="eastAsia"/>
        </w:rPr>
      </w:pPr>
      <w:r>
        <w:rPr>
          <w:rFonts w:hint="eastAsia"/>
        </w:rPr>
        <w:t>3.ssh封装数据</w:t>
      </w:r>
    </w:p>
    <w:p w:rsidR="00CA3ACE" w:rsidRDefault="00CA3ACE"/>
    <w:p w:rsidR="00CA3ACE" w:rsidRDefault="00CA3A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16_1841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16_1842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CE" w:rsidRDefault="00CA3AC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16_1842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CE" w:rsidRDefault="00CA3ACE"/>
    <w:p w:rsidR="00CA3ACE" w:rsidRDefault="00CA3ACE"/>
    <w:p w:rsidR="00CA3ACE" w:rsidRDefault="00CA3ACE" w:rsidP="00CA3ACE">
      <w:pPr>
        <w:pStyle w:val="2"/>
      </w:pPr>
      <w:r>
        <w:rPr>
          <w:rFonts w:hint="eastAsia"/>
        </w:rPr>
        <w:lastRenderedPageBreak/>
        <w:t>4.jsp页面使用远程js方法</w:t>
      </w:r>
    </w:p>
    <w:p w:rsidR="00CA3ACE" w:rsidRDefault="00CA3AC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6_1843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CE" w:rsidRDefault="00CA3ACE"/>
    <w:p w:rsidR="00CA3ACE" w:rsidRDefault="00CA3ACE"/>
    <w:p w:rsidR="00CA3ACE" w:rsidRDefault="00CA3ACE" w:rsidP="00CA3ACE">
      <w:pPr>
        <w:pStyle w:val="2"/>
      </w:pPr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只读,使用java的值初始化 value</w:t>
      </w:r>
    </w:p>
    <w:p w:rsidR="00CA3ACE" w:rsidRDefault="00CA3AC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16_1843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CE" w:rsidRDefault="00CA3ACE"/>
    <w:p w:rsidR="00CA3ACE" w:rsidRDefault="00CA3ACE"/>
    <w:p w:rsidR="00CA3ACE" w:rsidRDefault="00CA3ACE" w:rsidP="00CA3ACE">
      <w:pPr>
        <w:pStyle w:val="2"/>
        <w:rPr>
          <w:rFonts w:hint="eastAsia"/>
        </w:rPr>
      </w:pPr>
      <w:r>
        <w:rPr>
          <w:rFonts w:hint="eastAsia"/>
        </w:rPr>
        <w:t>6.click事件内置js脚本</w:t>
      </w:r>
    </w:p>
    <w:p w:rsidR="002F5662" w:rsidRDefault="00CA3AC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16_1844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3E" w:rsidRDefault="00B4243E">
      <w:pPr>
        <w:rPr>
          <w:rFonts w:hint="eastAsia"/>
        </w:rPr>
      </w:pPr>
      <w:bookmarkStart w:id="0" w:name="_GoBack"/>
      <w:bookmarkEnd w:id="0"/>
    </w:p>
    <w:sectPr w:rsidR="00B42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202"/>
    <w:rsid w:val="002F5662"/>
    <w:rsid w:val="00B4243E"/>
    <w:rsid w:val="00BF3CA3"/>
    <w:rsid w:val="00CA3ACE"/>
    <w:rsid w:val="00E8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C69BE"/>
  <w15:chartTrackingRefBased/>
  <w15:docId w15:val="{1CE81827-C4BC-4311-ADC1-B9EED8DE8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3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CA3ACE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3</cp:revision>
  <dcterms:created xsi:type="dcterms:W3CDTF">2017-09-16T11:58:00Z</dcterms:created>
  <dcterms:modified xsi:type="dcterms:W3CDTF">2017-09-16T12:03:00Z</dcterms:modified>
</cp:coreProperties>
</file>