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CA7" w:rsidRDefault="00B93CA7" w:rsidP="00B93CA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solrhome</w:t>
      </w:r>
      <w:r>
        <w:rPr>
          <w:rFonts w:hint="eastAsia"/>
        </w:rPr>
        <w:t>目录</w:t>
      </w:r>
    </w:p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2-26_1754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>
      <w:r>
        <w:rPr>
          <w:rFonts w:hint="eastAsia"/>
        </w:rPr>
        <w:t>说明</w:t>
      </w:r>
    </w:p>
    <w:p w:rsidR="00B93CA7" w:rsidRDefault="00B93CA7" w:rsidP="00B93C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solrhome</w:t>
      </w:r>
      <w:r>
        <w:rPr>
          <w:rFonts w:hint="eastAsia"/>
        </w:rPr>
        <w:t>位置不固定</w:t>
      </w:r>
      <w:r>
        <w:rPr>
          <w:rFonts w:hint="eastAsia"/>
        </w:rPr>
        <w:t>,</w:t>
      </w:r>
      <w:r>
        <w:rPr>
          <w:rFonts w:hint="eastAsia"/>
        </w:rPr>
        <w:t>可以通过</w:t>
      </w:r>
      <w:r>
        <w:rPr>
          <w:rFonts w:hint="eastAsia"/>
        </w:rPr>
        <w:t>web.xml</w:t>
      </w:r>
      <w:r>
        <w:rPr>
          <w:rFonts w:hint="eastAsia"/>
        </w:rPr>
        <w:t>或只是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context.xml</w:t>
      </w:r>
      <w:r>
        <w:rPr>
          <w:rFonts w:hint="eastAsia"/>
        </w:rPr>
        <w:t>进行指定</w:t>
      </w:r>
    </w:p>
    <w:p w:rsidR="00B93CA7" w:rsidRDefault="00B93CA7" w:rsidP="00B93CA7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olrhome</w:t>
      </w:r>
      <w:r>
        <w:rPr>
          <w:rFonts w:hint="eastAsia"/>
        </w:rPr>
        <w:t>的名字大小写敏感</w:t>
      </w:r>
    </w:p>
    <w:p w:rsidR="00B93CA7" w:rsidRDefault="00B93CA7" w:rsidP="00B93CA7"/>
    <w:p w:rsidR="00B93CA7" w:rsidRDefault="00B93CA7" w:rsidP="00B93CA7"/>
    <w:p w:rsidR="00B93CA7" w:rsidRDefault="00B93CA7" w:rsidP="00B93CA7"/>
    <w:p w:rsidR="00B93CA7" w:rsidRDefault="00B93CA7"/>
    <w:p w:rsidR="00B93CA7" w:rsidRDefault="00B93CA7" w:rsidP="00B93CA7">
      <w:pPr>
        <w:pStyle w:val="2"/>
      </w:pPr>
      <w:r>
        <w:rPr>
          <w:rStyle w:val="2Char"/>
          <w:rFonts w:hint="eastAsia"/>
        </w:rPr>
        <w:lastRenderedPageBreak/>
        <w:t>2.</w:t>
      </w:r>
      <w:r w:rsidRPr="00B93CA7">
        <w:rPr>
          <w:rStyle w:val="2Char"/>
          <w:rFonts w:hint="eastAsia"/>
        </w:rPr>
        <w:t>在</w:t>
      </w:r>
      <w:r w:rsidRPr="00B93CA7">
        <w:rPr>
          <w:rStyle w:val="2Char"/>
          <w:rFonts w:hint="eastAsia"/>
        </w:rPr>
        <w:t>tomcat</w:t>
      </w:r>
      <w:r w:rsidRPr="00B93CA7">
        <w:rPr>
          <w:rStyle w:val="2Char"/>
        </w:rPr>
        <w:t xml:space="preserve"> </w:t>
      </w:r>
      <w:r w:rsidRPr="00B93CA7">
        <w:rPr>
          <w:rStyle w:val="2Char"/>
          <w:rFonts w:hint="eastAsia"/>
        </w:rPr>
        <w:t>webapp</w:t>
      </w:r>
      <w:r w:rsidRPr="00B93CA7">
        <w:rPr>
          <w:rStyle w:val="2Char"/>
        </w:rPr>
        <w:t xml:space="preserve"> </w:t>
      </w:r>
      <w:r w:rsidRPr="00B93CA7">
        <w:rPr>
          <w:rStyle w:val="2Char"/>
          <w:rFonts w:hint="eastAsia"/>
        </w:rPr>
        <w:t>创建</w:t>
      </w:r>
      <w:r w:rsidRPr="00B93CA7">
        <w:rPr>
          <w:rStyle w:val="2Char"/>
          <w:rFonts w:hint="eastAsia"/>
        </w:rPr>
        <w:t>solr</w:t>
      </w:r>
      <w:r w:rsidRPr="00B93CA7">
        <w:rPr>
          <w:rStyle w:val="2Char"/>
          <w:rFonts w:hint="eastAsia"/>
        </w:rPr>
        <w:t>项目</w:t>
      </w:r>
      <w:r>
        <w:rPr>
          <w:rFonts w:hint="eastAsia"/>
        </w:rPr>
        <w:t>,</w:t>
      </w:r>
    </w:p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2-26_1754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>
      <w:r>
        <w:rPr>
          <w:rFonts w:hint="eastAsia"/>
        </w:rPr>
        <w:t>说明</w:t>
      </w:r>
    </w:p>
    <w:p w:rsidR="00B93CA7" w:rsidRDefault="00B93CA7">
      <w:r>
        <w:tab/>
      </w:r>
      <w:r>
        <w:rPr>
          <w:rFonts w:hint="eastAsia"/>
        </w:rPr>
        <w:t>在</w:t>
      </w:r>
      <w:r>
        <w:rPr>
          <w:rFonts w:hint="eastAsia"/>
        </w:rPr>
        <w:t>solr</w:t>
      </w:r>
      <w:r>
        <w:rPr>
          <w:rFonts w:hint="eastAsia"/>
        </w:rPr>
        <w:t>的压缩包中存在</w:t>
      </w:r>
      <w:r>
        <w:rPr>
          <w:rFonts w:hint="eastAsia"/>
        </w:rPr>
        <w:t>solr.war ,</w:t>
      </w:r>
      <w:r>
        <w:rPr>
          <w:rFonts w:hint="eastAsia"/>
        </w:rPr>
        <w:t>不能直接解压</w:t>
      </w:r>
      <w:r>
        <w:rPr>
          <w:rFonts w:hint="eastAsia"/>
        </w:rPr>
        <w:t>,</w:t>
      </w:r>
      <w:r>
        <w:rPr>
          <w:rFonts w:hint="eastAsia"/>
        </w:rPr>
        <w:t>因为可能需要修改</w:t>
      </w:r>
      <w:r>
        <w:rPr>
          <w:rFonts w:hint="eastAsia"/>
        </w:rPr>
        <w:t>web.xml,</w:t>
      </w:r>
      <w:r>
        <w:rPr>
          <w:rFonts w:hint="eastAsia"/>
        </w:rPr>
        <w:t>如果不修改</w:t>
      </w:r>
      <w:r>
        <w:rPr>
          <w:rFonts w:hint="eastAsia"/>
        </w:rPr>
        <w:t>web.xml</w:t>
      </w:r>
      <w:r>
        <w:rPr>
          <w:rFonts w:hint="eastAsia"/>
        </w:rPr>
        <w:t>可以直接部署</w:t>
      </w:r>
    </w:p>
    <w:p w:rsidR="00B93CA7" w:rsidRDefault="00B93CA7"/>
    <w:p w:rsidR="00B93CA7" w:rsidRDefault="00B93CA7"/>
    <w:p w:rsidR="00B93CA7" w:rsidRDefault="00B93CA7"/>
    <w:p w:rsidR="00B93CA7" w:rsidRDefault="00B93CA7">
      <w:pPr>
        <w:rPr>
          <w:noProof/>
        </w:rPr>
      </w:pPr>
    </w:p>
    <w:p w:rsidR="00B93CA7" w:rsidRDefault="00B93CA7">
      <w:pPr>
        <w:rPr>
          <w:noProof/>
        </w:rPr>
      </w:pPr>
    </w:p>
    <w:p w:rsidR="00B93CA7" w:rsidRDefault="00B93CA7" w:rsidP="00B93CA7">
      <w:pPr>
        <w:pStyle w:val="2"/>
        <w:rPr>
          <w:noProof/>
        </w:rPr>
      </w:pPr>
      <w:r>
        <w:rPr>
          <w:rFonts w:hint="eastAsia"/>
          <w:noProof/>
        </w:rPr>
        <w:lastRenderedPageBreak/>
        <w:t>3.</w:t>
      </w:r>
      <w:r>
        <w:rPr>
          <w:rFonts w:hint="eastAsia"/>
          <w:noProof/>
        </w:rPr>
        <w:t>手动创建</w:t>
      </w:r>
      <w:r>
        <w:rPr>
          <w:rFonts w:hint="eastAsia"/>
          <w:noProof/>
        </w:rPr>
        <w:t>classes</w:t>
      </w:r>
      <w:r>
        <w:rPr>
          <w:noProof/>
        </w:rPr>
        <w:t xml:space="preserve"> </w:t>
      </w:r>
      <w:r>
        <w:rPr>
          <w:rFonts w:hint="eastAsia"/>
          <w:noProof/>
        </w:rPr>
        <w:t>文件夹</w:t>
      </w:r>
    </w:p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26_1754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>
      <w:r>
        <w:rPr>
          <w:rFonts w:hint="eastAsia"/>
        </w:rPr>
        <w:t>说明</w:t>
      </w:r>
    </w:p>
    <w:p w:rsidR="00B93CA7" w:rsidRDefault="00B93CA7">
      <w:r>
        <w:tab/>
      </w:r>
      <w:r>
        <w:rPr>
          <w:rFonts w:hint="eastAsia"/>
        </w:rPr>
        <w:t>由于需要使用</w:t>
      </w:r>
      <w:r>
        <w:rPr>
          <w:rFonts w:hint="eastAsia"/>
        </w:rPr>
        <w:t>log4j</w:t>
      </w:r>
      <w:r>
        <w:t xml:space="preserve"> </w:t>
      </w:r>
      <w:r>
        <w:rPr>
          <w:rFonts w:hint="eastAsia"/>
        </w:rPr>
        <w:t>进行日志输出</w:t>
      </w:r>
      <w:r>
        <w:rPr>
          <w:rFonts w:hint="eastAsia"/>
        </w:rPr>
        <w:t>,</w:t>
      </w:r>
      <w:r>
        <w:rPr>
          <w:rFonts w:hint="eastAsia"/>
        </w:rPr>
        <w:t>因此手动创建</w:t>
      </w:r>
      <w:r>
        <w:rPr>
          <w:rFonts w:hint="eastAsia"/>
        </w:rPr>
        <w:t>classes</w:t>
      </w:r>
      <w:r>
        <w:rPr>
          <w:rFonts w:hint="eastAsia"/>
        </w:rPr>
        <w:t>文件夹</w:t>
      </w:r>
    </w:p>
    <w:p w:rsidR="00B93CA7" w:rsidRDefault="00B93CA7"/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26_1755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 w:rsidP="00B93CA7">
      <w:pPr>
        <w:pStyle w:val="2"/>
      </w:pPr>
      <w:r>
        <w:lastRenderedPageBreak/>
        <w:t>4.W</w:t>
      </w:r>
      <w:r>
        <w:rPr>
          <w:rFonts w:hint="eastAsia"/>
        </w:rPr>
        <w:t>eb.xml</w:t>
      </w:r>
      <w:r>
        <w:t xml:space="preserve"> </w:t>
      </w:r>
      <w:r>
        <w:rPr>
          <w:rFonts w:hint="eastAsia"/>
        </w:rPr>
        <w:t>指名</w:t>
      </w:r>
      <w:r>
        <w:rPr>
          <w:rFonts w:hint="eastAsia"/>
        </w:rPr>
        <w:t xml:space="preserve"> solrhome</w:t>
      </w:r>
      <w:r>
        <w:rPr>
          <w:rFonts w:hint="eastAsia"/>
        </w:rPr>
        <w:t>的位置</w:t>
      </w:r>
    </w:p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2-26_1755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2-26_1756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/>
    <w:p w:rsidR="00B93CA7" w:rsidRDefault="00B93CA7"/>
    <w:p w:rsidR="00B93CA7" w:rsidRDefault="00B93CA7"/>
    <w:p w:rsidR="00B93CA7" w:rsidRDefault="00B93CA7"/>
    <w:p w:rsidR="00B93CA7" w:rsidRDefault="00B93CA7" w:rsidP="00B93CA7">
      <w:pPr>
        <w:pStyle w:val="2"/>
      </w:pPr>
      <w:r>
        <w:rPr>
          <w:rFonts w:hint="eastAsia"/>
        </w:rPr>
        <w:lastRenderedPageBreak/>
        <w:t>5.</w:t>
      </w:r>
      <w:r>
        <w:t xml:space="preserve"> solr</w:t>
      </w:r>
      <w:r>
        <w:rPr>
          <w:rFonts w:hint="eastAsia"/>
        </w:rPr>
        <w:t>home</w:t>
      </w:r>
      <w:r>
        <w:rPr>
          <w:rFonts w:hint="eastAsia"/>
        </w:rPr>
        <w:t>里面的文件结构</w:t>
      </w:r>
    </w:p>
    <w:p w:rsidR="00B93CA7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2-26_1756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A7" w:rsidRDefault="00B93CA7"/>
    <w:p w:rsidR="00B93CA7" w:rsidRDefault="00B93CA7">
      <w:r>
        <w:rPr>
          <w:rFonts w:hint="eastAsia"/>
        </w:rPr>
        <w:t>说明</w:t>
      </w:r>
    </w:p>
    <w:p w:rsidR="00B93CA7" w:rsidRDefault="00B93CA7" w:rsidP="00B93C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</w:t>
      </w:r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>solr</w:t>
      </w:r>
      <w:r>
        <w:rPr>
          <w:rFonts w:hint="eastAsia"/>
        </w:rPr>
        <w:t>压缩包中</w:t>
      </w:r>
      <w:r>
        <w:rPr>
          <w:rFonts w:hint="eastAsia"/>
        </w:rPr>
        <w:t>server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rPr>
          <w:rFonts w:hint="eastAsia"/>
        </w:rPr>
        <w:t>内容</w:t>
      </w:r>
      <w:r>
        <w:rPr>
          <w:rFonts w:hint="eastAsia"/>
        </w:rPr>
        <w:t>,</w:t>
      </w:r>
      <w:r>
        <w:rPr>
          <w:rFonts w:hint="eastAsia"/>
        </w:rPr>
        <w:t>需要手动创建核心文件夹</w:t>
      </w:r>
      <w:r>
        <w:rPr>
          <w:rFonts w:hint="eastAsia"/>
        </w:rPr>
        <w:t>,</w:t>
      </w:r>
      <w:r>
        <w:rPr>
          <w:rFonts w:hint="eastAsia"/>
        </w:rPr>
        <w:t>以及核心配置文件</w:t>
      </w:r>
    </w:p>
    <w:p w:rsidR="00B93CA7" w:rsidRDefault="00B93CA7" w:rsidP="00B93C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核心文件夹</w:t>
      </w:r>
      <w:r>
        <w:rPr>
          <w:rFonts w:hint="eastAsia"/>
        </w:rPr>
        <w:t>,</w:t>
      </w:r>
      <w:r>
        <w:rPr>
          <w:rFonts w:hint="eastAsia"/>
        </w:rPr>
        <w:t>里面需要手动创建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conf</w:t>
      </w:r>
      <w:r>
        <w:rPr>
          <w:rFonts w:hint="eastAsia"/>
        </w:rPr>
        <w:t>里面的配置文件可以使用上一部</w:t>
      </w:r>
      <w:r>
        <w:rPr>
          <w:rFonts w:hint="eastAsia"/>
        </w:rPr>
        <w:t>solr</w:t>
      </w:r>
      <w:r>
        <w:rPr>
          <w:rFonts w:hint="eastAsia"/>
        </w:rPr>
        <w:t>下的</w:t>
      </w:r>
      <w:r>
        <w:rPr>
          <w:rFonts w:hint="eastAsia"/>
        </w:rPr>
        <w:t>confiure</w:t>
      </w:r>
      <w:r>
        <w:rPr>
          <w:rFonts w:hint="eastAsia"/>
        </w:rPr>
        <w:t>下的</w:t>
      </w:r>
      <w:r>
        <w:rPr>
          <w:rFonts w:hint="eastAsia"/>
        </w:rPr>
        <w:t>basic_configure</w:t>
      </w:r>
    </w:p>
    <w:p w:rsidR="00B93CA7" w:rsidRDefault="00B93CA7"/>
    <w:p w:rsidR="00A74659" w:rsidRDefault="00B46C66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2-26_1756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2-26_1757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2-26_1757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2-26_1758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59" w:rsidRDefault="00A74659"/>
    <w:p w:rsidR="00A74659" w:rsidRDefault="00A74659" w:rsidP="00A74659">
      <w:pPr>
        <w:pStyle w:val="2"/>
      </w:pPr>
      <w:r>
        <w:lastRenderedPageBreak/>
        <w:t>6.</w:t>
      </w:r>
      <w:r>
        <w:rPr>
          <w:rFonts w:hint="eastAsia"/>
        </w:rPr>
        <w:t>核心文件夹一下配置文件的设置</w:t>
      </w:r>
    </w:p>
    <w:p w:rsidR="00A74659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2-26_1759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2-26_1759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2-26_1759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2-26_18001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59" w:rsidRDefault="00A74659"/>
    <w:p w:rsidR="00A74659" w:rsidRDefault="00A74659"/>
    <w:p w:rsidR="00A74659" w:rsidRDefault="00A74659">
      <w:r>
        <w:rPr>
          <w:rFonts w:hint="eastAsia"/>
        </w:rPr>
        <w:t>说明</w:t>
      </w:r>
    </w:p>
    <w:p w:rsidR="00A74659" w:rsidRDefault="00A74659" w:rsidP="00A746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如果使用数据库</w:t>
      </w:r>
      <w:r>
        <w:rPr>
          <w:rFonts w:hint="eastAsia"/>
        </w:rPr>
        <w:t>,</w:t>
      </w:r>
      <w:r>
        <w:rPr>
          <w:rFonts w:hint="eastAsia"/>
        </w:rPr>
        <w:t>需要在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</w:t>
      </w:r>
      <w:r>
        <w:rPr>
          <w:rFonts w:hint="eastAsia"/>
        </w:rPr>
        <w:t>的</w:t>
      </w:r>
      <w:r>
        <w:rPr>
          <w:rFonts w:hint="eastAsia"/>
        </w:rPr>
        <w:t>solr</w:t>
      </w:r>
      <w:r>
        <w:rPr>
          <w:rFonts w:hint="eastAsia"/>
        </w:rPr>
        <w:t>中引入数据库</w:t>
      </w:r>
      <w:r>
        <w:rPr>
          <w:rFonts w:hint="eastAsia"/>
        </w:rPr>
        <w:t>jdbc</w:t>
      </w:r>
      <w:r>
        <w:rPr>
          <w:rFonts w:hint="eastAsia"/>
        </w:rPr>
        <w:t>连接包</w:t>
      </w:r>
    </w:p>
    <w:p w:rsidR="00A74659" w:rsidRDefault="00A74659" w:rsidP="00A746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数据库配置文件需要在</w:t>
      </w:r>
      <w:r>
        <w:rPr>
          <w:rFonts w:hint="eastAsia"/>
        </w:rPr>
        <w:t>solrconfig.xml</w:t>
      </w:r>
      <w:r>
        <w:rPr>
          <w:rFonts w:hint="eastAsia"/>
        </w:rPr>
        <w:t>中进行指名</w:t>
      </w:r>
    </w:p>
    <w:p w:rsidR="001707A9" w:rsidRDefault="001707A9" w:rsidP="00A746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如果数据库中引入的字段不存在</w:t>
      </w:r>
      <w:r>
        <w:rPr>
          <w:rFonts w:hint="eastAsia"/>
        </w:rPr>
        <w:t>id,</w:t>
      </w:r>
      <w:r>
        <w:rPr>
          <w:rFonts w:hint="eastAsia"/>
        </w:rPr>
        <w:t>以及</w:t>
      </w:r>
      <w:r>
        <w:rPr>
          <w:rFonts w:hint="eastAsia"/>
        </w:rPr>
        <w:t>id</w:t>
      </w:r>
      <w:r>
        <w:rPr>
          <w:rFonts w:hint="eastAsia"/>
        </w:rPr>
        <w:t>不是主键列</w:t>
      </w:r>
      <w:r>
        <w:rPr>
          <w:rFonts w:hint="eastAsia"/>
        </w:rPr>
        <w:t>,</w:t>
      </w:r>
      <w:r>
        <w:rPr>
          <w:rFonts w:hint="eastAsia"/>
        </w:rPr>
        <w:t>不存在则删除</w:t>
      </w:r>
      <w:r>
        <w:rPr>
          <w:rFonts w:hint="eastAsia"/>
        </w:rPr>
        <w:t>,</w:t>
      </w:r>
      <w:r>
        <w:rPr>
          <w:rFonts w:hint="eastAsia"/>
        </w:rPr>
        <w:t>不是主键列而需要设置主键列</w:t>
      </w:r>
    </w:p>
    <w:p w:rsidR="001707A9" w:rsidRDefault="001707A9" w:rsidP="001707A9"/>
    <w:p w:rsidR="001707A9" w:rsidRDefault="001707A9" w:rsidP="001707A9"/>
    <w:p w:rsidR="00A74659" w:rsidRDefault="001707A9" w:rsidP="001707A9">
      <w:pPr>
        <w:pStyle w:val="2"/>
      </w:pPr>
      <w:r>
        <w:t>7.</w:t>
      </w:r>
      <w:r>
        <w:rPr>
          <w:rFonts w:hint="eastAsia"/>
        </w:rPr>
        <w:t>引入中文分词包</w:t>
      </w:r>
    </w:p>
    <w:p w:rsidR="001707A9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2-26_1800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9" w:rsidRDefault="001707A9" w:rsidP="001707A9">
      <w:pPr>
        <w:pStyle w:val="2"/>
      </w:pPr>
      <w:r>
        <w:lastRenderedPageBreak/>
        <w:t>8.</w:t>
      </w:r>
      <w:r>
        <w:rPr>
          <w:rFonts w:hint="eastAsia"/>
        </w:rPr>
        <w:t>引入数据库导入包</w:t>
      </w:r>
    </w:p>
    <w:p w:rsidR="001707A9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2-26_1801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9" w:rsidRDefault="001707A9"/>
    <w:p w:rsidR="001707A9" w:rsidRDefault="001707A9"/>
    <w:p w:rsidR="001707A9" w:rsidRDefault="001707A9" w:rsidP="001707A9">
      <w:pPr>
        <w:pStyle w:val="2"/>
      </w:pPr>
      <w:r>
        <w:t>9.</w:t>
      </w:r>
      <w:r>
        <w:rPr>
          <w:rFonts w:hint="eastAsia"/>
        </w:rPr>
        <w:t>修改</w:t>
      </w:r>
      <w:r>
        <w:rPr>
          <w:rFonts w:hint="eastAsia"/>
        </w:rPr>
        <w:t>solr</w:t>
      </w:r>
      <w:r>
        <w:rPr>
          <w:rFonts w:hint="eastAsia"/>
        </w:rPr>
        <w:t>的访问端口</w:t>
      </w:r>
    </w:p>
    <w:p w:rsidR="001707A9" w:rsidRDefault="001707A9"/>
    <w:p w:rsidR="001707A9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2-26_1802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9" w:rsidRDefault="001707A9"/>
    <w:p w:rsidR="001707A9" w:rsidRDefault="001707A9"/>
    <w:p w:rsidR="001707A9" w:rsidRDefault="001707A9" w:rsidP="001707A9">
      <w:pPr>
        <w:pStyle w:val="2"/>
      </w:pPr>
      <w:r>
        <w:t xml:space="preserve">10. </w:t>
      </w:r>
      <w:r>
        <w:rPr>
          <w:rFonts w:hint="eastAsia"/>
        </w:rPr>
        <w:t>java</w:t>
      </w:r>
      <w:r>
        <w:rPr>
          <w:rFonts w:hint="eastAsia"/>
        </w:rPr>
        <w:t>中访问</w:t>
      </w:r>
      <w:r>
        <w:rPr>
          <w:rFonts w:hint="eastAsia"/>
        </w:rPr>
        <w:t>solr</w:t>
      </w:r>
      <w:r>
        <w:rPr>
          <w:rFonts w:hint="eastAsia"/>
        </w:rPr>
        <w:t>的操作步骤</w:t>
      </w:r>
    </w:p>
    <w:p w:rsidR="001707A9" w:rsidRDefault="001707A9"/>
    <w:p w:rsidR="003B0ADD" w:rsidRDefault="00B46C6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2-26_1803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2-26_1803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2-26_1803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2-26_18034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66" w:rsidRDefault="00B46C66"/>
    <w:p w:rsidR="00B46C66" w:rsidRDefault="00B46C66"/>
    <w:p w:rsidR="001707A9" w:rsidRDefault="001707A9"/>
    <w:p w:rsidR="001707A9" w:rsidRDefault="001707A9" w:rsidP="001707A9">
      <w:pPr>
        <w:pStyle w:val="1"/>
      </w:pPr>
      <w:r>
        <w:rPr>
          <w:rFonts w:hint="eastAsia"/>
        </w:rPr>
        <w:t>额外说明</w:t>
      </w:r>
    </w:p>
    <w:p w:rsidR="001707A9" w:rsidRDefault="001707A9" w:rsidP="001707A9"/>
    <w:p w:rsidR="001707A9" w:rsidRDefault="001707A9" w:rsidP="001707A9"/>
    <w:p w:rsidR="001707A9" w:rsidRPr="001707A9" w:rsidRDefault="001707A9" w:rsidP="001707A9">
      <w:pPr>
        <w:pStyle w:val="2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字段自增长的实现</w:t>
      </w:r>
    </w:p>
    <w:p w:rsidR="001707A9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02-24_0920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9" w:rsidRDefault="001707A9"/>
    <w:p w:rsidR="001707A9" w:rsidRDefault="001707A9">
      <w:r>
        <w:rPr>
          <w:rFonts w:hint="eastAsia"/>
        </w:rPr>
        <w:t>说明</w:t>
      </w:r>
    </w:p>
    <w:p w:rsidR="001707A9" w:rsidRDefault="001707A9"/>
    <w:p w:rsidR="001707A9" w:rsidRDefault="001707A9">
      <w:r>
        <w:tab/>
        <w:t>M</w:t>
      </w:r>
      <w:r>
        <w:rPr>
          <w:rFonts w:hint="eastAsia"/>
        </w:rPr>
        <w:t>ysql</w:t>
      </w:r>
      <w:r>
        <w:rPr>
          <w:rFonts w:hint="eastAsia"/>
        </w:rPr>
        <w:t>中</w:t>
      </w:r>
      <w:r>
        <w:rPr>
          <w:rFonts w:hint="eastAsia"/>
        </w:rPr>
        <w:t>int</w:t>
      </w:r>
      <w:r>
        <w:rPr>
          <w:rFonts w:hint="eastAsia"/>
        </w:rPr>
        <w:t>类型可以实现索引自增长</w:t>
      </w:r>
    </w:p>
    <w:p w:rsidR="001707A9" w:rsidRDefault="001707A9"/>
    <w:p w:rsidR="005629FC" w:rsidRDefault="005629FC"/>
    <w:p w:rsidR="005629FC" w:rsidRDefault="005629FC"/>
    <w:p w:rsidR="005629FC" w:rsidRDefault="005629FC" w:rsidP="005629FC">
      <w:pPr>
        <w:pStyle w:val="2"/>
      </w:pPr>
      <w:r>
        <w:lastRenderedPageBreak/>
        <w:t>S</w:t>
      </w:r>
      <w:r>
        <w:rPr>
          <w:rFonts w:hint="eastAsia"/>
        </w:rPr>
        <w:t>olr</w:t>
      </w:r>
      <w:r>
        <w:t xml:space="preserve"> 7.2.1 </w:t>
      </w:r>
      <w:r>
        <w:rPr>
          <w:rFonts w:hint="eastAsia"/>
        </w:rPr>
        <w:t>中使用</w:t>
      </w:r>
      <w:r>
        <w:rPr>
          <w:rFonts w:hint="eastAsia"/>
        </w:rPr>
        <w:t>solr</w:t>
      </w:r>
      <w:r>
        <w:t xml:space="preserve"> </w:t>
      </w:r>
      <w:r>
        <w:rPr>
          <w:rFonts w:hint="eastAsia"/>
        </w:rPr>
        <w:t>cloud</w:t>
      </w:r>
      <w:r>
        <w:rPr>
          <w:rFonts w:hint="eastAsia"/>
        </w:rPr>
        <w:t>启动</w:t>
      </w:r>
    </w:p>
    <w:p w:rsidR="005629FC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2-24_0922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FC" w:rsidRDefault="005629FC"/>
    <w:p w:rsidR="005629FC" w:rsidRDefault="005629FC">
      <w:r>
        <w:rPr>
          <w:rFonts w:hint="eastAsia"/>
        </w:rPr>
        <w:t>说明</w:t>
      </w:r>
    </w:p>
    <w:p w:rsidR="005629FC" w:rsidRDefault="005629FC" w:rsidP="005629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cloud</w:t>
      </w:r>
      <w:r>
        <w:rPr>
          <w:rFonts w:hint="eastAsia"/>
        </w:rPr>
        <w:t>方式启动的时候</w:t>
      </w:r>
      <w:r>
        <w:rPr>
          <w:rFonts w:hint="eastAsia"/>
        </w:rPr>
        <w:t>,</w:t>
      </w:r>
      <w:r>
        <w:rPr>
          <w:rFonts w:hint="eastAsia"/>
        </w:rPr>
        <w:t>默认启动两个结点</w:t>
      </w:r>
    </w:p>
    <w:p w:rsidR="005629FC" w:rsidRDefault="005629FC" w:rsidP="005629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第一次启动的时候</w:t>
      </w:r>
      <w:r>
        <w:rPr>
          <w:rFonts w:hint="eastAsia"/>
        </w:rPr>
        <w:t>,</w:t>
      </w:r>
      <w:r>
        <w:rPr>
          <w:rFonts w:hint="eastAsia"/>
        </w:rPr>
        <w:t>在第二个节点启动完成后</w:t>
      </w:r>
      <w:r>
        <w:rPr>
          <w:rFonts w:hint="eastAsia"/>
        </w:rPr>
        <w:t>,</w:t>
      </w:r>
      <w:r>
        <w:rPr>
          <w:rFonts w:hint="eastAsia"/>
        </w:rPr>
        <w:t>会提示设置核心</w:t>
      </w:r>
      <w:r>
        <w:rPr>
          <w:rFonts w:hint="eastAsia"/>
        </w:rPr>
        <w:t>core,</w:t>
      </w:r>
      <w:r>
        <w:rPr>
          <w:rFonts w:hint="eastAsia"/>
        </w:rPr>
        <w:t>设置完核心后</w:t>
      </w:r>
      <w:r>
        <w:rPr>
          <w:rFonts w:hint="eastAsia"/>
        </w:rPr>
        <w:t>,</w:t>
      </w:r>
      <w:r>
        <w:rPr>
          <w:rFonts w:hint="eastAsia"/>
        </w:rPr>
        <w:t>会提示</w:t>
      </w:r>
      <w:r>
        <w:rPr>
          <w:rFonts w:hint="eastAsia"/>
        </w:rPr>
        <w:t>dashborad</w:t>
      </w:r>
      <w:r>
        <w:rPr>
          <w:rFonts w:hint="eastAsia"/>
        </w:rPr>
        <w:t>操作</w:t>
      </w:r>
    </w:p>
    <w:p w:rsidR="005629FC" w:rsidRDefault="005629FC" w:rsidP="005629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第一次启动时也可以不设置核心</w:t>
      </w:r>
      <w:r>
        <w:rPr>
          <w:rFonts w:hint="eastAsia"/>
        </w:rPr>
        <w:t>,</w:t>
      </w:r>
      <w:r>
        <w:rPr>
          <w:rFonts w:hint="eastAsia"/>
        </w:rPr>
        <w:t>直接访问</w:t>
      </w:r>
      <w:r>
        <w:rPr>
          <w:rFonts w:hint="eastAsia"/>
        </w:rPr>
        <w:t>127.0.0.1:8983/solr</w:t>
      </w:r>
      <w:r>
        <w:rPr>
          <w:rFonts w:hint="eastAsia"/>
        </w:rPr>
        <w:t>进入控制台设置核心</w:t>
      </w:r>
    </w:p>
    <w:p w:rsidR="005629FC" w:rsidRDefault="005629FC"/>
    <w:p w:rsidR="005629FC" w:rsidRDefault="005629FC"/>
    <w:p w:rsidR="000B0ECF" w:rsidRDefault="000B0ECF"/>
    <w:p w:rsidR="000B0ECF" w:rsidRDefault="000B0ECF"/>
    <w:p w:rsidR="000B0ECF" w:rsidRDefault="000B0ECF"/>
    <w:p w:rsidR="000B0ECF" w:rsidRDefault="000B0ECF"/>
    <w:p w:rsidR="000B0ECF" w:rsidRDefault="000B0ECF" w:rsidP="000B0ECF">
      <w:pPr>
        <w:pStyle w:val="2"/>
      </w:pPr>
      <w:r>
        <w:lastRenderedPageBreak/>
        <w:t>S</w:t>
      </w:r>
      <w:r>
        <w:rPr>
          <w:rFonts w:hint="eastAsia"/>
        </w:rPr>
        <w:t>olr</w:t>
      </w:r>
      <w:r>
        <w:t xml:space="preserve"> </w:t>
      </w:r>
      <w:r>
        <w:rPr>
          <w:rFonts w:hint="eastAsia"/>
        </w:rPr>
        <w:t>条件查询</w:t>
      </w:r>
    </w:p>
    <w:p w:rsidR="000B0ECF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02-24_09333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CF" w:rsidRDefault="000B0ECF"/>
    <w:p w:rsidR="000B0ECF" w:rsidRDefault="000B0ECF" w:rsidP="000B0ECF">
      <w:pPr>
        <w:pStyle w:val="2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设置返回的结果的格式</w:t>
      </w:r>
    </w:p>
    <w:p w:rsidR="000B0ECF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02-24_09360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CF" w:rsidRDefault="000B0ECF"/>
    <w:p w:rsidR="000B0ECF" w:rsidRDefault="000B0ECF"/>
    <w:p w:rsidR="000B0ECF" w:rsidRDefault="000B0ECF" w:rsidP="000B0ECF">
      <w:pPr>
        <w:pStyle w:val="2"/>
      </w:pPr>
      <w:r>
        <w:lastRenderedPageBreak/>
        <w:t>S</w:t>
      </w:r>
      <w:r>
        <w:rPr>
          <w:rFonts w:hint="eastAsia"/>
        </w:rPr>
        <w:t>olr</w:t>
      </w:r>
      <w:r>
        <w:rPr>
          <w:rFonts w:hint="eastAsia"/>
        </w:rPr>
        <w:t>使用通配符</w:t>
      </w:r>
      <w:r>
        <w:rPr>
          <w:rFonts w:hint="eastAsia"/>
        </w:rPr>
        <w:t xml:space="preserve"> </w:t>
      </w:r>
      <w:r>
        <w:rPr>
          <w:rFonts w:hint="eastAsia"/>
        </w:rPr>
        <w:t>进行高级搜索</w:t>
      </w:r>
      <w:r>
        <w:rPr>
          <w:rFonts w:hint="eastAsia"/>
        </w:rPr>
        <w:t xml:space="preserve"> </w:t>
      </w:r>
      <w:r>
        <w:rPr>
          <w:rFonts w:hint="eastAsia"/>
        </w:rPr>
        <w:t>类似于</w:t>
      </w:r>
      <w:r>
        <w:rPr>
          <w:rFonts w:hint="eastAsia"/>
        </w:rPr>
        <w:t>baidu</w:t>
      </w:r>
      <w:r>
        <w:rPr>
          <w:rFonts w:hint="eastAsia"/>
        </w:rPr>
        <w:t>高级搜索</w:t>
      </w:r>
    </w:p>
    <w:p w:rsidR="000B0ECF" w:rsidRDefault="000B0ECF"/>
    <w:p w:rsidR="000B0ECF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02-24_1000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02-24_14154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CF" w:rsidRDefault="000B0ECF"/>
    <w:p w:rsidR="000B0ECF" w:rsidRDefault="000B0ECF"/>
    <w:p w:rsidR="000B0ECF" w:rsidRDefault="000B0ECF"/>
    <w:p w:rsidR="000B0ECF" w:rsidRDefault="000B0ECF"/>
    <w:p w:rsidR="000B0ECF" w:rsidRPr="000B0ECF" w:rsidRDefault="000B0ECF" w:rsidP="000B0ECF">
      <w:pPr>
        <w:pStyle w:val="2"/>
      </w:pPr>
      <w:r>
        <w:lastRenderedPageBreak/>
        <w:t>S</w:t>
      </w:r>
      <w:r>
        <w:rPr>
          <w:rFonts w:hint="eastAsia"/>
        </w:rPr>
        <w:t>olr</w:t>
      </w:r>
      <w:r>
        <w:rPr>
          <w:rFonts w:hint="eastAsia"/>
        </w:rPr>
        <w:t>进行数据库映射的时候的注意事项</w:t>
      </w:r>
    </w:p>
    <w:p w:rsidR="000B0ECF" w:rsidRDefault="000B0ECF"/>
    <w:p w:rsidR="000B0ECF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02-24_1421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CF" w:rsidRDefault="000B0ECF"/>
    <w:p w:rsidR="000B0ECF" w:rsidRDefault="000B0ECF">
      <w:r>
        <w:rPr>
          <w:rFonts w:hint="eastAsia"/>
        </w:rPr>
        <w:t>说明</w:t>
      </w:r>
    </w:p>
    <w:p w:rsidR="000B0ECF" w:rsidRDefault="000B0ECF" w:rsidP="000B0EC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Column</w:t>
      </w:r>
      <w:r>
        <w:rPr>
          <w:rFonts w:hint="eastAsia"/>
        </w:rPr>
        <w:t>的名字应该大写</w:t>
      </w:r>
      <w:r>
        <w:rPr>
          <w:rFonts w:hint="eastAsia"/>
        </w:rPr>
        <w:t>,name</w:t>
      </w:r>
      <w:r>
        <w:rPr>
          <w:rFonts w:hint="eastAsia"/>
        </w:rPr>
        <w:t>的名字应该小写</w:t>
      </w:r>
    </w:p>
    <w:p w:rsidR="000B0ECF" w:rsidRDefault="000B0ECF" w:rsidP="000B0ECF"/>
    <w:p w:rsidR="000B0ECF" w:rsidRDefault="000B0ECF" w:rsidP="000B0ECF"/>
    <w:p w:rsidR="000B0ECF" w:rsidRDefault="000B0ECF" w:rsidP="000B0ECF">
      <w:pPr>
        <w:pStyle w:val="2"/>
      </w:pPr>
      <w:r>
        <w:lastRenderedPageBreak/>
        <w:t>L</w:t>
      </w:r>
      <w:r>
        <w:rPr>
          <w:rFonts w:hint="eastAsia"/>
        </w:rPr>
        <w:t>ist</w:t>
      </w:r>
      <w:r>
        <w:t xml:space="preserve"> </w:t>
      </w:r>
      <w:r>
        <w:rPr>
          <w:rFonts w:hint="eastAsia"/>
        </w:rPr>
        <w:t>tostring</w:t>
      </w:r>
      <w:r>
        <w:rPr>
          <w:rFonts w:hint="eastAsia"/>
        </w:rPr>
        <w:t>的测试</w:t>
      </w:r>
    </w:p>
    <w:p w:rsidR="00B46C66" w:rsidRDefault="00B46C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02-26_11422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CF" w:rsidRDefault="000B0ECF"/>
    <w:p w:rsidR="000B0ECF" w:rsidRDefault="000B0ECF"/>
    <w:p w:rsidR="00097719" w:rsidRDefault="00097719" w:rsidP="00097719">
      <w:pPr>
        <w:pStyle w:val="1"/>
      </w:pPr>
      <w:r>
        <w:rPr>
          <w:rFonts w:hint="eastAsia"/>
        </w:rPr>
        <w:t>参考文档</w:t>
      </w:r>
    </w:p>
    <w:p w:rsidR="00097719" w:rsidRDefault="00097719">
      <w:hyperlink r:id="rId35" w:history="1">
        <w:r w:rsidRPr="00A52EA0">
          <w:rPr>
            <w:rStyle w:val="a4"/>
          </w:rPr>
          <w:t>http://www.cnblogs.com/LUA123/p/7783102.html</w:t>
        </w:r>
      </w:hyperlink>
    </w:p>
    <w:p w:rsidR="00097719" w:rsidRDefault="00097719">
      <w:hyperlink r:id="rId36" w:history="1">
        <w:r w:rsidRPr="00A52EA0">
          <w:rPr>
            <w:rStyle w:val="a4"/>
          </w:rPr>
          <w:t>http://blog.csdn.net/pizi995/article/details/54573940</w:t>
        </w:r>
      </w:hyperlink>
    </w:p>
    <w:p w:rsidR="00097719" w:rsidRDefault="00097719">
      <w:pPr>
        <w:rPr>
          <w:rFonts w:hint="eastAsia"/>
        </w:rPr>
      </w:pPr>
      <w:bookmarkStart w:id="0" w:name="_GoBack"/>
      <w:bookmarkEnd w:id="0"/>
    </w:p>
    <w:sectPr w:rsidR="00097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713F3"/>
    <w:multiLevelType w:val="hybridMultilevel"/>
    <w:tmpl w:val="2B469CBE"/>
    <w:lvl w:ilvl="0" w:tplc="FBD0D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3C380B"/>
    <w:multiLevelType w:val="hybridMultilevel"/>
    <w:tmpl w:val="9BE2D4B6"/>
    <w:lvl w:ilvl="0" w:tplc="7F6CCB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EFD6D13"/>
    <w:multiLevelType w:val="hybridMultilevel"/>
    <w:tmpl w:val="0FB4BA1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715C5A"/>
    <w:multiLevelType w:val="hybridMultilevel"/>
    <w:tmpl w:val="D23E33AC"/>
    <w:lvl w:ilvl="0" w:tplc="5B2637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AFB659B"/>
    <w:multiLevelType w:val="hybridMultilevel"/>
    <w:tmpl w:val="7BB8D236"/>
    <w:lvl w:ilvl="0" w:tplc="715895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B966D91"/>
    <w:multiLevelType w:val="hybridMultilevel"/>
    <w:tmpl w:val="107497C4"/>
    <w:lvl w:ilvl="0" w:tplc="74D202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179"/>
    <w:rsid w:val="00097719"/>
    <w:rsid w:val="000B0ECF"/>
    <w:rsid w:val="001707A9"/>
    <w:rsid w:val="003B0ADD"/>
    <w:rsid w:val="00447179"/>
    <w:rsid w:val="005629FC"/>
    <w:rsid w:val="00A74659"/>
    <w:rsid w:val="00B46C66"/>
    <w:rsid w:val="00B93CA7"/>
    <w:rsid w:val="00E0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A942A4-61CC-4CB2-8D31-E467D780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0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3C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CA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93C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707A9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977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blog.csdn.net/pizi995/article/details/5457394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www.cnblogs.com/LUA123/p/7783102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Anonymous</dc:creator>
  <cp:keywords/>
  <dc:description/>
  <cp:lastModifiedBy>X Anonymous</cp:lastModifiedBy>
  <cp:revision>8</cp:revision>
  <dcterms:created xsi:type="dcterms:W3CDTF">2018-02-26T10:04:00Z</dcterms:created>
  <dcterms:modified xsi:type="dcterms:W3CDTF">2018-02-26T10:29:00Z</dcterms:modified>
</cp:coreProperties>
</file>