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7A" w:rsidRDefault="001638DF">
      <w:r>
        <w:rPr>
          <w:rFonts w:hint="eastAsia"/>
        </w:rPr>
        <w:t xml:space="preserve">           </w:t>
      </w:r>
      <w:r>
        <w:t>O</w:t>
      </w:r>
      <w:r>
        <w:rPr>
          <w:rFonts w:hint="eastAsia"/>
        </w:rPr>
        <w:t>llydbg</w:t>
      </w:r>
      <w:r>
        <w:rPr>
          <w:rFonts w:hint="eastAsia"/>
        </w:rPr>
        <w:t>学习笔记</w:t>
      </w:r>
      <w:r>
        <w:rPr>
          <w:rFonts w:hint="eastAsia"/>
        </w:rPr>
        <w:t xml:space="preserve"> 2</w:t>
      </w:r>
    </w:p>
    <w:p w:rsidR="001638DF" w:rsidRDefault="001638DF"/>
    <w:p w:rsidR="001638DF" w:rsidRDefault="00BC0E20" w:rsidP="00BC0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查看输入表</w:t>
      </w:r>
      <w:r>
        <w:rPr>
          <w:rFonts w:hint="eastAsia"/>
        </w:rPr>
        <w:t>/</w:t>
      </w:r>
      <w:r>
        <w:rPr>
          <w:rFonts w:hint="eastAsia"/>
        </w:rPr>
        <w:t>输出表的快捷键是</w:t>
      </w:r>
      <w:r>
        <w:rPr>
          <w:rFonts w:hint="eastAsia"/>
        </w:rPr>
        <w:t xml:space="preserve">  ctrl+N</w:t>
      </w:r>
      <w:r>
        <w:t xml:space="preserve"> </w:t>
      </w:r>
    </w:p>
    <w:p w:rsidR="00BC0E20" w:rsidRDefault="00BC0E20" w:rsidP="00BC0E20">
      <w:r>
        <w:rPr>
          <w:noProof/>
        </w:rPr>
        <w:drawing>
          <wp:inline distT="0" distB="0" distL="0" distR="0" wp14:anchorId="7937297F" wp14:editId="0B57CB48">
            <wp:extent cx="5274310" cy="3874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20" w:rsidRDefault="00BC0E20" w:rsidP="00BC0E20"/>
    <w:p w:rsidR="001D1F11" w:rsidRDefault="001D1F11" w:rsidP="00BC0E20"/>
    <w:p w:rsidR="001D1F11" w:rsidRDefault="001D1F11" w:rsidP="001D1F1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llydbg</w:t>
      </w:r>
      <w:r>
        <w:rPr>
          <w:rFonts w:hint="eastAsia"/>
        </w:rPr>
        <w:t>窗口中使用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0x12345678</w:t>
      </w:r>
      <w:r>
        <w:rPr>
          <w:rFonts w:hint="eastAsia"/>
        </w:rPr>
        <w:t>会在数据窗口跳转到指定的地址处，反汇编窗口处不会跳转。此外，命令行，可以实现图形界面的所有功能，如下断点，查看堆栈窗口等，因为</w:t>
      </w:r>
      <w:r>
        <w:rPr>
          <w:rFonts w:hint="eastAsia"/>
        </w:rPr>
        <w:t>ollydbg</w:t>
      </w:r>
      <w:r>
        <w:rPr>
          <w:rFonts w:hint="eastAsia"/>
        </w:rPr>
        <w:t>是可以编程的，也就说它提供一些</w:t>
      </w:r>
      <w:r>
        <w:rPr>
          <w:rFonts w:hint="eastAsia"/>
        </w:rPr>
        <w:t>api</w:t>
      </w:r>
      <w:r>
        <w:rPr>
          <w:rFonts w:hint="eastAsia"/>
        </w:rPr>
        <w:t>，命令行是直接调用</w:t>
      </w:r>
      <w:r>
        <w:rPr>
          <w:rFonts w:hint="eastAsia"/>
        </w:rPr>
        <w:t>api</w:t>
      </w:r>
      <w:r>
        <w:rPr>
          <w:rFonts w:hint="eastAsia"/>
        </w:rPr>
        <w:t>，而图形窗口是将</w:t>
      </w:r>
      <w:r>
        <w:rPr>
          <w:rFonts w:hint="eastAsia"/>
        </w:rPr>
        <w:t xml:space="preserve"> </w:t>
      </w:r>
      <w:r>
        <w:rPr>
          <w:rFonts w:hint="eastAsia"/>
        </w:rPr>
        <w:t>数据做了一些包装，转送给</w:t>
      </w:r>
      <w:r>
        <w:rPr>
          <w:rFonts w:hint="eastAsia"/>
        </w:rPr>
        <w:t>api</w:t>
      </w:r>
      <w:r>
        <w:rPr>
          <w:rFonts w:hint="eastAsia"/>
        </w:rPr>
        <w:t>殊途同归，有些像</w:t>
      </w:r>
      <w:r>
        <w:rPr>
          <w:rFonts w:hint="eastAsia"/>
        </w:rPr>
        <w:t>win32</w:t>
      </w:r>
      <w:r>
        <w:t xml:space="preserve"> </w:t>
      </w:r>
      <w:r>
        <w:rPr>
          <w:rFonts w:hint="eastAsia"/>
        </w:rPr>
        <w:t>提供编程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cmd</w:t>
      </w:r>
      <w:r>
        <w:rPr>
          <w:rFonts w:hint="eastAsia"/>
        </w:rPr>
        <w:t>和</w:t>
      </w:r>
      <w:r w:rsidRPr="00BA1663">
        <w:rPr>
          <w:rFonts w:ascii="宋体" w:hAnsi="宋体" w:hint="eastAsia"/>
        </w:rPr>
        <w:t xml:space="preserve"> gui界面的区别</w:t>
      </w:r>
    </w:p>
    <w:p w:rsidR="00115F76" w:rsidRDefault="00115F76" w:rsidP="00115F76"/>
    <w:p w:rsidR="00115F76" w:rsidRDefault="00115F76" w:rsidP="00115F76">
      <w:r>
        <w:rPr>
          <w:noProof/>
        </w:rPr>
        <w:lastRenderedPageBreak/>
        <w:drawing>
          <wp:inline distT="0" distB="0" distL="0" distR="0" wp14:anchorId="5981E476" wp14:editId="2048090E">
            <wp:extent cx="5274310" cy="259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76" w:rsidRDefault="00115F76" w:rsidP="00115F76"/>
    <w:p w:rsidR="00115F76" w:rsidRPr="00BA1663" w:rsidRDefault="00BA1663" w:rsidP="00BA1663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BA1663">
        <w:rPr>
          <w:rFonts w:ascii="宋体" w:hAnsi="宋体"/>
        </w:rPr>
        <w:t>去对话框入口处,SHIFT+F4,在"条件"里输入 [ESP+8]==0111 &amp;&amp; [ESP+C]==0422 </w:t>
      </w:r>
      <w:r w:rsidRPr="00BA1663">
        <w:rPr>
          <w:rFonts w:ascii="宋体" w:hAnsi="宋体" w:hint="eastAsia"/>
        </w:rPr>
        <w:t>的含义是</w:t>
      </w:r>
    </w:p>
    <w:p w:rsidR="00BA1663" w:rsidRDefault="00BA1663" w:rsidP="00BA1663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esp+8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需要做地址解析，解析地址后的数据是16位的，说明默认解析的地址是解析2个byte，解析后的返回值放置到al中。如果需要解析4字节 需要使用 dword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ptr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esp+8</w:t>
      </w:r>
      <w:r>
        <w:rPr>
          <w:rFonts w:ascii="宋体" w:hAnsi="宋体" w:hint="eastAsia"/>
        </w:rPr>
        <w:t>]，这样就会解析一个32为的数据了，32位的返回值放置到eax中。</w:t>
      </w:r>
    </w:p>
    <w:p w:rsidR="00242DE5" w:rsidRDefault="00242DE5" w:rsidP="00BA1663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这里使用[</w:t>
      </w:r>
      <w:r>
        <w:rPr>
          <w:rFonts w:ascii="宋体" w:hAnsi="宋体"/>
        </w:rPr>
        <w:t>esp+8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 xml:space="preserve"> [esp+c]</w:t>
      </w:r>
      <w:r>
        <w:rPr>
          <w:rFonts w:ascii="宋体" w:hAnsi="宋体" w:hint="eastAsia"/>
        </w:rPr>
        <w:t>的含义是取参数的作用，这个方法之前调用的时候，之前可能调用其它的方法，传递方法的可能性有以下几种</w:t>
      </w:r>
    </w:p>
    <w:p w:rsidR="00242DE5" w:rsidRDefault="00242DE5" w:rsidP="00242DE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调用方法前很久，就将此方法的参数压栈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这样做的好处是 可以倒出寄存器供其他寄存器使用。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这样做的坏处是 占用的堆栈空间，和汇编代码可能有增长。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因为需要在栈中存更多的参数，和使用更多的代码维护栈逻辑。</w:t>
      </w:r>
    </w:p>
    <w:p w:rsidR="00242DE5" w:rsidRPr="00242DE5" w:rsidRDefault="00242DE5" w:rsidP="00242DE5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242DE5">
        <w:rPr>
          <w:rFonts w:ascii="宋体" w:hAnsi="宋体" w:hint="eastAsia"/>
        </w:rPr>
        <w:t>在方法调用前，才将压入栈。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这样做的好处是 减少栈控件的使用和维护栈控件的汇编代码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这样做的坏处是 没有合理的使用栈的存储结构，将方法合理压入栈中，比如说方法的参数可能很早就计算得出，但是方法有些参数是在方法前才能计算得出，这样就需要缓存，很早得出的参数。</w:t>
      </w:r>
    </w:p>
    <w:p w:rsidR="00242DE5" w:rsidRDefault="00242DE5" w:rsidP="00242DE5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缓存的方法有两种</w:t>
      </w:r>
    </w:p>
    <w:p w:rsidR="00242DE5" w:rsidRDefault="00242DE5" w:rsidP="00242DE5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在数据区，使用一部分系统分配的数据空间缓存很早的参数</w:t>
      </w:r>
    </w:p>
    <w:p w:rsidR="00242DE5" w:rsidRDefault="00242DE5" w:rsidP="00242DE5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将参数存入栈中。在方法的使用时，提前出栈到可用的寄存器。然后依据方法的压栈规则存入栈中。</w:t>
      </w:r>
    </w:p>
    <w:p w:rsidR="00242DE5" w:rsidRDefault="00242DE5" w:rsidP="00242DE5">
      <w:pPr>
        <w:rPr>
          <w:rFonts w:ascii="宋体" w:hAnsi="宋体"/>
        </w:rPr>
      </w:pPr>
    </w:p>
    <w:p w:rsidR="00242DE5" w:rsidRDefault="00242DE5" w:rsidP="00242DE5">
      <w:pPr>
        <w:rPr>
          <w:rFonts w:ascii="宋体" w:hAnsi="宋体"/>
        </w:rPr>
      </w:pPr>
      <w:r w:rsidRPr="00242DE5">
        <w:rPr>
          <w:rFonts w:ascii="宋体" w:hAnsi="宋体" w:hint="eastAsia"/>
        </w:rPr>
        <w:t>一部分提前压栈，一部分临时</w:t>
      </w:r>
      <w:r>
        <w:rPr>
          <w:rFonts w:ascii="宋体" w:hAnsi="宋体" w:hint="eastAsia"/>
        </w:rPr>
        <w:t>压栈</w:t>
      </w:r>
    </w:p>
    <w:p w:rsidR="00242DE5" w:rsidRDefault="00242DE5" w:rsidP="00242DE5">
      <w:pPr>
        <w:rPr>
          <w:rFonts w:ascii="宋体" w:hAnsi="宋体"/>
        </w:rPr>
      </w:pPr>
      <w:r>
        <w:rPr>
          <w:rFonts w:ascii="宋体" w:hAnsi="宋体" w:hint="eastAsia"/>
        </w:rPr>
        <w:t xml:space="preserve">这样做的好处是 </w:t>
      </w:r>
    </w:p>
    <w:p w:rsidR="00242DE5" w:rsidRPr="00242DE5" w:rsidRDefault="00242DE5" w:rsidP="00242DE5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242DE5">
        <w:rPr>
          <w:rFonts w:ascii="宋体" w:hAnsi="宋体" w:hint="eastAsia"/>
        </w:rPr>
        <w:t>合理的利用栈的特性，堆栈平衡。</w:t>
      </w:r>
    </w:p>
    <w:p w:rsidR="00242DE5" w:rsidRDefault="00242DE5" w:rsidP="00242DE5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减少了维护栈控件的维护代码</w:t>
      </w:r>
    </w:p>
    <w:p w:rsidR="00D85DAA" w:rsidRDefault="00D85DAA" w:rsidP="00D85DAA">
      <w:pPr>
        <w:rPr>
          <w:rFonts w:ascii="宋体" w:hAnsi="宋体"/>
        </w:rPr>
      </w:pPr>
      <w:r>
        <w:rPr>
          <w:rFonts w:ascii="宋体" w:hAnsi="宋体" w:hint="eastAsia"/>
        </w:rPr>
        <w:t>这样做的坏处是</w:t>
      </w:r>
    </w:p>
    <w:p w:rsidR="00D85DAA" w:rsidRPr="00D85DAA" w:rsidRDefault="00D85DAA" w:rsidP="00D85DAA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D85DAA">
        <w:rPr>
          <w:rFonts w:ascii="宋体" w:hAnsi="宋体" w:hint="eastAsia"/>
        </w:rPr>
        <w:t>由于参数的计算顺序不固定，导致应该最后压栈的参数，在很早的时候被计算出。所以如果采用这种方法则会增加栈维护的代码</w:t>
      </w:r>
    </w:p>
    <w:p w:rsidR="00D85DAA" w:rsidRDefault="00D85DAA" w:rsidP="00D85DAA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相对于临时压阵的方法1，增加了栈空间的大小，但是，方法1是占用了数据区的空间，所以综合来看没什么区别。可能由于栈是顺序存储的，而数据区的存储方式不确定，会有一些区别</w:t>
      </w:r>
    </w:p>
    <w:p w:rsidR="00D85DAA" w:rsidRDefault="00D85DAA" w:rsidP="00D85DAA">
      <w:pPr>
        <w:rPr>
          <w:rFonts w:ascii="宋体" w:hAnsi="宋体"/>
        </w:rPr>
      </w:pPr>
    </w:p>
    <w:p w:rsidR="00D85DAA" w:rsidRDefault="00D85DAA" w:rsidP="00D85DAA">
      <w:pPr>
        <w:rPr>
          <w:rFonts w:ascii="宋体" w:hAnsi="宋体"/>
        </w:rPr>
      </w:pPr>
      <w:r>
        <w:rPr>
          <w:rFonts w:ascii="宋体" w:hAnsi="宋体" w:hint="eastAsia"/>
        </w:rPr>
        <w:t>总的来看，当实际存储的参数的时候，应该是 根据不同的方法，在编译器编译的阶段，合理的使用三种方式进行堆栈分配。</w:t>
      </w:r>
    </w:p>
    <w:p w:rsidR="00CA51B3" w:rsidRDefault="00CA51B3" w:rsidP="00D85DAA">
      <w:pPr>
        <w:rPr>
          <w:rFonts w:ascii="宋体" w:hAnsi="宋体"/>
        </w:rPr>
      </w:pPr>
    </w:p>
    <w:p w:rsidR="00CA51B3" w:rsidRDefault="00CA51B3" w:rsidP="00D85DA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关于ollydbg中内存查找数据的操作步骤</w:t>
      </w:r>
    </w:p>
    <w:p w:rsidR="00CA51B3" w:rsidRDefault="00CA51B3" w:rsidP="00D85DAA">
      <w:pPr>
        <w:rPr>
          <w:rFonts w:ascii="宋体" w:hAnsi="宋体"/>
        </w:rPr>
      </w:pPr>
    </w:p>
    <w:p w:rsidR="00CA51B3" w:rsidRPr="00CA51B3" w:rsidRDefault="00CA51B3" w:rsidP="00CA51B3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CA51B3">
        <w:rPr>
          <w:rFonts w:ascii="宋体" w:hAnsi="宋体" w:hint="eastAsia"/>
        </w:rPr>
        <w:t>使用F9将程序运行起来</w:t>
      </w:r>
    </w:p>
    <w:p w:rsidR="00CA51B3" w:rsidRDefault="00CA51B3" w:rsidP="00CA51B3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打开注册界面，输入一些数据</w:t>
      </w:r>
    </w:p>
    <w:p w:rsidR="00CA51B3" w:rsidRDefault="00CA51B3" w:rsidP="00CA51B3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在ollydbg中使用快捷键 alt+m，打开内存窗口</w:t>
      </w:r>
    </w:p>
    <w:p w:rsidR="00CA51B3" w:rsidRDefault="00CA51B3" w:rsidP="00CA51B3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在内存窗口，右键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查找 输入二进制字符串 ，输入对应的ascii和hex码</w:t>
      </w:r>
    </w:p>
    <w:p w:rsidR="007B66C9" w:rsidRDefault="007B66C9" w:rsidP="007B66C9">
      <w:pPr>
        <w:rPr>
          <w:rFonts w:ascii="宋体" w:hAnsi="宋体"/>
        </w:rPr>
      </w:pPr>
    </w:p>
    <w:p w:rsidR="007B66C9" w:rsidRDefault="007B66C9" w:rsidP="007B66C9">
      <w:pPr>
        <w:rPr>
          <w:rFonts w:ascii="宋体" w:hAnsi="宋体"/>
        </w:rPr>
      </w:pPr>
      <w:r>
        <w:rPr>
          <w:rFonts w:ascii="宋体" w:hAnsi="宋体" w:hint="eastAsia"/>
        </w:rPr>
        <w:t xml:space="preserve">注意实现 </w:t>
      </w:r>
    </w:p>
    <w:p w:rsidR="007B66C9" w:rsidRPr="007B66C9" w:rsidRDefault="007B66C9" w:rsidP="007B66C9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 w:rsidRPr="007B66C9">
        <w:rPr>
          <w:rFonts w:ascii="宋体" w:hAnsi="宋体" w:hint="eastAsia"/>
        </w:rPr>
        <w:t>输入的特征数据最好是ascii码。如果输入中文，ascii码无法解析，但是可以使用hex进行 查找。</w:t>
      </w:r>
    </w:p>
    <w:p w:rsidR="007B66C9" w:rsidRDefault="007B66C9" w:rsidP="007B66C9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当在程序没有运行的时候打开内存窗口的时候，f9，可以看到在程序运行起来的时候。内存窗口中生成了一些新的区段。</w:t>
      </w:r>
    </w:p>
    <w:p w:rsidR="00603B9D" w:rsidRDefault="00603B9D" w:rsidP="007B66C9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当调试内存的时候</w:t>
      </w:r>
    </w:p>
    <w:p w:rsidR="00603B9D" w:rsidRPr="007B66C9" w:rsidRDefault="00603B9D" w:rsidP="00603B9D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55269BE4" wp14:editId="63907603">
            <wp:extent cx="4657725" cy="148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481" cy="14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E5" w:rsidRDefault="000B4A85" w:rsidP="00242DE5">
      <w:pPr>
        <w:pStyle w:val="a3"/>
        <w:ind w:firstLine="56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关于调试程序是f</w:t>
      </w:r>
      <w:r>
        <w:rPr>
          <w:rFonts w:ascii="宋体" w:hAnsi="宋体"/>
        </w:rPr>
        <w:t xml:space="preserve">12 </w:t>
      </w:r>
      <w:r>
        <w:rPr>
          <w:rFonts w:ascii="宋体" w:hAnsi="宋体" w:hint="eastAsia"/>
        </w:rPr>
        <w:t>和f9的使用</w:t>
      </w:r>
    </w:p>
    <w:p w:rsidR="0058596B" w:rsidRDefault="0058596B" w:rsidP="0058596B">
      <w:pPr>
        <w:rPr>
          <w:rFonts w:ascii="宋体" w:hAnsi="宋体"/>
        </w:rPr>
      </w:pPr>
    </w:p>
    <w:p w:rsidR="0058596B" w:rsidRPr="00514E9A" w:rsidRDefault="0058596B" w:rsidP="00514E9A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514E9A">
        <w:rPr>
          <w:rFonts w:ascii="宋体" w:hAnsi="宋体" w:hint="eastAsia"/>
        </w:rPr>
        <w:t>当程序运行后，</w:t>
      </w:r>
      <w:r w:rsidR="00514E9A" w:rsidRPr="00514E9A">
        <w:rPr>
          <w:rFonts w:ascii="宋体" w:hAnsi="宋体" w:hint="eastAsia"/>
        </w:rPr>
        <w:t>使用F12让程序陷入中断，ollydbg则会调到这个窗口调用的dll中，多半是系统领空，但是也有可能是用户领空，因为用户可以自己实现响应的代码。</w:t>
      </w:r>
    </w:p>
    <w:p w:rsidR="00514E9A" w:rsidRDefault="00514E9A" w:rsidP="00514E9A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程序此时的状态是虽然仍是图形界面，但是无法点击，无法关闭</w:t>
      </w:r>
    </w:p>
    <w:p w:rsidR="00514E9A" w:rsidRPr="00514E9A" w:rsidRDefault="00514E9A" w:rsidP="00514E9A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514E9A">
        <w:rPr>
          <w:rFonts w:ascii="宋体" w:hAnsi="宋体" w:hint="eastAsia"/>
        </w:rPr>
        <w:t>当程序陷入中断，之后可以使用F9，恢复程序运行，</w:t>
      </w:r>
    </w:p>
    <w:p w:rsidR="00514E9A" w:rsidRDefault="00514E9A" w:rsidP="00514E9A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程序此时的状态是程序正常了。</w:t>
      </w:r>
    </w:p>
    <w:p w:rsidR="00514E9A" w:rsidRDefault="00514E9A" w:rsidP="00514E9A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注意的是如果识图调试系统代码，程序可能仍然陷入中断，解决的方法是 按住</w:t>
      </w:r>
      <w:r>
        <w:rPr>
          <w:rFonts w:ascii="宋体" w:hAnsi="宋体"/>
        </w:rPr>
        <w:t>F9,</w:t>
      </w:r>
      <w:r>
        <w:rPr>
          <w:rFonts w:ascii="宋体" w:hAnsi="宋体" w:hint="eastAsia"/>
        </w:rPr>
        <w:t>直到ollydbg左上角出现运行提示，这是程序就正常了。此时反汇编窗口仍然处于系统领空</w:t>
      </w:r>
    </w:p>
    <w:p w:rsidR="00242DE5" w:rsidRPr="00724C25" w:rsidRDefault="00514E9A" w:rsidP="00724C25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724C25">
        <w:rPr>
          <w:rFonts w:ascii="宋体" w:hAnsi="宋体" w:hint="eastAsia"/>
        </w:rPr>
        <w:t>如果想要回到用户领空，操作步骤是 右键 查看 模块 用户程序的模块如 cycle的字样</w:t>
      </w:r>
      <w:r w:rsidR="004A49E1" w:rsidRPr="00724C25">
        <w:rPr>
          <w:rFonts w:ascii="宋体" w:hAnsi="宋体" w:hint="eastAsia"/>
        </w:rPr>
        <w:t>，此时的程序仍然正常运行，输出的测试数据仍然可以正常更新。</w:t>
      </w:r>
    </w:p>
    <w:p w:rsidR="00724C25" w:rsidRDefault="00724C25" w:rsidP="00724C25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3262CEED" wp14:editId="773E8760">
            <wp:extent cx="5274310" cy="1922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BA" w:rsidRDefault="005B35BA" w:rsidP="00724C25">
      <w:pPr>
        <w:rPr>
          <w:rFonts w:ascii="宋体" w:hAnsi="宋体"/>
        </w:rPr>
      </w:pPr>
    </w:p>
    <w:p w:rsidR="005B35BA" w:rsidRDefault="005B35BA" w:rsidP="00724C25">
      <w:pPr>
        <w:rPr>
          <w:rFonts w:ascii="宋体" w:hAnsi="宋体"/>
        </w:rPr>
      </w:pPr>
    </w:p>
    <w:p w:rsidR="005B35BA" w:rsidRDefault="005B35BA" w:rsidP="00724C25">
      <w:pPr>
        <w:rPr>
          <w:rFonts w:ascii="宋体" w:hAnsi="宋体"/>
        </w:rPr>
      </w:pPr>
    </w:p>
    <w:p w:rsidR="005B35BA" w:rsidRDefault="00E55FF4" w:rsidP="004264BD">
      <w:pPr>
        <w:ind w:firstLineChars="200" w:firstLine="56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关于ollydbg消息断点和</w:t>
      </w:r>
      <w:r w:rsidR="004264BD">
        <w:rPr>
          <w:rFonts w:ascii="宋体" w:hAnsi="宋体" w:hint="eastAsia"/>
        </w:rPr>
        <w:t>run</w:t>
      </w:r>
      <w:r w:rsidR="004264BD">
        <w:rPr>
          <w:rFonts w:ascii="宋体" w:hAnsi="宋体"/>
        </w:rPr>
        <w:t xml:space="preserve"> </w:t>
      </w:r>
      <w:r w:rsidR="004264BD">
        <w:rPr>
          <w:rFonts w:ascii="宋体" w:hAnsi="宋体" w:hint="eastAsia"/>
        </w:rPr>
        <w:t>trace</w:t>
      </w:r>
      <w:r w:rsidR="004264BD">
        <w:rPr>
          <w:rFonts w:ascii="宋体" w:hAnsi="宋体"/>
        </w:rPr>
        <w:t xml:space="preserve"> </w:t>
      </w:r>
      <w:r w:rsidR="004264BD">
        <w:rPr>
          <w:rFonts w:ascii="宋体" w:hAnsi="宋体" w:hint="eastAsia"/>
        </w:rPr>
        <w:t>的体会</w:t>
      </w:r>
    </w:p>
    <w:p w:rsidR="004264BD" w:rsidRDefault="004264BD" w:rsidP="004264BD">
      <w:pPr>
        <w:rPr>
          <w:rFonts w:ascii="宋体" w:hAnsi="宋体"/>
        </w:rPr>
      </w:pPr>
    </w:p>
    <w:p w:rsidR="004264BD" w:rsidRDefault="004264BD" w:rsidP="004264BD">
      <w:pPr>
        <w:pStyle w:val="a3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关于控件模块的id查看 </w:t>
      </w:r>
    </w:p>
    <w:p w:rsidR="004264BD" w:rsidRDefault="004264BD" w:rsidP="004264BD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2C2D49D" wp14:editId="2C0C8441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D" w:rsidRDefault="004264BD" w:rsidP="004264BD">
      <w:pPr>
        <w:rPr>
          <w:rFonts w:ascii="宋体" w:hAnsi="宋体"/>
        </w:rPr>
      </w:pPr>
      <w:r>
        <w:rPr>
          <w:rFonts w:ascii="宋体" w:hAnsi="宋体" w:hint="eastAsia"/>
        </w:rPr>
        <w:t>注意的是这里的id是16进制的，而使用id的时候也是16进制的，</w:t>
      </w:r>
    </w:p>
    <w:p w:rsidR="004264BD" w:rsidRPr="004264BD" w:rsidRDefault="004264BD" w:rsidP="004264BD">
      <w:pPr>
        <w:pStyle w:val="a3"/>
        <w:numPr>
          <w:ilvl w:val="0"/>
          <w:numId w:val="9"/>
        </w:numPr>
        <w:ind w:firstLineChars="0"/>
        <w:rPr>
          <w:rFonts w:ascii="宋体" w:hAnsi="宋体"/>
        </w:rPr>
      </w:pPr>
      <w:r w:rsidRPr="004264BD">
        <w:rPr>
          <w:rFonts w:ascii="宋体" w:hAnsi="宋体" w:hint="eastAsia"/>
        </w:rPr>
        <w:t>右键 分析 假定参数的使用</w:t>
      </w:r>
    </w:p>
    <w:p w:rsidR="004264BD" w:rsidRDefault="004264BD" w:rsidP="004264BD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358F9581" wp14:editId="7017B7FA">
            <wp:extent cx="5274310" cy="1323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D" w:rsidRDefault="004264BD" w:rsidP="004264BD">
      <w:pPr>
        <w:rPr>
          <w:rFonts w:ascii="宋体" w:hAnsi="宋体"/>
        </w:rPr>
      </w:pPr>
      <w:r>
        <w:rPr>
          <w:rFonts w:ascii="宋体" w:hAnsi="宋体" w:hint="eastAsia"/>
        </w:rPr>
        <w:t>使用假定参数的好处是，可以在使用消息断点的时候。记录参数是使用查看记录的参数的快捷键是  alt+l</w:t>
      </w:r>
      <w:r w:rsidR="00F90551">
        <w:rPr>
          <w:rFonts w:ascii="宋体" w:hAnsi="宋体"/>
        </w:rPr>
        <w:t xml:space="preserve">  </w:t>
      </w:r>
      <w:r w:rsidR="00F90551">
        <w:rPr>
          <w:rFonts w:ascii="宋体" w:hAnsi="宋体" w:hint="eastAsia"/>
        </w:rPr>
        <w:t>log</w:t>
      </w:r>
      <w:r w:rsidR="00F90551">
        <w:rPr>
          <w:rFonts w:ascii="宋体" w:hAnsi="宋体"/>
        </w:rPr>
        <w:t xml:space="preserve"> </w:t>
      </w:r>
      <w:r w:rsidR="00F90551">
        <w:rPr>
          <w:rFonts w:ascii="宋体" w:hAnsi="宋体" w:hint="eastAsia"/>
        </w:rPr>
        <w:t>data</w:t>
      </w:r>
      <w:r w:rsidR="00F90551">
        <w:rPr>
          <w:rFonts w:ascii="宋体" w:hAnsi="宋体"/>
        </w:rPr>
        <w:t xml:space="preserve"> </w:t>
      </w:r>
      <w:r w:rsidR="00F90551">
        <w:rPr>
          <w:rFonts w:ascii="宋体" w:hAnsi="宋体" w:hint="eastAsia"/>
        </w:rPr>
        <w:t>窗口</w:t>
      </w:r>
    </w:p>
    <w:p w:rsidR="004264BD" w:rsidRDefault="004264BD" w:rsidP="004264BD">
      <w:pPr>
        <w:rPr>
          <w:rFonts w:ascii="宋体" w:hAnsi="宋体"/>
        </w:rPr>
      </w:pPr>
    </w:p>
    <w:p w:rsidR="004264BD" w:rsidRDefault="004264BD" w:rsidP="004264BD">
      <w:pPr>
        <w:rPr>
          <w:rFonts w:ascii="宋体" w:hAnsi="宋体"/>
        </w:rPr>
      </w:pPr>
      <w:r>
        <w:rPr>
          <w:rFonts w:ascii="宋体" w:hAnsi="宋体" w:hint="eastAsia"/>
        </w:rPr>
        <w:t>值得注意的是 如果不小心 点击了分析 假定参数下面的 从选定内容中删除分析，重新载入程序是没有 用的，要右键，分析 分析代码即可解决</w:t>
      </w:r>
    </w:p>
    <w:p w:rsidR="004264BD" w:rsidRDefault="004264BD" w:rsidP="004264BD">
      <w:pPr>
        <w:rPr>
          <w:rFonts w:ascii="宋体" w:hAnsi="宋体"/>
        </w:rPr>
      </w:pPr>
      <w:r>
        <w:rPr>
          <w:rFonts w:ascii="宋体" w:hAnsi="宋体" w:hint="eastAsia"/>
        </w:rPr>
        <w:t>此外，只用在用户领空才能分析代码。在系统领空不能分析代码。</w:t>
      </w:r>
    </w:p>
    <w:p w:rsidR="00F90551" w:rsidRDefault="00F90551" w:rsidP="004264BD">
      <w:pPr>
        <w:rPr>
          <w:rFonts w:ascii="宋体" w:hAnsi="宋体"/>
        </w:rPr>
      </w:pPr>
    </w:p>
    <w:p w:rsidR="00F90551" w:rsidRPr="00F90551" w:rsidRDefault="00F90551" w:rsidP="00F90551">
      <w:pPr>
        <w:pStyle w:val="a3"/>
        <w:numPr>
          <w:ilvl w:val="0"/>
          <w:numId w:val="9"/>
        </w:numPr>
        <w:ind w:firstLineChars="0"/>
        <w:rPr>
          <w:rFonts w:ascii="宋体" w:hAnsi="宋体"/>
        </w:rPr>
      </w:pPr>
      <w:r w:rsidRPr="00F90551">
        <w:rPr>
          <w:rFonts w:ascii="宋体" w:hAnsi="宋体" w:hint="eastAsia"/>
        </w:rPr>
        <w:t>关于run</w:t>
      </w:r>
      <w:r w:rsidRPr="00F90551">
        <w:rPr>
          <w:rFonts w:ascii="宋体" w:hAnsi="宋体"/>
        </w:rPr>
        <w:t xml:space="preserve"> </w:t>
      </w:r>
      <w:r w:rsidRPr="00F90551">
        <w:rPr>
          <w:rFonts w:ascii="宋体" w:hAnsi="宋体" w:hint="eastAsia"/>
        </w:rPr>
        <w:t>trace</w:t>
      </w:r>
      <w:r w:rsidRPr="00F90551">
        <w:rPr>
          <w:rFonts w:ascii="宋体" w:hAnsi="宋体"/>
        </w:rPr>
        <w:t xml:space="preserve"> </w:t>
      </w:r>
      <w:r w:rsidRPr="00F90551">
        <w:rPr>
          <w:rFonts w:ascii="宋体" w:hAnsi="宋体" w:hint="eastAsia"/>
        </w:rPr>
        <w:t>记录的经验</w:t>
      </w:r>
    </w:p>
    <w:p w:rsidR="00F90551" w:rsidRDefault="00F90551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R</w:t>
      </w:r>
      <w:r>
        <w:rPr>
          <w:rFonts w:ascii="宋体" w:hAnsi="宋体" w:hint="eastAsia"/>
        </w:rPr>
        <w:t>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trace使用</w:t>
      </w:r>
    </w:p>
    <w:p w:rsidR="00F90551" w:rsidRDefault="00F90551" w:rsidP="00F90551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A6BBB61" wp14:editId="79201CF5">
            <wp:extent cx="5274310" cy="1725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51" w:rsidRDefault="00F90551" w:rsidP="00F90551">
      <w:pPr>
        <w:pStyle w:val="a3"/>
        <w:ind w:left="360" w:firstLineChars="0" w:firstLine="0"/>
        <w:rPr>
          <w:rFonts w:ascii="宋体" w:hAnsi="宋体"/>
        </w:rPr>
      </w:pPr>
    </w:p>
    <w:p w:rsidR="00F90551" w:rsidRDefault="00F90551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查看run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trace跟踪可以点击 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这个</w:t>
      </w:r>
      <w:r w:rsidR="00030D56">
        <w:rPr>
          <w:rFonts w:ascii="宋体" w:hAnsi="宋体" w:hint="eastAsia"/>
        </w:rPr>
        <w:t>按钮，从图中可以看到，run</w:t>
      </w:r>
      <w:r w:rsidR="00030D56">
        <w:rPr>
          <w:rFonts w:ascii="宋体" w:hAnsi="宋体"/>
        </w:rPr>
        <w:t xml:space="preserve"> </w:t>
      </w:r>
      <w:r w:rsidR="00030D56">
        <w:rPr>
          <w:rFonts w:ascii="宋体" w:hAnsi="宋体" w:hint="eastAsia"/>
        </w:rPr>
        <w:t>trace的作用是记录程序的执行完每一条汇编代码后，寄存器的变化，和执行汇编代码所在的模块，还可以记录所在的线程，由于编码编码格式的原因，导致了线程那列是乱码。后边的寄存器修改后的数值方便分析真假注册所造成修改的不同。</w:t>
      </w:r>
    </w:p>
    <w:p w:rsidR="00030D56" w:rsidRDefault="00030D56" w:rsidP="00F90551">
      <w:pPr>
        <w:pStyle w:val="a3"/>
        <w:ind w:left="360" w:firstLineChars="0" w:firstLine="0"/>
        <w:rPr>
          <w:rFonts w:ascii="宋体" w:hAnsi="宋体"/>
        </w:rPr>
      </w:pPr>
    </w:p>
    <w:p w:rsidR="00030D56" w:rsidRDefault="00030D56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当点击统计模块的时候，可以查看当前模块中，所执行的汇编语句情况</w:t>
      </w:r>
    </w:p>
    <w:p w:rsidR="00030D56" w:rsidRDefault="00030D56" w:rsidP="00F90551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000AE35" wp14:editId="5E8712CD">
            <wp:extent cx="5274310" cy="2292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56" w:rsidRDefault="00030D56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第一列是执行次数，当校验程序做真假注册码判断的时候，通常是if结构，所以一般关键跳转的执行次数是一个，但是如果程序做了多次校验。那么这个关键跳转可能出现多次，此外，如果程序使</w:t>
      </w:r>
      <w:r>
        <w:rPr>
          <w:rFonts w:ascii="宋体" w:hAnsi="宋体" w:hint="eastAsia"/>
        </w:rPr>
        <w:lastRenderedPageBreak/>
        <w:t>用2种校验机制，那么可能存在多个关键跳转。</w:t>
      </w:r>
    </w:p>
    <w:p w:rsidR="00030D56" w:rsidRDefault="00030D56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此外，run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有效应该输入完注册码，点击了注册按钮，</w:t>
      </w:r>
      <w:r w:rsidR="00E85051">
        <w:rPr>
          <w:rFonts w:ascii="宋体" w:hAnsi="宋体" w:hint="eastAsia"/>
        </w:rPr>
        <w:t>之后的查看模块统计，关键跳转可能是call，可能是cmp。</w:t>
      </w:r>
    </w:p>
    <w:p w:rsidR="00E85051" w:rsidRDefault="00E85051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R</w:t>
      </w:r>
      <w:r>
        <w:rPr>
          <w:rFonts w:ascii="宋体" w:hAnsi="宋体" w:hint="eastAsia"/>
        </w:rPr>
        <w:t>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trace查看窗口会在隐藏到后台是自动清除当前run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trace的操作。如果想要保留应该关闭run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</w:t>
      </w:r>
    </w:p>
    <w:p w:rsidR="00E85051" w:rsidRDefault="00E85051" w:rsidP="00F90551">
      <w:pPr>
        <w:pStyle w:val="a3"/>
        <w:ind w:left="360" w:firstLineChars="0" w:firstLine="0"/>
        <w:rPr>
          <w:rFonts w:ascii="宋体" w:hAnsi="宋体"/>
        </w:rPr>
      </w:pPr>
    </w:p>
    <w:p w:rsidR="00E85051" w:rsidRDefault="00E85051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关闭run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的操作是 菜单栏  调试 关闭run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跟踪</w:t>
      </w: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#include &lt;stdio.h&gt;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void f1(void) { printf("a"); };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void f2(void) { printf("b"); };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void f3(void) { printf("c"); };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void (*f[3])() = { f1,f2,f3 };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void main(void) {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F90551">
      <w:pPr>
        <w:pStyle w:val="a3"/>
        <w:ind w:left="360" w:firstLineChars="0" w:firstLine="0"/>
        <w:rPr>
          <w:rFonts w:ascii="宋体" w:hAnsi="宋体"/>
        </w:rPr>
      </w:pP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int i,j,k;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 for (i=0; i&lt;100; i++) {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   for (j=0; j&lt;1000000; j++) ;  // Long code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   k=i/33;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   if (k&gt;3) continue;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   f[k]();                      // Here error (when i==99)!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 };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Pr="00CC74EB" w:rsidRDefault="00CC74EB" w:rsidP="00CC74EB">
      <w:pPr>
        <w:widowControl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CC74EB">
        <w:rPr>
          <w:rFonts w:ascii="宋体" w:hAnsi="宋体" w:cs="宋体"/>
          <w:b/>
          <w:bCs/>
          <w:kern w:val="0"/>
          <w:sz w:val="24"/>
          <w:szCs w:val="24"/>
        </w:rPr>
        <w:t>  printf("\n");</w:t>
      </w:r>
      <w:r w:rsidRPr="00CC74E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那么最后的结果是k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可能出现的结果是 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1，2 ，3</w:t>
      </w: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由于程序做了校验保护</w:t>
      </w: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I</w:t>
      </w:r>
      <w:r>
        <w:rPr>
          <w:rFonts w:ascii="宋体" w:hAnsi="宋体" w:hint="eastAsia"/>
        </w:rPr>
        <w:t>f（k&gt;3） continue; 所以程序不会出现数组访问异常。</w:t>
      </w:r>
    </w:p>
    <w:p w:rsidR="00CC74EB" w:rsidRDefault="00CC74EB" w:rsidP="00F90551">
      <w:pPr>
        <w:pStyle w:val="a3"/>
        <w:ind w:left="360" w:firstLineChars="0" w:firstLine="0"/>
        <w:rPr>
          <w:rFonts w:ascii="宋体" w:hAnsi="宋体"/>
        </w:rPr>
      </w:pPr>
    </w:p>
    <w:p w:rsidR="00CC74EB" w:rsidRDefault="002849C0" w:rsidP="002849C0">
      <w:pPr>
        <w:pStyle w:val="a3"/>
        <w:ind w:left="360" w:firstLineChars="400" w:firstLine="11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利用 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解决异常</w:t>
      </w:r>
    </w:p>
    <w:p w:rsidR="002849C0" w:rsidRDefault="002849C0" w:rsidP="002849C0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7C7C803" wp14:editId="6B7AE8DB">
            <wp:extent cx="5274310" cy="2470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C0" w:rsidRDefault="002849C0" w:rsidP="002849C0">
      <w:pPr>
        <w:rPr>
          <w:rFonts w:ascii="宋体" w:hAnsi="宋体"/>
        </w:rPr>
      </w:pPr>
    </w:p>
    <w:p w:rsidR="00437C7A" w:rsidRDefault="00437C7A" w:rsidP="002849C0">
      <w:pPr>
        <w:rPr>
          <w:rFonts w:ascii="宋体" w:hAnsi="宋体"/>
        </w:rPr>
      </w:pPr>
    </w:p>
    <w:p w:rsidR="00437C7A" w:rsidRDefault="00437C7A" w:rsidP="002849C0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60A801C" wp14:editId="6ADC2832">
            <wp:extent cx="5274310" cy="2377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7A" w:rsidRDefault="00437C7A" w:rsidP="002849C0">
      <w:pPr>
        <w:rPr>
          <w:rFonts w:ascii="宋体" w:hAnsi="宋体"/>
        </w:rPr>
      </w:pPr>
    </w:p>
    <w:p w:rsidR="00437C7A" w:rsidRDefault="00437C7A" w:rsidP="002849C0">
      <w:pPr>
        <w:rPr>
          <w:rFonts w:ascii="宋体" w:hAnsi="宋体"/>
        </w:rPr>
      </w:pPr>
      <w:r>
        <w:rPr>
          <w:rFonts w:ascii="宋体" w:hAnsi="宋体" w:hint="eastAsia"/>
        </w:rPr>
        <w:t>汇编中数组的表示形式，是基址指针+索引指针 基址指针不动，索引指针用eax表示，数组中存的是方法的地址，所以dword的外层还有个中括号表示取地址的值。</w:t>
      </w:r>
    </w:p>
    <w:p w:rsidR="00FE4031" w:rsidRDefault="00EE6DD6" w:rsidP="002849C0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2BA8FE8" wp14:editId="100146CB">
            <wp:extent cx="5274310" cy="1627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1" w:rsidRDefault="00EE6DD6" w:rsidP="002849C0">
      <w:pPr>
        <w:rPr>
          <w:rFonts w:ascii="宋体" w:hAnsi="宋体"/>
        </w:rPr>
      </w:pPr>
      <w:r>
        <w:rPr>
          <w:rFonts w:ascii="宋体" w:hAnsi="宋体" w:hint="eastAsia"/>
        </w:rPr>
        <w:t>异常中断时，汇编窗口的位置</w:t>
      </w:r>
    </w:p>
    <w:p w:rsidR="00EE6DD6" w:rsidRDefault="00EE6DD6" w:rsidP="002849C0">
      <w:pPr>
        <w:rPr>
          <w:rFonts w:ascii="宋体" w:hAnsi="宋体"/>
        </w:rPr>
      </w:pPr>
    </w:p>
    <w:p w:rsidR="00FE4031" w:rsidRDefault="00FE4031" w:rsidP="002849C0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E773A72" wp14:editId="6352DA1C">
            <wp:extent cx="5274310" cy="2721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1" w:rsidRDefault="00FE4031" w:rsidP="002849C0">
      <w:pPr>
        <w:rPr>
          <w:rFonts w:ascii="宋体" w:hAnsi="宋体"/>
        </w:rPr>
      </w:pP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上图说明</w:t>
      </w: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使用ollydbg调试程序出现异常的时候，可以从栈中，看到调用方法的返回值，也就是说异常一定是在这个主方法中产生的。这个就是右下角箭头的函数</w:t>
      </w:r>
    </w:p>
    <w:p w:rsidR="00FE4031" w:rsidRDefault="00FE4031" w:rsidP="002849C0">
      <w:pPr>
        <w:rPr>
          <w:rFonts w:ascii="宋体" w:hAnsi="宋体"/>
        </w:rPr>
      </w:pP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由于之前采用过run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trace方法调试过，所以调试过的位置是灰色的，这就是左边最上方箭头的含义。</w:t>
      </w:r>
    </w:p>
    <w:p w:rsidR="00FE4031" w:rsidRDefault="00FE4031" w:rsidP="002849C0">
      <w:pPr>
        <w:rPr>
          <w:rFonts w:ascii="宋体" w:hAnsi="宋体"/>
        </w:rPr>
      </w:pP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左边下边的箭头是一个承上启下的作用，它利用栈空间的保存返回之地址，找到在汇编窗口的对应的位置 对应的查找快捷键是 ctrl+g</w:t>
      </w: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也可以在汇编窗口使用右键 转到 表达式 达到同样的效果。</w:t>
      </w: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从最左边的转折线可以看到他是从哪个位置跳转过来的，这就引出了左边的第一条箭头</w:t>
      </w:r>
    </w:p>
    <w:p w:rsidR="00FE4031" w:rsidRDefault="00FE4031" w:rsidP="002849C0">
      <w:pPr>
        <w:rPr>
          <w:rFonts w:ascii="宋体" w:hAnsi="宋体"/>
        </w:rPr>
      </w:pPr>
    </w:p>
    <w:p w:rsidR="00FE4031" w:rsidRDefault="00FE4031" w:rsidP="002849C0">
      <w:pPr>
        <w:rPr>
          <w:rFonts w:ascii="宋体" w:hAnsi="宋体"/>
        </w:rPr>
      </w:pPr>
      <w:r>
        <w:rPr>
          <w:rFonts w:ascii="宋体" w:hAnsi="宋体" w:hint="eastAsia"/>
        </w:rPr>
        <w:t>此外，根据异常的提示可知是 访问不到对应的汇编代码，也就是数组越界的异常。但是程序之前是正常的，说明是判断的条件的跳转出现了问题。而这里的判断条件 是cmp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eax，3，它的下方就是跳转  这就进一步确定以异常代码的位置。</w:t>
      </w:r>
    </w:p>
    <w:p w:rsidR="0085453B" w:rsidRDefault="0085453B" w:rsidP="002849C0">
      <w:pPr>
        <w:rPr>
          <w:rFonts w:ascii="宋体" w:hAnsi="宋体"/>
        </w:rPr>
      </w:pPr>
      <w:r>
        <w:rPr>
          <w:rFonts w:ascii="宋体" w:hAnsi="宋体"/>
        </w:rPr>
        <w:t>jg  short rtrace.004011b1</w:t>
      </w:r>
    </w:p>
    <w:p w:rsidR="0085453B" w:rsidRDefault="0085453B" w:rsidP="002849C0">
      <w:pPr>
        <w:rPr>
          <w:rFonts w:ascii="宋体" w:hAnsi="宋体"/>
        </w:rPr>
      </w:pPr>
      <w:r>
        <w:rPr>
          <w:rFonts w:ascii="宋体" w:hAnsi="宋体" w:hint="eastAsia"/>
        </w:rPr>
        <w:t>由于上文说到是数组越界的异常，所以也就是等于的时候没有判断好，</w:t>
      </w:r>
    </w:p>
    <w:p w:rsidR="0085453B" w:rsidRDefault="0085453B" w:rsidP="002849C0">
      <w:pPr>
        <w:rPr>
          <w:rFonts w:ascii="宋体" w:hAnsi="宋体"/>
        </w:rPr>
      </w:pPr>
      <w:r>
        <w:rPr>
          <w:rFonts w:ascii="宋体" w:hAnsi="宋体" w:hint="eastAsia"/>
        </w:rPr>
        <w:t>所以我的修改代码是</w:t>
      </w:r>
    </w:p>
    <w:p w:rsidR="0085453B" w:rsidRDefault="0085453B" w:rsidP="002849C0">
      <w:pPr>
        <w:rPr>
          <w:rFonts w:ascii="宋体" w:hAnsi="宋体"/>
        </w:rPr>
      </w:pPr>
      <w:r>
        <w:rPr>
          <w:rFonts w:ascii="宋体" w:hAnsi="宋体"/>
        </w:rPr>
        <w:t>Jge short rtrace.004011b1</w:t>
      </w:r>
    </w:p>
    <w:p w:rsidR="0085453B" w:rsidRDefault="0085453B" w:rsidP="002849C0">
      <w:pPr>
        <w:rPr>
          <w:rFonts w:ascii="宋体" w:hAnsi="宋体"/>
        </w:rPr>
      </w:pPr>
      <w:r>
        <w:rPr>
          <w:rFonts w:ascii="宋体" w:hAnsi="宋体" w:hint="eastAsia"/>
        </w:rPr>
        <w:t>之后的操作是邮件，保存修改选中修改的代码，出现一个新的汇编窗口，然后接着右键保存文件。之后运行则正常了。</w:t>
      </w:r>
    </w:p>
    <w:p w:rsidR="00792464" w:rsidRDefault="00792464" w:rsidP="002849C0">
      <w:pPr>
        <w:rPr>
          <w:rFonts w:ascii="宋体" w:hAnsi="宋体"/>
        </w:rPr>
      </w:pPr>
    </w:p>
    <w:p w:rsidR="00792464" w:rsidRDefault="00792464" w:rsidP="002849C0">
      <w:pPr>
        <w:rPr>
          <w:rFonts w:ascii="宋体" w:hAnsi="宋体"/>
        </w:rPr>
      </w:pPr>
      <w:r>
        <w:rPr>
          <w:rFonts w:ascii="宋体" w:hAnsi="宋体" w:hint="eastAsia"/>
        </w:rPr>
        <w:t>值得说明的是</w:t>
      </w:r>
    </w:p>
    <w:p w:rsidR="00792464" w:rsidRPr="00792464" w:rsidRDefault="00792464" w:rsidP="00792464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792464">
        <w:rPr>
          <w:rFonts w:ascii="宋体" w:hAnsi="宋体" w:hint="eastAsia"/>
        </w:rPr>
        <w:t>由于程序是cmd</w:t>
      </w:r>
      <w:r w:rsidRPr="00792464">
        <w:rPr>
          <w:rFonts w:ascii="宋体" w:hAnsi="宋体"/>
        </w:rPr>
        <w:t xml:space="preserve"> </w:t>
      </w:r>
      <w:r w:rsidRPr="00792464">
        <w:rPr>
          <w:rFonts w:ascii="宋体" w:hAnsi="宋体" w:hint="eastAsia"/>
        </w:rPr>
        <w:t>debug模式生成的，所以程序一开始汇编并不会直接进入main方法，而会初始化debug</w:t>
      </w:r>
      <w:r w:rsidRPr="00792464">
        <w:rPr>
          <w:rFonts w:ascii="宋体" w:hAnsi="宋体"/>
        </w:rPr>
        <w:t xml:space="preserve"> </w:t>
      </w:r>
      <w:r w:rsidRPr="00792464">
        <w:rPr>
          <w:rFonts w:ascii="宋体" w:hAnsi="宋体" w:hint="eastAsia"/>
        </w:rPr>
        <w:t>hook，在进入main方法之后会初始环境变量，读取系统环境</w:t>
      </w:r>
    </w:p>
    <w:p w:rsidR="00792464" w:rsidRDefault="00792464" w:rsidP="00792464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如果想要统计程序中执行频率的代码，可以使用crtl+f11进行记</w:t>
      </w:r>
      <w:r>
        <w:rPr>
          <w:rFonts w:ascii="宋体" w:hAnsi="宋体" w:hint="eastAsia"/>
        </w:rPr>
        <w:lastRenderedPageBreak/>
        <w:t>录执行，记录执行的含义是ollydbg会记录他执行过的汇编代码。</w:t>
      </w:r>
    </w:p>
    <w:p w:rsidR="00792464" w:rsidRDefault="00792464" w:rsidP="00792464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如果程序没有运行完，需要调试的时候，需要使用esc或者是f12中断。之后点击菜单栏  查看  可执行模块  查看对应的模块执行的汇编代码 也可以使用快捷键alt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+e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打开。</w:t>
      </w:r>
      <w:r w:rsidR="007A024A">
        <w:rPr>
          <w:rFonts w:ascii="宋体" w:hAnsi="宋体" w:hint="eastAsia"/>
        </w:rPr>
        <w:t>之后点击右键</w:t>
      </w:r>
      <w:r w:rsidR="002B64D6">
        <w:rPr>
          <w:rFonts w:ascii="宋体" w:hAnsi="宋体" w:hint="eastAsia"/>
        </w:rPr>
        <w:t xml:space="preserve"> 查看模块统计，可以看到对应模块的汇编代码执行频率。</w:t>
      </w:r>
    </w:p>
    <w:p w:rsidR="007A024A" w:rsidRDefault="007A024A" w:rsidP="00792464">
      <w:pPr>
        <w:pStyle w:val="a3"/>
        <w:ind w:left="360" w:firstLineChars="0" w:firstLine="0"/>
        <w:rPr>
          <w:rFonts w:ascii="宋体" w:hAnsi="宋体"/>
        </w:rPr>
      </w:pPr>
    </w:p>
    <w:p w:rsidR="007A024A" w:rsidRDefault="007A024A" w:rsidP="00792464">
      <w:pPr>
        <w:pStyle w:val="a3"/>
        <w:ind w:left="360" w:firstLineChars="0" w:firstLine="0"/>
        <w:rPr>
          <w:rFonts w:ascii="宋体" w:hAnsi="宋体"/>
        </w:rPr>
      </w:pPr>
    </w:p>
    <w:p w:rsidR="007A024A" w:rsidRDefault="007A024A" w:rsidP="00792464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67C6EB34" wp14:editId="0893D3A8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86" w:rsidRDefault="00B31686" w:rsidP="00792464">
      <w:pPr>
        <w:pStyle w:val="a3"/>
        <w:ind w:left="360" w:firstLineChars="0" w:firstLine="0"/>
        <w:rPr>
          <w:rFonts w:ascii="宋体" w:hAnsi="宋体"/>
        </w:rPr>
      </w:pPr>
    </w:p>
    <w:p w:rsidR="00B31686" w:rsidRDefault="00B31686" w:rsidP="00792464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从可执行模块的图上，可以看到对应模块的基址地址，模块的大小，模块的入口点。 和模块的版本和文件的位置，测试环境是win10</w:t>
      </w:r>
    </w:p>
    <w:p w:rsidR="00B31686" w:rsidRDefault="00B31686" w:rsidP="00792464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>R</w:t>
      </w:r>
      <w:r>
        <w:rPr>
          <w:rFonts w:ascii="宋体" w:hAnsi="宋体" w:hint="eastAsia"/>
        </w:rPr>
        <w:t>ed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stone2；</w:t>
      </w:r>
    </w:p>
    <w:p w:rsidR="00EE6DD6" w:rsidRDefault="00EE6DD6" w:rsidP="00792464">
      <w:pPr>
        <w:pStyle w:val="a3"/>
        <w:ind w:left="360" w:firstLineChars="0" w:firstLine="0"/>
        <w:rPr>
          <w:rFonts w:ascii="宋体" w:hAnsi="宋体"/>
        </w:rPr>
      </w:pPr>
    </w:p>
    <w:p w:rsidR="00EE6DD6" w:rsidRDefault="00EE6DD6" w:rsidP="00792464">
      <w:pPr>
        <w:pStyle w:val="a3"/>
        <w:ind w:left="360" w:firstLineChars="0" w:firstLine="0"/>
        <w:rPr>
          <w:rFonts w:ascii="宋体" w:hAnsi="宋体"/>
        </w:rPr>
      </w:pPr>
    </w:p>
    <w:p w:rsidR="00051ECD" w:rsidRDefault="00051ECD" w:rsidP="00792464">
      <w:pPr>
        <w:pStyle w:val="a3"/>
        <w:ind w:left="360" w:firstLineChars="0" w:firstLine="0"/>
        <w:rPr>
          <w:rFonts w:ascii="宋体" w:hAnsi="宋体"/>
        </w:rPr>
      </w:pPr>
    </w:p>
    <w:p w:rsidR="00051ECD" w:rsidRDefault="00051ECD" w:rsidP="00792464">
      <w:pPr>
        <w:pStyle w:val="a3"/>
        <w:ind w:left="360" w:firstLineChars="0" w:firstLine="0"/>
        <w:rPr>
          <w:rFonts w:ascii="宋体" w:hAnsi="宋体"/>
        </w:rPr>
      </w:pPr>
    </w:p>
    <w:p w:rsidR="00051ECD" w:rsidRDefault="00051ECD" w:rsidP="00792464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29E1CD1" wp14:editId="7C37F98A">
            <wp:extent cx="5274310" cy="1868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CD" w:rsidRDefault="00051ECD" w:rsidP="00792464">
      <w:pPr>
        <w:pStyle w:val="a3"/>
        <w:ind w:left="360" w:firstLineChars="0" w:firstLine="0"/>
        <w:rPr>
          <w:rFonts w:ascii="宋体" w:hAnsi="宋体"/>
        </w:rPr>
      </w:pPr>
    </w:p>
    <w:p w:rsidR="00051ECD" w:rsidRDefault="00051ECD" w:rsidP="00792464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硬件寄存器</w:t>
      </w:r>
      <w:r w:rsidR="006D17CE">
        <w:rPr>
          <w:rFonts w:ascii="宋体" w:hAnsi="宋体" w:hint="eastAsia"/>
        </w:rPr>
        <w:t>0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出现int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3中断。</w:t>
      </w:r>
    </w:p>
    <w:p w:rsidR="006D17CE" w:rsidRDefault="006D17CE" w:rsidP="00792464">
      <w:pPr>
        <w:pStyle w:val="a3"/>
        <w:ind w:left="360" w:firstLineChars="0" w:firstLine="0"/>
        <w:rPr>
          <w:rFonts w:ascii="宋体" w:hAnsi="宋体"/>
        </w:rPr>
      </w:pPr>
    </w:p>
    <w:p w:rsidR="006D17CE" w:rsidRDefault="006D17CE" w:rsidP="00792464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26A567FC" wp14:editId="700B38AA">
            <wp:extent cx="5274310" cy="2245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CE" w:rsidRDefault="006D17CE" w:rsidP="00792464">
      <w:pPr>
        <w:pStyle w:val="a3"/>
        <w:ind w:left="360" w:firstLineChars="0" w:firstLine="0"/>
        <w:rPr>
          <w:rFonts w:ascii="宋体" w:hAnsi="宋体"/>
        </w:rPr>
      </w:pPr>
    </w:p>
    <w:p w:rsidR="006D17CE" w:rsidRDefault="006D17CE" w:rsidP="00792464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由于出现了异常，所以硬件寄存器1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存的是异常处理窗口对应的代码。</w:t>
      </w:r>
    </w:p>
    <w:p w:rsidR="00883656" w:rsidRDefault="00883656" w:rsidP="00792464">
      <w:pPr>
        <w:pStyle w:val="a3"/>
        <w:ind w:left="360" w:firstLineChars="0" w:firstLine="0"/>
        <w:rPr>
          <w:rFonts w:ascii="宋体" w:hAnsi="宋体"/>
        </w:rPr>
      </w:pPr>
    </w:p>
    <w:p w:rsidR="00883656" w:rsidRDefault="00883656" w:rsidP="00792464">
      <w:pPr>
        <w:pStyle w:val="a3"/>
        <w:ind w:left="360" w:firstLineChars="0" w:firstLine="0"/>
        <w:rPr>
          <w:rFonts w:ascii="宋体" w:hAnsi="宋体"/>
        </w:rPr>
      </w:pPr>
    </w:p>
    <w:p w:rsidR="00883656" w:rsidRDefault="00883656" w:rsidP="00792464">
      <w:pPr>
        <w:pStyle w:val="a3"/>
        <w:ind w:left="360" w:firstLineChars="0" w:firstLine="0"/>
        <w:rPr>
          <w:rFonts w:ascii="宋体" w:hAnsi="宋体"/>
        </w:rPr>
      </w:pPr>
    </w:p>
    <w:p w:rsidR="00883656" w:rsidRDefault="00883656" w:rsidP="00792464">
      <w:pPr>
        <w:pStyle w:val="a3"/>
        <w:ind w:left="360" w:firstLineChars="0" w:firstLine="0"/>
        <w:rPr>
          <w:rFonts w:ascii="宋体" w:hAnsi="宋体"/>
        </w:rPr>
      </w:pPr>
    </w:p>
    <w:p w:rsidR="00883656" w:rsidRDefault="00883656" w:rsidP="00792464">
      <w:pPr>
        <w:pStyle w:val="a3"/>
        <w:ind w:left="360" w:firstLineChars="0" w:firstLine="0"/>
        <w:rPr>
          <w:rFonts w:ascii="宋体" w:hAnsi="宋体"/>
        </w:rPr>
      </w:pPr>
    </w:p>
    <w:p w:rsidR="00883656" w:rsidRDefault="00262C9E" w:rsidP="00262C9E">
      <w:pPr>
        <w:pStyle w:val="a3"/>
        <w:ind w:left="360" w:firstLineChars="600" w:firstLine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打造自己的ollydbg的方法</w:t>
      </w:r>
    </w:p>
    <w:p w:rsidR="00262C9E" w:rsidRPr="00262C9E" w:rsidRDefault="00262C9E" w:rsidP="00262C9E">
      <w:pPr>
        <w:pStyle w:val="a3"/>
        <w:numPr>
          <w:ilvl w:val="0"/>
          <w:numId w:val="11"/>
        </w:numPr>
        <w:ind w:firstLineChars="0"/>
        <w:rPr>
          <w:rFonts w:ascii="宋体" w:hAnsi="宋体"/>
        </w:rPr>
      </w:pPr>
      <w:r w:rsidRPr="00262C9E">
        <w:rPr>
          <w:rFonts w:ascii="宋体" w:hAnsi="宋体" w:hint="eastAsia"/>
        </w:rPr>
        <w:t>通过修改窗口标题和类名可以设置自己的ollydbg。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设置断点的API是 createwindowsexA</w:t>
      </w:r>
      <w:r>
        <w:rPr>
          <w:rFonts w:ascii="宋体" w:hAnsi="宋体"/>
        </w:rPr>
        <w:t xml:space="preserve"> 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使用的16进制指纹是 6A 00 51 6A 00 6A 00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值得注意的是不同的ollydbg的版本createwindowsexA所在的段的位置是不一样的 这里使用的是看雪论坛 1.10汉化版。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5FE7D8AA" wp14:editId="496F91E7">
            <wp:extent cx="5274310" cy="40493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此外，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 w:rsidRPr="00262C9E">
        <w:rPr>
          <w:rFonts w:ascii="宋体" w:hAnsi="宋体" w:hint="eastAsia"/>
        </w:rPr>
        <w:t xml:space="preserve">程序地址 00435E37 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 w:rsidRPr="00262C9E">
        <w:rPr>
          <w:rFonts w:ascii="宋体" w:hAnsi="宋体" w:hint="eastAsia"/>
        </w:rPr>
        <w:t xml:space="preserve">程序入口  00401000 </w:t>
      </w:r>
    </w:p>
    <w:p w:rsidR="00262C9E" w:rsidRDefault="00262C9E" w:rsidP="00262C9E">
      <w:pPr>
        <w:pStyle w:val="a3"/>
        <w:ind w:left="360" w:firstLineChars="0" w:firstLine="0"/>
        <w:rPr>
          <w:rFonts w:ascii="宋体" w:hAnsi="宋体"/>
        </w:rPr>
      </w:pPr>
      <w:r w:rsidRPr="00262C9E">
        <w:rPr>
          <w:rFonts w:ascii="宋体" w:hAnsi="宋体" w:hint="eastAsia"/>
        </w:rPr>
        <w:t xml:space="preserve">文件入口 600 </w:t>
      </w:r>
    </w:p>
    <w:p w:rsidR="00262C9E" w:rsidRDefault="00262C9E" w:rsidP="00262C9E">
      <w:pPr>
        <w:ind w:firstLineChars="100" w:firstLine="280"/>
        <w:rPr>
          <w:rFonts w:ascii="宋体" w:hAnsi="宋体"/>
        </w:rPr>
      </w:pPr>
      <w:r w:rsidRPr="00262C9E">
        <w:rPr>
          <w:rFonts w:ascii="宋体" w:hAnsi="宋体" w:hint="eastAsia"/>
        </w:rPr>
        <w:t>计算出在文件中的位置是 35437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435</w:t>
      </w:r>
      <w:r>
        <w:rPr>
          <w:rFonts w:ascii="宋体" w:hAnsi="宋体"/>
        </w:rPr>
        <w:t>E37-401000+600</w:t>
      </w:r>
    </w:p>
    <w:p w:rsidR="00262C9E" w:rsidRDefault="00262C9E" w:rsidP="00262C9E">
      <w:pPr>
        <w:ind w:firstLineChars="100" w:firstLine="280"/>
        <w:rPr>
          <w:rFonts w:ascii="宋体" w:hAnsi="宋体"/>
        </w:rPr>
      </w:pPr>
      <w:r w:rsidRPr="00262C9E">
        <w:rPr>
          <w:rFonts w:ascii="宋体" w:hAnsi="宋体" w:hint="eastAsia"/>
        </w:rPr>
        <w:t>找到的实际位置是  35437</w:t>
      </w:r>
    </w:p>
    <w:p w:rsidR="006345D2" w:rsidRDefault="006345D2" w:rsidP="00262C9E">
      <w:pPr>
        <w:ind w:firstLineChars="100" w:firstLine="28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A40B48C" wp14:editId="54166AF6">
            <wp:extent cx="5274310" cy="35121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D2" w:rsidRDefault="006345D2" w:rsidP="00262C9E">
      <w:pPr>
        <w:ind w:firstLineChars="100" w:firstLine="280"/>
        <w:rPr>
          <w:rFonts w:ascii="宋体" w:hAnsi="宋体"/>
        </w:rPr>
      </w:pPr>
    </w:p>
    <w:p w:rsidR="006345D2" w:rsidRDefault="006345D2" w:rsidP="006345D2">
      <w:pPr>
        <w:ind w:firstLineChars="100" w:firstLine="280"/>
        <w:rPr>
          <w:rFonts w:ascii="宋体" w:hAnsi="宋体"/>
        </w:rPr>
      </w:pPr>
      <w:r>
        <w:rPr>
          <w:rFonts w:ascii="宋体" w:hAnsi="宋体" w:hint="eastAsia"/>
        </w:rPr>
        <w:t>尝试使用内存断点方式，结果设置内存的asm代码，结果无法断下，说明。当前的数据属于data段。</w:t>
      </w:r>
    </w:p>
    <w:p w:rsidR="006345D2" w:rsidRDefault="006345D2" w:rsidP="006345D2">
      <w:pPr>
        <w:ind w:firstLineChars="100" w:firstLine="280"/>
        <w:rPr>
          <w:rFonts w:ascii="宋体" w:hAnsi="宋体"/>
        </w:rPr>
      </w:pPr>
      <w:r>
        <w:rPr>
          <w:rFonts w:ascii="宋体" w:hAnsi="宋体" w:hint="eastAsia"/>
        </w:rPr>
        <w:t>值得注意的是</w:t>
      </w:r>
    </w:p>
    <w:p w:rsidR="006345D2" w:rsidRPr="006345D2" w:rsidRDefault="006345D2" w:rsidP="006345D2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6345D2">
        <w:rPr>
          <w:rFonts w:ascii="宋体" w:hAnsi="宋体" w:hint="eastAsia"/>
        </w:rPr>
        <w:t>内存断点的使用是当前调试有效，下一次要重新设置。</w:t>
      </w:r>
    </w:p>
    <w:p w:rsidR="006345D2" w:rsidRDefault="006345D2" w:rsidP="006345D2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删除内存断点的方法是 汇编窗口，或只是数据窗口右键断点 删除内存断点</w:t>
      </w:r>
    </w:p>
    <w:p w:rsidR="006345D2" w:rsidRDefault="006345D2" w:rsidP="006345D2">
      <w:pPr>
        <w:pStyle w:val="a3"/>
        <w:ind w:left="64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391A567E" wp14:editId="6C924949">
            <wp:extent cx="5274310" cy="23374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5" w:rsidRDefault="006345D2" w:rsidP="006E4D85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6E4D85">
        <w:rPr>
          <w:rFonts w:ascii="宋体" w:hAnsi="宋体" w:hint="eastAsia"/>
        </w:rPr>
        <w:lastRenderedPageBreak/>
        <w:t>查看 区块表的窗口是 内存窗口，打开的快捷键是alt+m</w:t>
      </w:r>
    </w:p>
    <w:p w:rsidR="006E4D85" w:rsidRDefault="006E4D85" w:rsidP="006E4D85">
      <w:pPr>
        <w:rPr>
          <w:rFonts w:ascii="宋体" w:hAnsi="宋体"/>
        </w:rPr>
      </w:pPr>
    </w:p>
    <w:p w:rsidR="006E4D85" w:rsidRDefault="00E61530" w:rsidP="006E4D85">
      <w:pPr>
        <w:rPr>
          <w:rFonts w:ascii="宋体" w:hAnsi="宋体"/>
        </w:rPr>
      </w:pPr>
      <w:r>
        <w:rPr>
          <w:rFonts w:ascii="宋体" w:hAnsi="宋体"/>
        </w:rPr>
        <w:t>Lpvoid</w:t>
      </w:r>
      <w:r>
        <w:rPr>
          <w:rFonts w:ascii="宋体" w:hAnsi="宋体" w:hint="eastAsia"/>
        </w:rPr>
        <w:t>类型的使用</w:t>
      </w:r>
    </w:p>
    <w:p w:rsidR="00E61530" w:rsidRDefault="00E61530" w:rsidP="006E4D85">
      <w:pPr>
        <w:rPr>
          <w:rFonts w:ascii="宋体" w:hAnsi="宋体"/>
        </w:rPr>
      </w:pPr>
    </w:p>
    <w:p w:rsidR="00E61530" w:rsidRDefault="00E61530" w:rsidP="006E4D85">
      <w:pPr>
        <w:rPr>
          <w:rFonts w:ascii="宋体" w:hAnsi="宋体"/>
        </w:rPr>
      </w:pPr>
      <w:r>
        <w:rPr>
          <w:rFonts w:ascii="宋体" w:hAnsi="宋体"/>
        </w:rPr>
        <w:t>L</w:t>
      </w:r>
      <w:r>
        <w:rPr>
          <w:rFonts w:ascii="宋体" w:hAnsi="宋体" w:hint="eastAsia"/>
        </w:rPr>
        <w:t>pvoid的类型是指针类型，但是特殊的是他是没有指定任何基本类型的，也就是说可以转换为任何基本类型的。</w:t>
      </w:r>
    </w:p>
    <w:p w:rsidR="00E61530" w:rsidRDefault="005D4667" w:rsidP="006E4D85">
      <w:pPr>
        <w:rPr>
          <w:rFonts w:ascii="宋体" w:hAnsi="宋体"/>
        </w:rPr>
      </w:pPr>
      <w:r>
        <w:rPr>
          <w:rFonts w:ascii="宋体" w:hAnsi="宋体" w:hint="eastAsia"/>
        </w:rPr>
        <w:t>示例程序</w:t>
      </w:r>
    </w:p>
    <w:p w:rsidR="005D4667" w:rsidRDefault="005D4667" w:rsidP="006E4D85">
      <w:pPr>
        <w:rPr>
          <w:rFonts w:ascii="宋体" w:hAnsi="宋体" w:hint="eastAsia"/>
        </w:rPr>
      </w:pPr>
      <w:bookmarkStart w:id="0" w:name="_GoBack"/>
      <w:bookmarkEnd w:id="0"/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class CMyClass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void Start();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static UINT StartThread(LPVOID lParam);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};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void CMyClass::Start()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AfxBeginThread(StartThread, this);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UINT CMyClass::StartThread(LPVOID lParam)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{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CMyClass * pMyClass = (CMyClass*)lParam;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...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return 0;</w:t>
      </w:r>
    </w:p>
    <w:p w:rsidR="00E61530" w:rsidRPr="00E61530" w:rsidRDefault="00E61530" w:rsidP="00E6153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E61530">
        <w:rPr>
          <w:rFonts w:ascii="Arial" w:hAnsi="Arial" w:cs="Arial"/>
          <w:color w:val="333333"/>
          <w:kern w:val="0"/>
          <w:sz w:val="21"/>
          <w:szCs w:val="21"/>
        </w:rPr>
        <w:t>}</w:t>
      </w:r>
    </w:p>
    <w:p w:rsidR="00E61530" w:rsidRPr="006E4D85" w:rsidRDefault="00E61530" w:rsidP="006E4D85">
      <w:pPr>
        <w:rPr>
          <w:rFonts w:ascii="宋体" w:hAnsi="宋体" w:hint="eastAsia"/>
        </w:rPr>
      </w:pPr>
    </w:p>
    <w:sectPr w:rsidR="00E61530" w:rsidRPr="006E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EFD"/>
    <w:multiLevelType w:val="hybridMultilevel"/>
    <w:tmpl w:val="9D5426CC"/>
    <w:lvl w:ilvl="0" w:tplc="9F5C0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207D"/>
    <w:multiLevelType w:val="hybridMultilevel"/>
    <w:tmpl w:val="33440560"/>
    <w:lvl w:ilvl="0" w:tplc="A7980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5282A"/>
    <w:multiLevelType w:val="hybridMultilevel"/>
    <w:tmpl w:val="15F6E0E4"/>
    <w:lvl w:ilvl="0" w:tplc="C4BE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F64A0"/>
    <w:multiLevelType w:val="hybridMultilevel"/>
    <w:tmpl w:val="7540AA12"/>
    <w:lvl w:ilvl="0" w:tplc="89ACE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6071A"/>
    <w:multiLevelType w:val="hybridMultilevel"/>
    <w:tmpl w:val="A906D3FC"/>
    <w:lvl w:ilvl="0" w:tplc="719CF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341F6"/>
    <w:multiLevelType w:val="hybridMultilevel"/>
    <w:tmpl w:val="77D6B50E"/>
    <w:lvl w:ilvl="0" w:tplc="B50033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5B1D220A"/>
    <w:multiLevelType w:val="hybridMultilevel"/>
    <w:tmpl w:val="4184DE20"/>
    <w:lvl w:ilvl="0" w:tplc="AF26C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4F7993"/>
    <w:multiLevelType w:val="hybridMultilevel"/>
    <w:tmpl w:val="0ACA5F32"/>
    <w:lvl w:ilvl="0" w:tplc="7E4C9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8" w15:restartNumberingAfterBreak="0">
    <w:nsid w:val="687A6773"/>
    <w:multiLevelType w:val="hybridMultilevel"/>
    <w:tmpl w:val="B9463FA0"/>
    <w:lvl w:ilvl="0" w:tplc="2828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793777"/>
    <w:multiLevelType w:val="hybridMultilevel"/>
    <w:tmpl w:val="3D66CC8E"/>
    <w:lvl w:ilvl="0" w:tplc="F4A60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04657"/>
    <w:multiLevelType w:val="hybridMultilevel"/>
    <w:tmpl w:val="9A2879AE"/>
    <w:lvl w:ilvl="0" w:tplc="E2986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B110723"/>
    <w:multiLevelType w:val="hybridMultilevel"/>
    <w:tmpl w:val="F760B782"/>
    <w:lvl w:ilvl="0" w:tplc="26F4A65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BC"/>
    <w:rsid w:val="00030D56"/>
    <w:rsid w:val="00051ECD"/>
    <w:rsid w:val="000B4A85"/>
    <w:rsid w:val="00115F76"/>
    <w:rsid w:val="001638DF"/>
    <w:rsid w:val="001D1F11"/>
    <w:rsid w:val="00242DE5"/>
    <w:rsid w:val="00262C9E"/>
    <w:rsid w:val="002849C0"/>
    <w:rsid w:val="002B64D6"/>
    <w:rsid w:val="004264BD"/>
    <w:rsid w:val="00437C7A"/>
    <w:rsid w:val="004A49E1"/>
    <w:rsid w:val="00514E9A"/>
    <w:rsid w:val="0058596B"/>
    <w:rsid w:val="005B35BA"/>
    <w:rsid w:val="005D4667"/>
    <w:rsid w:val="00603B9D"/>
    <w:rsid w:val="006345D2"/>
    <w:rsid w:val="006D17CE"/>
    <w:rsid w:val="006E4D85"/>
    <w:rsid w:val="00724C25"/>
    <w:rsid w:val="007406BC"/>
    <w:rsid w:val="00792464"/>
    <w:rsid w:val="007A024A"/>
    <w:rsid w:val="007B66C9"/>
    <w:rsid w:val="007E50E6"/>
    <w:rsid w:val="0082537A"/>
    <w:rsid w:val="0085453B"/>
    <w:rsid w:val="00883656"/>
    <w:rsid w:val="00B31686"/>
    <w:rsid w:val="00BA1663"/>
    <w:rsid w:val="00BC0E20"/>
    <w:rsid w:val="00CA51B3"/>
    <w:rsid w:val="00CC74EB"/>
    <w:rsid w:val="00D85DAA"/>
    <w:rsid w:val="00DF025A"/>
    <w:rsid w:val="00E55FF4"/>
    <w:rsid w:val="00E61530"/>
    <w:rsid w:val="00E85051"/>
    <w:rsid w:val="00EE6DD6"/>
    <w:rsid w:val="00F90551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6CBA"/>
  <w15:chartTrackingRefBased/>
  <w15:docId w15:val="{AC1ECEC3-57D9-472B-9E9C-F6485798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7068-42D2-4E48-9A22-99316140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31</cp:revision>
  <dcterms:created xsi:type="dcterms:W3CDTF">2017-04-10T03:42:00Z</dcterms:created>
  <dcterms:modified xsi:type="dcterms:W3CDTF">2017-04-14T06:20:00Z</dcterms:modified>
</cp:coreProperties>
</file>