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0E3B014B" w14:textId="705E65FB" w:rsidR="00964214" w:rsidRDefault="00964214" w:rsidP="00964214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当前状态描述：</w:t>
      </w:r>
    </w:p>
    <w:p w14:paraId="707B3D99" w14:textId="45DD4F24" w:rsidR="00964214" w:rsidRDefault="00964214" w:rsidP="00964214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订舱经理分配货代订舱后，货</w:t>
      </w:r>
      <w:proofErr w:type="gramStart"/>
      <w:r>
        <w:rPr>
          <w:rFonts w:asciiTheme="minorEastAsia" w:eastAsiaTheme="minorEastAsia" w:hAnsiTheme="minorEastAsia" w:hint="eastAsia"/>
        </w:rPr>
        <w:t>代如果</w:t>
      </w:r>
      <w:proofErr w:type="gramEnd"/>
      <w:r>
        <w:rPr>
          <w:rFonts w:asciiTheme="minorEastAsia" w:eastAsiaTheme="minorEastAsia" w:hAnsiTheme="minorEastAsia" w:hint="eastAsia"/>
        </w:rPr>
        <w:t>确认了，无法退回，需要打调度单，费时费力。</w:t>
      </w:r>
    </w:p>
    <w:p w14:paraId="5631F07E" w14:textId="475B095C" w:rsidR="00964214" w:rsidRPr="00F2726C" w:rsidRDefault="00964214" w:rsidP="00964214">
      <w:pPr>
        <w:ind w:leftChars="200" w:left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希望即使货代确认了，也有打回到待办界面（然后从待办中删除，删除功能已有）</w:t>
      </w:r>
    </w:p>
    <w:p w14:paraId="33AD3C33" w14:textId="54290C87" w:rsidR="007F7090" w:rsidRPr="00430310" w:rsidRDefault="00C53F41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 w:rsidRPr="00430310">
        <w:rPr>
          <w:rFonts w:asciiTheme="minorEastAsia" w:eastAsiaTheme="minorEastAsia" w:hAnsiTheme="minorEastAsia" w:hint="eastAsia"/>
          <w:i/>
        </w:rPr>
        <w:t xml:space="preserve"> </w:t>
      </w:r>
    </w:p>
    <w:p w14:paraId="17EB3E3B" w14:textId="77777777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7AD58E93" w14:textId="0E6598F8" w:rsidR="00EB799D" w:rsidRPr="00F2726C" w:rsidRDefault="00EB799D" w:rsidP="00EB799D">
      <w:pPr>
        <w:ind w:leftChars="200" w:left="420"/>
        <w:jc w:val="left"/>
        <w:rPr>
          <w:rFonts w:asciiTheme="minorEastAsia" w:eastAsiaTheme="minorEastAsia" w:hAnsiTheme="minorEastAsia" w:hint="eastAsia"/>
        </w:rPr>
      </w:pPr>
      <w:r w:rsidRPr="00A10B9B">
        <w:rPr>
          <w:rFonts w:asciiTheme="minorEastAsia" w:eastAsiaTheme="minorEastAsia" w:hAnsiTheme="minorEastAsia" w:hint="eastAsia"/>
        </w:rPr>
        <w:t>货代已确定的订舱任务，有打回按钮，点击后进入待办界面</w:t>
      </w:r>
    </w:p>
    <w:p w14:paraId="36BF1EC6" w14:textId="551A4C43" w:rsidR="00F2726C" w:rsidRDefault="00F2726C" w:rsidP="00F2726C">
      <w:pPr>
        <w:ind w:firstLineChars="200" w:firstLine="420"/>
        <w:jc w:val="left"/>
        <w:rPr>
          <w:rFonts w:asciiTheme="minorEastAsia" w:eastAsiaTheme="minorEastAsia" w:hAnsiTheme="minorEastAsia" w:hint="eastAsia"/>
        </w:rPr>
      </w:pPr>
    </w:p>
    <w:p w14:paraId="65FA7F2F" w14:textId="77777777"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307FD131" w:rsidR="00B96C34" w:rsidRPr="00F2726C" w:rsidRDefault="00B96C34" w:rsidP="00B96C34">
      <w:pPr>
        <w:pStyle w:val="af9"/>
        <w:ind w:left="780" w:firstLineChars="0" w:firstLine="0"/>
        <w:jc w:val="left"/>
        <w:rPr>
          <w:rFonts w:asciiTheme="minorEastAsia" w:eastAsiaTheme="minorEastAsia" w:hAnsiTheme="minorEastAsia" w:cs="Times New Roman"/>
          <w:sz w:val="21"/>
        </w:rPr>
      </w:pPr>
    </w:p>
    <w:p w14:paraId="5A6B03B8" w14:textId="560504E5" w:rsidR="002107D5" w:rsidRPr="00E56914" w:rsidRDefault="00B96C34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Times New Roman" w:hint="eastAsia"/>
          <w:sz w:val="21"/>
        </w:rPr>
        <w:t>业务流程无变化，但是打回的订单必须在订单进入下一个节点后才能打回，记录入下货纸之前</w:t>
      </w: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p w14:paraId="2AD5BA4B" w14:textId="75BEE14C" w:rsidR="007A4635" w:rsidRDefault="007A4635" w:rsidP="007A463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>
        <w:rPr>
          <w:rFonts w:hint="eastAsia"/>
          <w:iCs/>
          <w:lang w:val="en-GB"/>
        </w:rPr>
        <w:t>货代订舱已办的界面的打回功能</w:t>
      </w:r>
    </w:p>
    <w:p w14:paraId="757F6880" w14:textId="2BF1B8EF" w:rsidR="00BC3EE5" w:rsidRPr="00BC3EE5" w:rsidRDefault="00BC3EE5" w:rsidP="00371BB1">
      <w:pPr>
        <w:pStyle w:val="af9"/>
        <w:ind w:left="780" w:firstLineChars="0" w:firstLine="0"/>
        <w:jc w:val="left"/>
        <w:rPr>
          <w:rFonts w:hint="eastAsia"/>
          <w:iCs/>
          <w:lang w:val="en-GB"/>
        </w:rPr>
      </w:pP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14:paraId="41F89B32" w14:textId="2F1C3F9A" w:rsidR="002107D5" w:rsidRPr="000D4A03" w:rsidRDefault="000D4A03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 w:rsidR="002107D5" w:rsidRPr="000D4A03">
        <w:rPr>
          <w:rFonts w:asciiTheme="minorEastAsia" w:eastAsiaTheme="minorEastAsia" w:hAnsiTheme="minorEastAsia" w:hint="eastAsia"/>
        </w:rPr>
        <w:t>；</w:t>
      </w:r>
    </w:p>
    <w:sectPr w:rsidR="002107D5" w:rsidRPr="000D4A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5EF76" w14:textId="77777777" w:rsidR="009203CF" w:rsidRDefault="009203CF">
      <w:r>
        <w:separator/>
      </w:r>
    </w:p>
  </w:endnote>
  <w:endnote w:type="continuationSeparator" w:id="0">
    <w:p w14:paraId="69C308B3" w14:textId="77777777" w:rsidR="009203CF" w:rsidRDefault="0092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6B8C4" w14:textId="77777777" w:rsidR="004D17FD" w:rsidRDefault="004D17F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B71EC" w14:textId="77777777" w:rsidR="004D17FD" w:rsidRDefault="004D17F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E4DA" w14:textId="77777777" w:rsidR="004D17FD" w:rsidRDefault="004D17F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3C103" w14:textId="77777777" w:rsidR="009203CF" w:rsidRDefault="009203CF">
      <w:r>
        <w:separator/>
      </w:r>
    </w:p>
  </w:footnote>
  <w:footnote w:type="continuationSeparator" w:id="0">
    <w:p w14:paraId="03C929EE" w14:textId="77777777" w:rsidR="009203CF" w:rsidRDefault="00920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C5BCF" w14:textId="77777777" w:rsidR="004D17FD" w:rsidRDefault="004D17FD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proofErr w:type="spellStart"/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proofErr w:type="spellEnd"/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2520C" w14:textId="77777777" w:rsidR="004D17FD" w:rsidRDefault="004D17FD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1"/>
  </w:num>
  <w:num w:numId="5">
    <w:abstractNumId w:val="16"/>
  </w:num>
  <w:num w:numId="6">
    <w:abstractNumId w:val="20"/>
  </w:num>
  <w:num w:numId="7">
    <w:abstractNumId w:val="5"/>
  </w:num>
  <w:num w:numId="8">
    <w:abstractNumId w:val="19"/>
  </w:num>
  <w:num w:numId="9">
    <w:abstractNumId w:val="1"/>
  </w:num>
  <w:num w:numId="10">
    <w:abstractNumId w:val="12"/>
  </w:num>
  <w:num w:numId="11">
    <w:abstractNumId w:val="3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7"/>
  </w:num>
  <w:num w:numId="18">
    <w:abstractNumId w:val="17"/>
  </w:num>
  <w:num w:numId="19">
    <w:abstractNumId w:val="7"/>
  </w:num>
  <w:num w:numId="20">
    <w:abstractNumId w:val="9"/>
  </w:num>
  <w:num w:numId="21">
    <w:abstractNumId w:val="10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1"/>
  </w:num>
  <w:num w:numId="27">
    <w:abstractNumId w:val="1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1BB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09DF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635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3CF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214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0B9B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6C34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3D69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B799D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278</TotalTime>
  <Pages>1</Pages>
  <Words>35</Words>
  <Characters>206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Haier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56</cp:revision>
  <cp:lastPrinted>2013-01-28T07:54:00Z</cp:lastPrinted>
  <dcterms:created xsi:type="dcterms:W3CDTF">2019-07-24T06:03:00Z</dcterms:created>
  <dcterms:modified xsi:type="dcterms:W3CDTF">2020-07-22T08:37:00Z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