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58D0A" w14:textId="77777777" w:rsidR="000A1FDC" w:rsidRDefault="00597A14" w:rsidP="000A1FDC">
      <w:pPr>
        <w:pStyle w:val="1"/>
      </w:pPr>
      <w:r>
        <w:rPr>
          <w:rFonts w:hint="eastAsia"/>
        </w:rPr>
        <w:t>外围</w:t>
      </w:r>
      <w:r w:rsidR="00A94384">
        <w:rPr>
          <w:rFonts w:hint="eastAsia"/>
        </w:rPr>
        <w:t>开发类</w:t>
      </w:r>
    </w:p>
    <w:p w14:paraId="50C24E81" w14:textId="7C2FEF39" w:rsidR="009E7BB3" w:rsidRDefault="009E7BB3" w:rsidP="009E7BB3">
      <w:pPr>
        <w:ind w:leftChars="200" w:left="420" w:firstLine="300"/>
        <w:jc w:val="left"/>
        <w:rPr>
          <w:rFonts w:asciiTheme="minorEastAsia" w:eastAsiaTheme="minorEastAsia" w:hAnsiTheme="minorEastAsia"/>
        </w:rPr>
      </w:pPr>
      <w:r w:rsidRPr="00206073">
        <w:rPr>
          <w:rFonts w:asciiTheme="minorEastAsia" w:eastAsiaTheme="minorEastAsia" w:hAnsiTheme="minorEastAsia"/>
        </w:rPr>
        <w:t>目前系统</w:t>
      </w:r>
      <w:r>
        <w:rPr>
          <w:rFonts w:asciiTheme="minorEastAsia" w:eastAsiaTheme="minorEastAsia" w:hAnsiTheme="minorEastAsia" w:hint="eastAsia"/>
        </w:rPr>
        <w:t>中韩国贸易公司6430洗衣机定价单不需要</w:t>
      </w:r>
      <w:r w:rsidRPr="0086243D">
        <w:rPr>
          <w:rFonts w:asciiTheme="minorEastAsia" w:eastAsiaTheme="minorEastAsia" w:hAnsiTheme="minorEastAsia"/>
        </w:rPr>
        <w:t>PLDirector</w:t>
      </w:r>
      <w:r>
        <w:rPr>
          <w:rFonts w:asciiTheme="minorEastAsia" w:eastAsiaTheme="minorEastAsia" w:hAnsiTheme="minorEastAsia" w:hint="eastAsia"/>
        </w:rPr>
        <w:t>节点的审核，但是现项目还存在该节点审核</w:t>
      </w:r>
      <w:r w:rsidRPr="00206073">
        <w:rPr>
          <w:rFonts w:asciiTheme="minorEastAsia" w:eastAsiaTheme="minorEastAsia" w:hAnsiTheme="minorEastAsia"/>
        </w:rPr>
        <w:t>。</w:t>
      </w:r>
    </w:p>
    <w:p w14:paraId="55F952F8" w14:textId="23C3DABA" w:rsidR="006F0823" w:rsidRDefault="006F0823" w:rsidP="009E7BB3">
      <w:pPr>
        <w:ind w:leftChars="200" w:left="420" w:firstLine="30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需要在系统中将</w:t>
      </w:r>
      <w:r>
        <w:rPr>
          <w:rFonts w:asciiTheme="minorEastAsia" w:eastAsiaTheme="minorEastAsia" w:hAnsiTheme="minorEastAsia" w:hint="eastAsia"/>
        </w:rPr>
        <w:t>韩国贸易公司6430洗衣机定价单</w:t>
      </w:r>
      <w:r>
        <w:rPr>
          <w:rFonts w:asciiTheme="minorEastAsia" w:eastAsiaTheme="minorEastAsia" w:hAnsiTheme="minorEastAsia" w:hint="eastAsia"/>
        </w:rPr>
        <w:t>的</w:t>
      </w:r>
      <w:r w:rsidRPr="0086243D">
        <w:rPr>
          <w:rFonts w:asciiTheme="minorEastAsia" w:eastAsiaTheme="minorEastAsia" w:hAnsiTheme="minorEastAsia"/>
        </w:rPr>
        <w:t>PLDirector</w:t>
      </w:r>
      <w:r>
        <w:rPr>
          <w:rFonts w:asciiTheme="minorEastAsia" w:eastAsiaTheme="minorEastAsia" w:hAnsiTheme="minorEastAsia" w:hint="eastAsia"/>
        </w:rPr>
        <w:t>节点的审核</w:t>
      </w:r>
      <w:r>
        <w:rPr>
          <w:rFonts w:asciiTheme="minorEastAsia" w:eastAsiaTheme="minorEastAsia" w:hAnsiTheme="minorEastAsia" w:hint="eastAsia"/>
        </w:rPr>
        <w:t>设置为自动通过。</w:t>
      </w:r>
    </w:p>
    <w:p w14:paraId="6261C588" w14:textId="77777777" w:rsidR="000A1FDC" w:rsidRDefault="007C2B4C" w:rsidP="000A1FDC">
      <w:pPr>
        <w:pStyle w:val="2"/>
      </w:pPr>
      <w:r>
        <w:rPr>
          <w:rFonts w:hint="eastAsia"/>
        </w:rPr>
        <w:t>修改功能</w:t>
      </w:r>
    </w:p>
    <w:p w14:paraId="5BE3E7AB" w14:textId="77777777" w:rsidR="00B7488F" w:rsidRDefault="00EF2F1A" w:rsidP="00B7488F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描述</w:t>
      </w:r>
      <w:r w:rsidR="00B63B11">
        <w:rPr>
          <w:rFonts w:hint="eastAsia"/>
          <w:lang w:val="en-GB"/>
        </w:rPr>
        <w:t>所涉及的新增、修改、优化</w:t>
      </w:r>
      <w:r w:rsidR="00B544C3">
        <w:rPr>
          <w:rFonts w:hint="eastAsia"/>
          <w:lang w:val="en-GB"/>
        </w:rPr>
        <w:t>改进</w:t>
      </w:r>
      <w:r w:rsidR="00B63B11">
        <w:rPr>
          <w:rFonts w:hint="eastAsia"/>
          <w:lang w:val="en-GB"/>
        </w:rPr>
        <w:t>的</w:t>
      </w:r>
      <w:r>
        <w:rPr>
          <w:rFonts w:hint="eastAsia"/>
          <w:lang w:val="en-GB"/>
        </w:rPr>
        <w:t>功能。</w:t>
      </w:r>
    </w:p>
    <w:p w14:paraId="513B6F39" w14:textId="77777777" w:rsidR="00B7488F" w:rsidRDefault="00DC013C" w:rsidP="00B7488F">
      <w:pPr>
        <w:ind w:firstLineChars="200" w:firstLine="420"/>
        <w:rPr>
          <w:lang w:val="en-GB"/>
        </w:rPr>
      </w:pPr>
      <w:r w:rsidRPr="00DC013C">
        <w:rPr>
          <w:rFonts w:hint="eastAsia"/>
          <w:i/>
          <w:lang w:val="en-GB"/>
        </w:rPr>
        <w:t>示例：</w:t>
      </w:r>
    </w:p>
    <w:p w14:paraId="7026D152" w14:textId="77777777" w:rsidR="00DC013C" w:rsidRPr="00B7488F" w:rsidRDefault="00DC013C" w:rsidP="00B7488F">
      <w:pPr>
        <w:ind w:firstLineChars="200" w:firstLine="420"/>
        <w:rPr>
          <w:lang w:val="en-GB"/>
        </w:rPr>
      </w:pPr>
      <w:r>
        <w:rPr>
          <w:rFonts w:hint="eastAsia"/>
          <w:i/>
          <w:lang w:val="en-GB"/>
        </w:rPr>
        <w:t>修改</w:t>
      </w:r>
      <w:r>
        <w:rPr>
          <w:rFonts w:hint="eastAsia"/>
          <w:i/>
          <w:lang w:val="en-GB"/>
        </w:rPr>
        <w:t>XXX</w:t>
      </w:r>
      <w:r>
        <w:rPr>
          <w:rFonts w:hint="eastAsia"/>
          <w:i/>
          <w:lang w:val="en-GB"/>
        </w:rPr>
        <w:t>应用度量模块，新增</w:t>
      </w:r>
      <w:r w:rsidRPr="00BA2A3D">
        <w:rPr>
          <w:rFonts w:asciiTheme="minorEastAsia" w:eastAsiaTheme="minorEastAsia" w:hAnsiTheme="minorEastAsia" w:hint="eastAsia"/>
          <w:i/>
        </w:rPr>
        <w:t>XXX专项行动日明细表</w:t>
      </w:r>
      <w:r w:rsidR="00227E7B">
        <w:rPr>
          <w:rFonts w:asciiTheme="minorEastAsia" w:eastAsiaTheme="minorEastAsia" w:hAnsiTheme="minorEastAsia" w:hint="eastAsia"/>
          <w:i/>
        </w:rPr>
        <w:t>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575"/>
        <w:gridCol w:w="2576"/>
        <w:gridCol w:w="2576"/>
        <w:gridCol w:w="2518"/>
      </w:tblGrid>
      <w:tr w:rsidR="0096539F" w:rsidRPr="002C263B" w14:paraId="3D2939D6" w14:textId="77777777" w:rsidTr="009748AE">
        <w:trPr>
          <w:trHeight w:val="435"/>
        </w:trPr>
        <w:tc>
          <w:tcPr>
            <w:tcW w:w="2575" w:type="dxa"/>
            <w:shd w:val="clear" w:color="auto" w:fill="F2F2F2" w:themeFill="background1" w:themeFillShade="F2"/>
            <w:vAlign w:val="bottom"/>
          </w:tcPr>
          <w:p w14:paraId="1C391B0C" w14:textId="77777777" w:rsidR="0096539F" w:rsidRPr="002C263B" w:rsidRDefault="0096539F" w:rsidP="002C263B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序号</w:t>
            </w:r>
          </w:p>
        </w:tc>
        <w:tc>
          <w:tcPr>
            <w:tcW w:w="2576" w:type="dxa"/>
            <w:shd w:val="clear" w:color="auto" w:fill="F2F2F2" w:themeFill="background1" w:themeFillShade="F2"/>
            <w:vAlign w:val="bottom"/>
          </w:tcPr>
          <w:p w14:paraId="55CF5055" w14:textId="77777777" w:rsidR="0096539F" w:rsidRPr="002C263B" w:rsidRDefault="0096539F" w:rsidP="002C263B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功能</w:t>
            </w:r>
          </w:p>
        </w:tc>
        <w:tc>
          <w:tcPr>
            <w:tcW w:w="2576" w:type="dxa"/>
            <w:shd w:val="clear" w:color="auto" w:fill="F2F2F2" w:themeFill="background1" w:themeFillShade="F2"/>
            <w:vAlign w:val="bottom"/>
          </w:tcPr>
          <w:p w14:paraId="0D49B6D5" w14:textId="77777777" w:rsidR="0096539F" w:rsidRPr="002C263B" w:rsidRDefault="0096539F" w:rsidP="002C263B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核心逻辑</w:t>
            </w:r>
          </w:p>
        </w:tc>
        <w:tc>
          <w:tcPr>
            <w:tcW w:w="2518" w:type="dxa"/>
            <w:shd w:val="clear" w:color="auto" w:fill="F2F2F2" w:themeFill="background1" w:themeFillShade="F2"/>
            <w:vAlign w:val="bottom"/>
          </w:tcPr>
          <w:p w14:paraId="5FF7B6B5" w14:textId="77777777" w:rsidR="0096539F" w:rsidRDefault="0096539F" w:rsidP="0096539F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文件改动清单</w:t>
            </w:r>
          </w:p>
        </w:tc>
      </w:tr>
      <w:tr w:rsidR="0096539F" w14:paraId="6624B0BF" w14:textId="77777777" w:rsidTr="0096539F">
        <w:trPr>
          <w:trHeight w:val="415"/>
        </w:trPr>
        <w:tc>
          <w:tcPr>
            <w:tcW w:w="2575" w:type="dxa"/>
          </w:tcPr>
          <w:p w14:paraId="719C98C9" w14:textId="1F0C89C9" w:rsidR="0096539F" w:rsidRDefault="009C37D5" w:rsidP="00DC013C">
            <w:pPr>
              <w:rPr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1</w:t>
            </w:r>
          </w:p>
        </w:tc>
        <w:tc>
          <w:tcPr>
            <w:tcW w:w="2576" w:type="dxa"/>
          </w:tcPr>
          <w:p w14:paraId="1F9E5341" w14:textId="498EC982" w:rsidR="0096539F" w:rsidRDefault="009C37D5" w:rsidP="00DC013C">
            <w:pPr>
              <w:rPr>
                <w:i/>
                <w:lang w:val="en-GB"/>
              </w:rPr>
            </w:pPr>
            <w:r w:rsidRPr="009C37D5">
              <w:rPr>
                <w:rFonts w:hint="eastAsia"/>
                <w:i/>
                <w:lang w:val="en-GB"/>
              </w:rPr>
              <w:t>梳理韩国贸易公司洗衣机定价单制作流程，是否指定具体审核人</w:t>
            </w:r>
          </w:p>
        </w:tc>
        <w:tc>
          <w:tcPr>
            <w:tcW w:w="2576" w:type="dxa"/>
          </w:tcPr>
          <w:p w14:paraId="17EC9E63" w14:textId="35D814A9" w:rsidR="0096539F" w:rsidRDefault="009C37D5" w:rsidP="00DC013C">
            <w:pPr>
              <w:rPr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当定价单提报的时候，判断是否需要选择审核人</w:t>
            </w:r>
          </w:p>
        </w:tc>
        <w:tc>
          <w:tcPr>
            <w:tcW w:w="2518" w:type="dxa"/>
          </w:tcPr>
          <w:p w14:paraId="6B84F129" w14:textId="63DD767A" w:rsidR="0096539F" w:rsidRDefault="009C37D5" w:rsidP="00DC013C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>C</w:t>
            </w:r>
            <w:r>
              <w:rPr>
                <w:rFonts w:hint="eastAsia"/>
                <w:i/>
                <w:lang w:val="en-GB"/>
              </w:rPr>
              <w:t>reate_</w:t>
            </w:r>
            <w:r>
              <w:rPr>
                <w:i/>
                <w:lang w:val="en-GB"/>
              </w:rPr>
              <w:t>price.jsp</w:t>
            </w:r>
          </w:p>
        </w:tc>
      </w:tr>
      <w:tr w:rsidR="009C37D5" w14:paraId="501E3833" w14:textId="77777777" w:rsidTr="0096539F">
        <w:trPr>
          <w:trHeight w:val="415"/>
        </w:trPr>
        <w:tc>
          <w:tcPr>
            <w:tcW w:w="2575" w:type="dxa"/>
          </w:tcPr>
          <w:p w14:paraId="25EA188B" w14:textId="325EEA13" w:rsidR="009C37D5" w:rsidRDefault="009C37D5" w:rsidP="00DC013C"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2</w:t>
            </w:r>
          </w:p>
        </w:tc>
        <w:tc>
          <w:tcPr>
            <w:tcW w:w="2576" w:type="dxa"/>
          </w:tcPr>
          <w:p w14:paraId="20BC5960" w14:textId="12D119E1" w:rsidR="009C37D5" w:rsidRPr="009C37D5" w:rsidRDefault="009C37D5" w:rsidP="00DC013C"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确认定价单的审核流程</w:t>
            </w:r>
          </w:p>
        </w:tc>
        <w:tc>
          <w:tcPr>
            <w:tcW w:w="2576" w:type="dxa"/>
          </w:tcPr>
          <w:p w14:paraId="74BD7949" w14:textId="646140C3" w:rsidR="009C37D5" w:rsidRDefault="009C37D5" w:rsidP="00DC013C">
            <w:pPr>
              <w:rPr>
                <w:rFonts w:hint="eastAsia"/>
                <w:i/>
                <w:lang w:val="en-GB"/>
              </w:rPr>
            </w:pPr>
            <w:r w:rsidRPr="009C37D5">
              <w:rPr>
                <w:rFonts w:hint="eastAsia"/>
                <w:i/>
                <w:lang w:val="en-GB"/>
              </w:rPr>
              <w:t>确认韩国贸易公司洗衣机定价单现在审批流程，以及韩国贸易公司其他产品大类的定价单审批流程</w:t>
            </w:r>
          </w:p>
        </w:tc>
        <w:tc>
          <w:tcPr>
            <w:tcW w:w="2518" w:type="dxa"/>
          </w:tcPr>
          <w:p w14:paraId="13578A1E" w14:textId="32808EE3" w:rsidR="009C37D5" w:rsidRPr="009C37D5" w:rsidRDefault="009C37D5" w:rsidP="009C37D5">
            <w:pPr>
              <w:rPr>
                <w:i/>
                <w:lang w:val="en-GB"/>
              </w:rPr>
            </w:pPr>
            <w:r w:rsidRPr="009C37D5">
              <w:rPr>
                <w:i/>
                <w:lang w:val="en-GB"/>
              </w:rPr>
              <w:t>updateOtcCheckAction</w:t>
            </w:r>
          </w:p>
          <w:p w14:paraId="23E2D551" w14:textId="77777777" w:rsidR="009C37D5" w:rsidRDefault="009C37D5" w:rsidP="009C37D5">
            <w:pPr>
              <w:rPr>
                <w:i/>
                <w:lang w:val="en-GB"/>
              </w:rPr>
            </w:pPr>
          </w:p>
        </w:tc>
      </w:tr>
      <w:tr w:rsidR="00997F92" w14:paraId="562345D4" w14:textId="77777777" w:rsidTr="0096539F">
        <w:trPr>
          <w:trHeight w:val="415"/>
        </w:trPr>
        <w:tc>
          <w:tcPr>
            <w:tcW w:w="2575" w:type="dxa"/>
          </w:tcPr>
          <w:p w14:paraId="2428E7B4" w14:textId="78C00D95" w:rsidR="00997F92" w:rsidRDefault="00997F92" w:rsidP="00DC013C"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3</w:t>
            </w:r>
          </w:p>
        </w:tc>
        <w:tc>
          <w:tcPr>
            <w:tcW w:w="2576" w:type="dxa"/>
          </w:tcPr>
          <w:p w14:paraId="504DAAAC" w14:textId="30AC7FC2" w:rsidR="00997F92" w:rsidRDefault="00997F92" w:rsidP="00DC013C"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找到该定价单的</w:t>
            </w:r>
            <w:r w:rsidRPr="0086243D">
              <w:rPr>
                <w:rFonts w:asciiTheme="minorEastAsia" w:eastAsiaTheme="minorEastAsia" w:hAnsiTheme="minorEastAsia"/>
              </w:rPr>
              <w:t>PLDirector</w:t>
            </w:r>
            <w:r>
              <w:rPr>
                <w:rFonts w:asciiTheme="minorEastAsia" w:eastAsiaTheme="minorEastAsia" w:hAnsiTheme="minorEastAsia" w:hint="eastAsia"/>
              </w:rPr>
              <w:t>节点的审核</w:t>
            </w:r>
          </w:p>
        </w:tc>
        <w:tc>
          <w:tcPr>
            <w:tcW w:w="2576" w:type="dxa"/>
          </w:tcPr>
          <w:p w14:paraId="4E9970DC" w14:textId="443A5F18" w:rsidR="00997F92" w:rsidRPr="009C37D5" w:rsidRDefault="006F0823" w:rsidP="00DC013C"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排查逻辑，找到该定价单的审核流程所调用的方法</w:t>
            </w:r>
          </w:p>
        </w:tc>
        <w:tc>
          <w:tcPr>
            <w:tcW w:w="2518" w:type="dxa"/>
          </w:tcPr>
          <w:p w14:paraId="6367A874" w14:textId="1AB65212" w:rsidR="006F0823" w:rsidRPr="009C37D5" w:rsidRDefault="006F0823" w:rsidP="006F0823">
            <w:pPr>
              <w:rPr>
                <w:i/>
                <w:lang w:val="en-GB"/>
              </w:rPr>
            </w:pPr>
            <w:r w:rsidRPr="009C37D5">
              <w:rPr>
                <w:i/>
                <w:lang w:val="en-GB"/>
              </w:rPr>
              <w:t>updateOtcCheck</w:t>
            </w:r>
            <w:r>
              <w:rPr>
                <w:rFonts w:hint="eastAsia"/>
                <w:i/>
                <w:lang w:val="en-GB"/>
              </w:rPr>
              <w:t>2</w:t>
            </w:r>
            <w:r w:rsidRPr="009C37D5">
              <w:rPr>
                <w:i/>
                <w:lang w:val="en-GB"/>
              </w:rPr>
              <w:t>Action</w:t>
            </w:r>
          </w:p>
          <w:p w14:paraId="6F8B82BB" w14:textId="77777777" w:rsidR="00997F92" w:rsidRPr="009C37D5" w:rsidRDefault="00997F92" w:rsidP="009C37D5">
            <w:pPr>
              <w:rPr>
                <w:i/>
                <w:lang w:val="en-GB"/>
              </w:rPr>
            </w:pPr>
          </w:p>
        </w:tc>
      </w:tr>
      <w:tr w:rsidR="006F0823" w14:paraId="188E8EFC" w14:textId="77777777" w:rsidTr="0096539F">
        <w:trPr>
          <w:trHeight w:val="415"/>
        </w:trPr>
        <w:tc>
          <w:tcPr>
            <w:tcW w:w="2575" w:type="dxa"/>
          </w:tcPr>
          <w:p w14:paraId="0CB85ADD" w14:textId="30100DEC" w:rsidR="006F0823" w:rsidRDefault="006F0823" w:rsidP="00DC013C"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4</w:t>
            </w:r>
          </w:p>
        </w:tc>
        <w:tc>
          <w:tcPr>
            <w:tcW w:w="2576" w:type="dxa"/>
          </w:tcPr>
          <w:p w14:paraId="178298AB" w14:textId="3D361683" w:rsidR="006F0823" w:rsidRDefault="00636F90" w:rsidP="00DC013C"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按照需求修改逻辑</w:t>
            </w:r>
          </w:p>
        </w:tc>
        <w:tc>
          <w:tcPr>
            <w:tcW w:w="2576" w:type="dxa"/>
          </w:tcPr>
          <w:p w14:paraId="08279D6F" w14:textId="6CD32B45" w:rsidR="006F0823" w:rsidRDefault="006F0823" w:rsidP="00DC013C">
            <w:pPr>
              <w:rPr>
                <w:rFonts w:hint="eastAsia"/>
                <w:i/>
                <w:lang w:val="en-GB"/>
              </w:rPr>
            </w:pPr>
            <w:r w:rsidRPr="006F0823">
              <w:rPr>
                <w:rFonts w:hint="eastAsia"/>
                <w:i/>
                <w:lang w:val="en-GB"/>
              </w:rPr>
              <w:t>修改</w:t>
            </w:r>
            <w:r w:rsidRPr="006F0823">
              <w:rPr>
                <w:rFonts w:hint="eastAsia"/>
                <w:i/>
                <w:lang w:val="en-GB"/>
              </w:rPr>
              <w:t>PLDirector</w:t>
            </w:r>
            <w:r w:rsidRPr="006F0823">
              <w:rPr>
                <w:rFonts w:hint="eastAsia"/>
                <w:i/>
                <w:lang w:val="en-GB"/>
              </w:rPr>
              <w:t>审批部分，如果是到该级审核，默认自动审核通过</w:t>
            </w:r>
          </w:p>
        </w:tc>
        <w:tc>
          <w:tcPr>
            <w:tcW w:w="2518" w:type="dxa"/>
          </w:tcPr>
          <w:p w14:paraId="0791B3DE" w14:textId="4B722F86" w:rsidR="00636F90" w:rsidRPr="009C37D5" w:rsidRDefault="00636F90" w:rsidP="00636F90">
            <w:pPr>
              <w:rPr>
                <w:i/>
                <w:lang w:val="en-GB"/>
              </w:rPr>
            </w:pPr>
            <w:r w:rsidRPr="009C37D5">
              <w:rPr>
                <w:i/>
                <w:lang w:val="en-GB"/>
              </w:rPr>
              <w:t>updateOtcCheck</w:t>
            </w:r>
            <w:r>
              <w:rPr>
                <w:rFonts w:hint="eastAsia"/>
                <w:i/>
                <w:lang w:val="en-GB"/>
              </w:rPr>
              <w:t>2</w:t>
            </w:r>
            <w:r w:rsidRPr="009C37D5">
              <w:rPr>
                <w:i/>
                <w:lang w:val="en-GB"/>
              </w:rPr>
              <w:t>Action</w:t>
            </w:r>
            <w:r>
              <w:rPr>
                <w:rFonts w:hint="eastAsia"/>
                <w:i/>
                <w:lang w:val="en-GB"/>
              </w:rPr>
              <w:t>，</w:t>
            </w:r>
          </w:p>
          <w:p w14:paraId="28C87E8C" w14:textId="77777777" w:rsidR="00636F90" w:rsidRPr="00636F90" w:rsidRDefault="00636F90" w:rsidP="00636F90">
            <w:pPr>
              <w:rPr>
                <w:i/>
                <w:lang w:val="en-GB"/>
              </w:rPr>
            </w:pPr>
            <w:r w:rsidRPr="00636F90">
              <w:rPr>
                <w:i/>
                <w:lang w:val="en-GB"/>
              </w:rPr>
              <w:t>PricingServiceImpl</w:t>
            </w:r>
          </w:p>
          <w:p w14:paraId="72CF5F79" w14:textId="77777777" w:rsidR="006F0823" w:rsidRPr="009C37D5" w:rsidRDefault="006F0823" w:rsidP="006F0823">
            <w:pPr>
              <w:rPr>
                <w:i/>
                <w:lang w:val="en-GB"/>
              </w:rPr>
            </w:pPr>
          </w:p>
        </w:tc>
      </w:tr>
      <w:tr w:rsidR="00636F90" w14:paraId="2CD1767C" w14:textId="77777777" w:rsidTr="0096539F">
        <w:trPr>
          <w:trHeight w:val="415"/>
        </w:trPr>
        <w:tc>
          <w:tcPr>
            <w:tcW w:w="2575" w:type="dxa"/>
          </w:tcPr>
          <w:p w14:paraId="57280E16" w14:textId="7ABB48C3" w:rsidR="00636F90" w:rsidRDefault="00636F90" w:rsidP="00DC013C"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5</w:t>
            </w:r>
          </w:p>
        </w:tc>
        <w:tc>
          <w:tcPr>
            <w:tcW w:w="2576" w:type="dxa"/>
          </w:tcPr>
          <w:p w14:paraId="36B14499" w14:textId="2A6C3077" w:rsidR="00636F90" w:rsidRDefault="00636F90" w:rsidP="00DC013C">
            <w:pPr>
              <w:rPr>
                <w:rFonts w:hint="eastAsia"/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修改完成业务逻辑，并进行验证</w:t>
            </w:r>
          </w:p>
        </w:tc>
        <w:tc>
          <w:tcPr>
            <w:tcW w:w="2576" w:type="dxa"/>
          </w:tcPr>
          <w:p w14:paraId="49A17CEB" w14:textId="15E3C232" w:rsidR="00636F90" w:rsidRPr="006F0823" w:rsidRDefault="00636F90" w:rsidP="00DC013C">
            <w:pPr>
              <w:rPr>
                <w:rFonts w:hint="eastAsia"/>
                <w:i/>
                <w:lang w:val="en-GB"/>
              </w:rPr>
            </w:pPr>
            <w:r w:rsidRPr="00636F90">
              <w:rPr>
                <w:rFonts w:hint="eastAsia"/>
                <w:i/>
                <w:lang w:val="en-GB"/>
              </w:rPr>
              <w:t>完善代码，测试修改后的方法是否正常，是否对其他类型的定价单产生影响</w:t>
            </w:r>
          </w:p>
        </w:tc>
        <w:tc>
          <w:tcPr>
            <w:tcW w:w="2518" w:type="dxa"/>
          </w:tcPr>
          <w:p w14:paraId="32215A55" w14:textId="77777777" w:rsidR="0040467C" w:rsidRPr="009C37D5" w:rsidRDefault="0040467C" w:rsidP="0040467C">
            <w:pPr>
              <w:rPr>
                <w:i/>
                <w:lang w:val="en-GB"/>
              </w:rPr>
            </w:pPr>
            <w:r w:rsidRPr="009C37D5">
              <w:rPr>
                <w:i/>
                <w:lang w:val="en-GB"/>
              </w:rPr>
              <w:t>updateOtcCheck</w:t>
            </w:r>
            <w:r>
              <w:rPr>
                <w:rFonts w:hint="eastAsia"/>
                <w:i/>
                <w:lang w:val="en-GB"/>
              </w:rPr>
              <w:t>2</w:t>
            </w:r>
            <w:r w:rsidRPr="009C37D5">
              <w:rPr>
                <w:i/>
                <w:lang w:val="en-GB"/>
              </w:rPr>
              <w:t>Action</w:t>
            </w:r>
            <w:r>
              <w:rPr>
                <w:rFonts w:hint="eastAsia"/>
                <w:i/>
                <w:lang w:val="en-GB"/>
              </w:rPr>
              <w:t>，</w:t>
            </w:r>
          </w:p>
          <w:p w14:paraId="53422D52" w14:textId="5FEC7CF0" w:rsidR="00636F90" w:rsidRPr="009C37D5" w:rsidRDefault="0040467C" w:rsidP="00636F90">
            <w:pPr>
              <w:rPr>
                <w:rFonts w:hint="eastAsia"/>
                <w:i/>
                <w:lang w:val="en-GB"/>
              </w:rPr>
            </w:pPr>
            <w:r w:rsidRPr="00636F90">
              <w:rPr>
                <w:i/>
                <w:lang w:val="en-GB"/>
              </w:rPr>
              <w:t>PricingServiceImpl</w:t>
            </w:r>
          </w:p>
        </w:tc>
      </w:tr>
    </w:tbl>
    <w:p w14:paraId="289D7D29" w14:textId="77777777" w:rsidR="000A1FDC" w:rsidRDefault="000A1FDC" w:rsidP="000A1FDC">
      <w:pPr>
        <w:pStyle w:val="2"/>
      </w:pPr>
      <w:r>
        <w:rPr>
          <w:rFonts w:hint="eastAsia"/>
        </w:rPr>
        <w:t>数据库变更说明</w:t>
      </w:r>
    </w:p>
    <w:p w14:paraId="3CD74558" w14:textId="77777777" w:rsidR="00B104BC" w:rsidRPr="00B104BC" w:rsidRDefault="00E138B0" w:rsidP="00B104BC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描述</w:t>
      </w:r>
      <w:r w:rsidR="00F07CA1">
        <w:rPr>
          <w:rFonts w:hint="eastAsia"/>
          <w:lang w:val="en-GB"/>
        </w:rPr>
        <w:t>所涉及的数据</w:t>
      </w:r>
      <w:r>
        <w:rPr>
          <w:rFonts w:hint="eastAsia"/>
          <w:lang w:val="en-GB"/>
        </w:rPr>
        <w:t>变更范围，变更信息内容，变更原因。</w:t>
      </w:r>
    </w:p>
    <w:p w14:paraId="298C0455" w14:textId="77777777" w:rsidR="00165970" w:rsidRDefault="00A905B7" w:rsidP="00B7488F">
      <w:pPr>
        <w:ind w:firstLineChars="200" w:firstLine="420"/>
        <w:rPr>
          <w:i/>
          <w:lang w:val="en-GB"/>
        </w:rPr>
      </w:pPr>
      <w:r w:rsidRPr="00165970">
        <w:rPr>
          <w:rFonts w:hint="eastAsia"/>
          <w:i/>
          <w:lang w:val="en-GB"/>
        </w:rPr>
        <w:t>示例：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093"/>
        <w:gridCol w:w="8152"/>
      </w:tblGrid>
      <w:tr w:rsidR="00B059F2" w14:paraId="0A0A7CE4" w14:textId="77777777" w:rsidTr="00444678">
        <w:trPr>
          <w:trHeight w:val="557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7B8EEFAA" w14:textId="77777777" w:rsidR="00B059F2" w:rsidRPr="00350AE2" w:rsidRDefault="00B059F2" w:rsidP="00444678">
            <w:pPr>
              <w:jc w:val="center"/>
              <w:rPr>
                <w:b/>
                <w:lang w:val="en-GB"/>
              </w:rPr>
            </w:pPr>
            <w:r w:rsidRPr="00350AE2">
              <w:rPr>
                <w:rFonts w:hint="eastAsia"/>
                <w:b/>
                <w:lang w:val="en-GB"/>
              </w:rPr>
              <w:t>变更范围</w:t>
            </w:r>
          </w:p>
        </w:tc>
        <w:tc>
          <w:tcPr>
            <w:tcW w:w="8152" w:type="dxa"/>
            <w:vAlign w:val="center"/>
          </w:tcPr>
          <w:p w14:paraId="358D5534" w14:textId="13F51D06" w:rsidR="00B059F2" w:rsidRDefault="00A75618" w:rsidP="00444678">
            <w:pPr>
              <w:rPr>
                <w:rFonts w:asciiTheme="minorEastAsia" w:eastAsiaTheme="minorEastAsia" w:hAnsiTheme="minorEastAsia"/>
                <w:i/>
              </w:rPr>
            </w:pPr>
            <w:r w:rsidRPr="00A75618">
              <w:rPr>
                <w:rFonts w:asciiTheme="minorEastAsia" w:eastAsiaTheme="minorEastAsia" w:hAnsiTheme="minorEastAsia"/>
                <w:i/>
              </w:rPr>
              <w:t>ORDER_PRICING</w:t>
            </w:r>
          </w:p>
        </w:tc>
      </w:tr>
      <w:tr w:rsidR="00B059F2" w14:paraId="38CFF854" w14:textId="77777777" w:rsidTr="00444678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F65F7DE" w14:textId="77777777" w:rsidR="00B059F2" w:rsidRPr="00350AE2" w:rsidRDefault="00B059F2" w:rsidP="0044467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50AE2">
              <w:rPr>
                <w:rFonts w:asciiTheme="minorEastAsia" w:eastAsiaTheme="minorEastAsia" w:hAnsiTheme="minorEastAsia" w:hint="eastAsia"/>
                <w:b/>
              </w:rPr>
              <w:t>变更信息</w:t>
            </w:r>
          </w:p>
        </w:tc>
        <w:tc>
          <w:tcPr>
            <w:tcW w:w="8152" w:type="dxa"/>
            <w:vAlign w:val="center"/>
          </w:tcPr>
          <w:p w14:paraId="15E2CC9A" w14:textId="182D8D3C" w:rsidR="00B059F2" w:rsidRDefault="00EA2654" w:rsidP="00444678">
            <w:pPr>
              <w:rPr>
                <w:rFonts w:asciiTheme="minorEastAsia" w:eastAsiaTheme="minorEastAsia" w:hAnsiTheme="minorEastAsia" w:hint="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hwbz</w:t>
            </w:r>
            <w:r w:rsidR="00A75618">
              <w:rPr>
                <w:rFonts w:asciiTheme="minorEastAsia" w:eastAsiaTheme="minorEastAsia" w:hAnsiTheme="minorEastAsia"/>
                <w:i/>
              </w:rPr>
              <w:t>_name,</w:t>
            </w:r>
            <w:r>
              <w:rPr>
                <w:rFonts w:asciiTheme="minorEastAsia" w:eastAsiaTheme="minorEastAsia" w:hAnsiTheme="minorEastAsia" w:hint="eastAsia"/>
                <w:i/>
              </w:rPr>
              <w:t>该类型的定价单修改为auto</w:t>
            </w:r>
          </w:p>
        </w:tc>
      </w:tr>
      <w:tr w:rsidR="00B059F2" w14:paraId="76187547" w14:textId="77777777" w:rsidTr="00444678">
        <w:trPr>
          <w:trHeight w:val="487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D7673D4" w14:textId="77777777" w:rsidR="00B059F2" w:rsidRPr="00350AE2" w:rsidRDefault="00B059F2" w:rsidP="0044467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50AE2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8152" w:type="dxa"/>
            <w:vAlign w:val="center"/>
          </w:tcPr>
          <w:p w14:paraId="6446402A" w14:textId="0AED301F" w:rsidR="00B059F2" w:rsidRDefault="00EA2654" w:rsidP="00444678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用户要求需要删除该节点审核</w:t>
            </w:r>
          </w:p>
        </w:tc>
      </w:tr>
    </w:tbl>
    <w:p w14:paraId="235825D2" w14:textId="77777777" w:rsidR="00130D75" w:rsidRDefault="00130D75" w:rsidP="00D5754B">
      <w:pPr>
        <w:pStyle w:val="2"/>
      </w:pPr>
      <w:r w:rsidRPr="00E35793">
        <w:rPr>
          <w:rFonts w:hint="eastAsia"/>
        </w:rPr>
        <w:t>外部接口说明</w:t>
      </w:r>
    </w:p>
    <w:p w14:paraId="07AFBB0A" w14:textId="77777777" w:rsidR="00E35793" w:rsidRDefault="00E35793" w:rsidP="00165970">
      <w:r w:rsidRPr="00E35793">
        <w:rPr>
          <w:rFonts w:hint="eastAsia"/>
        </w:rPr>
        <w:t>外部接口说明</w:t>
      </w:r>
    </w:p>
    <w:p w14:paraId="7BA728A0" w14:textId="77777777" w:rsidR="00E35793" w:rsidRDefault="00E35793" w:rsidP="00E35793">
      <w:pPr>
        <w:ind w:left="576"/>
        <w:rPr>
          <w:lang w:val="en-GB"/>
        </w:rPr>
      </w:pPr>
      <w:r>
        <w:rPr>
          <w:rFonts w:hint="eastAsia"/>
          <w:lang w:val="en-GB"/>
        </w:rPr>
        <w:t>本章节描述与外部系统的接口说明。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1843"/>
        <w:gridCol w:w="2126"/>
        <w:gridCol w:w="4325"/>
      </w:tblGrid>
      <w:tr w:rsidR="003B13FB" w:rsidRPr="002C263B" w14:paraId="6E1641EF" w14:textId="77777777" w:rsidTr="009748AE">
        <w:trPr>
          <w:trHeight w:val="589"/>
        </w:trPr>
        <w:tc>
          <w:tcPr>
            <w:tcW w:w="817" w:type="dxa"/>
            <w:shd w:val="clear" w:color="auto" w:fill="F2F2F2" w:themeFill="background1" w:themeFillShade="F2"/>
            <w:vAlign w:val="bottom"/>
          </w:tcPr>
          <w:p w14:paraId="56CE7297" w14:textId="77777777" w:rsidR="003B13FB" w:rsidRPr="002C263B" w:rsidRDefault="003B13FB" w:rsidP="00E35793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序号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14:paraId="490EFD6C" w14:textId="77777777" w:rsidR="003B13FB" w:rsidRPr="002C263B" w:rsidRDefault="003B13FB" w:rsidP="00847BC2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接口名称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bottom"/>
          </w:tcPr>
          <w:p w14:paraId="5F1CE7A8" w14:textId="77777777" w:rsidR="003B13FB" w:rsidRPr="002C263B" w:rsidRDefault="003B13FB" w:rsidP="00847BC2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发起方</w:t>
            </w:r>
            <w:r>
              <w:rPr>
                <w:rFonts w:hint="eastAsia"/>
                <w:b/>
                <w:lang w:val="en-GB"/>
              </w:rPr>
              <w:t>/</w:t>
            </w:r>
            <w:r>
              <w:rPr>
                <w:rFonts w:hint="eastAsia"/>
                <w:b/>
                <w:lang w:val="en-GB"/>
              </w:rPr>
              <w:t>接收方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bottom"/>
          </w:tcPr>
          <w:p w14:paraId="72F0068C" w14:textId="77777777" w:rsidR="003B13FB" w:rsidRDefault="003B13FB" w:rsidP="00E35793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对接系统</w:t>
            </w:r>
          </w:p>
        </w:tc>
        <w:tc>
          <w:tcPr>
            <w:tcW w:w="4325" w:type="dxa"/>
            <w:shd w:val="clear" w:color="auto" w:fill="F2F2F2" w:themeFill="background1" w:themeFillShade="F2"/>
            <w:vAlign w:val="bottom"/>
          </w:tcPr>
          <w:p w14:paraId="7D3825FC" w14:textId="77777777" w:rsidR="003B13FB" w:rsidRDefault="003B13FB" w:rsidP="00847BC2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接口字段详细说明</w:t>
            </w:r>
          </w:p>
        </w:tc>
      </w:tr>
      <w:tr w:rsidR="003B13FB" w14:paraId="4BE57B75" w14:textId="77777777" w:rsidTr="003B13FB">
        <w:trPr>
          <w:trHeight w:val="555"/>
        </w:trPr>
        <w:tc>
          <w:tcPr>
            <w:tcW w:w="817" w:type="dxa"/>
          </w:tcPr>
          <w:p w14:paraId="66EC64BC" w14:textId="77777777" w:rsidR="003B13FB" w:rsidRDefault="003B13FB" w:rsidP="00847BC2">
            <w:pPr>
              <w:rPr>
                <w:i/>
                <w:lang w:val="en-GB"/>
              </w:rPr>
            </w:pPr>
          </w:p>
        </w:tc>
        <w:tc>
          <w:tcPr>
            <w:tcW w:w="1134" w:type="dxa"/>
          </w:tcPr>
          <w:p w14:paraId="15E16454" w14:textId="77777777" w:rsidR="003B13FB" w:rsidRDefault="003B13FB" w:rsidP="00847BC2">
            <w:pPr>
              <w:rPr>
                <w:i/>
                <w:lang w:val="en-GB"/>
              </w:rPr>
            </w:pPr>
          </w:p>
        </w:tc>
        <w:tc>
          <w:tcPr>
            <w:tcW w:w="1843" w:type="dxa"/>
          </w:tcPr>
          <w:p w14:paraId="02D2B0CD" w14:textId="77777777" w:rsidR="003B13FB" w:rsidRDefault="003B13FB" w:rsidP="00847BC2">
            <w:pPr>
              <w:rPr>
                <w:i/>
                <w:lang w:val="en-GB"/>
              </w:rPr>
            </w:pPr>
          </w:p>
        </w:tc>
        <w:tc>
          <w:tcPr>
            <w:tcW w:w="2126" w:type="dxa"/>
          </w:tcPr>
          <w:p w14:paraId="67D56A7B" w14:textId="77777777" w:rsidR="003B13FB" w:rsidRDefault="003B13FB" w:rsidP="00847BC2">
            <w:pPr>
              <w:rPr>
                <w:i/>
                <w:lang w:val="en-GB"/>
              </w:rPr>
            </w:pPr>
          </w:p>
        </w:tc>
        <w:tc>
          <w:tcPr>
            <w:tcW w:w="4325" w:type="dxa"/>
          </w:tcPr>
          <w:p w14:paraId="0162F1DE" w14:textId="77777777" w:rsidR="003B13FB" w:rsidRDefault="003B13FB" w:rsidP="00847BC2">
            <w:pPr>
              <w:rPr>
                <w:i/>
                <w:lang w:val="en-GB"/>
              </w:rPr>
            </w:pPr>
          </w:p>
        </w:tc>
      </w:tr>
    </w:tbl>
    <w:p w14:paraId="3DBE1EFB" w14:textId="77777777" w:rsidR="000A1FDC" w:rsidRDefault="000A1FDC" w:rsidP="000A1FDC">
      <w:pPr>
        <w:pStyle w:val="2"/>
      </w:pPr>
      <w:r>
        <w:rPr>
          <w:rFonts w:hint="eastAsia"/>
        </w:rPr>
        <w:t>影响范围</w:t>
      </w:r>
    </w:p>
    <w:p w14:paraId="41B76291" w14:textId="77777777" w:rsidR="000A1FDC" w:rsidRPr="006107BF" w:rsidRDefault="007C2B4C" w:rsidP="00413552">
      <w:pPr>
        <w:pStyle w:val="af9"/>
        <w:numPr>
          <w:ilvl w:val="0"/>
          <w:numId w:val="22"/>
        </w:numPr>
        <w:spacing w:beforeLines="100" w:before="240" w:line="360" w:lineRule="auto"/>
        <w:ind w:left="528" w:firstLineChars="0"/>
        <w:rPr>
          <w:b/>
        </w:rPr>
      </w:pPr>
      <w:r>
        <w:rPr>
          <w:rFonts w:hint="eastAsia"/>
          <w:b/>
        </w:rPr>
        <w:t>是否影响其他功能</w:t>
      </w:r>
      <w:r w:rsidR="000A1FDC" w:rsidRPr="006107BF">
        <w:rPr>
          <w:rFonts w:hint="eastAsia"/>
          <w:b/>
        </w:rPr>
        <w:t>：</w:t>
      </w:r>
    </w:p>
    <w:p w14:paraId="0887D064" w14:textId="6C3D9562" w:rsidR="00EA2654" w:rsidRDefault="00725B1C" w:rsidP="00EA2654">
      <w:pPr>
        <w:ind w:left="525"/>
        <w:rPr>
          <w:lang w:val="en-GB"/>
        </w:rPr>
      </w:pPr>
      <w:r>
        <w:rPr>
          <w:rFonts w:hint="eastAsia"/>
          <w:lang w:val="en-GB"/>
        </w:rPr>
        <w:t>本次新增、</w:t>
      </w:r>
      <w:r w:rsidR="007C2B4C">
        <w:rPr>
          <w:rFonts w:hint="eastAsia"/>
          <w:lang w:val="en-GB"/>
        </w:rPr>
        <w:t>修改的功能，</w:t>
      </w:r>
      <w:r w:rsidR="00EA2654">
        <w:rPr>
          <w:rFonts w:hint="eastAsia"/>
          <w:lang w:val="en-GB"/>
        </w:rPr>
        <w:t>是</w:t>
      </w:r>
      <w:r w:rsidR="00EA2654">
        <w:rPr>
          <w:rFonts w:asciiTheme="minorEastAsia" w:eastAsiaTheme="minorEastAsia" w:hAnsiTheme="minorEastAsia" w:hint="eastAsia"/>
        </w:rPr>
        <w:t>韩国贸易公司6430洗衣机定价单</w:t>
      </w:r>
      <w:r w:rsidR="00EA2654">
        <w:rPr>
          <w:rFonts w:asciiTheme="minorEastAsia" w:eastAsiaTheme="minorEastAsia" w:hAnsiTheme="minorEastAsia" w:hint="eastAsia"/>
        </w:rPr>
        <w:t>去除</w:t>
      </w:r>
      <w:r w:rsidR="00EA2654" w:rsidRPr="0086243D">
        <w:rPr>
          <w:rFonts w:asciiTheme="minorEastAsia" w:eastAsiaTheme="minorEastAsia" w:hAnsiTheme="minorEastAsia"/>
        </w:rPr>
        <w:t>PLDirector</w:t>
      </w:r>
      <w:r w:rsidR="00EA2654">
        <w:rPr>
          <w:rFonts w:hint="eastAsia"/>
          <w:lang w:val="en-GB"/>
        </w:rPr>
        <w:t>审核节点，可能会对其他类型的定价单产生影响。</w:t>
      </w:r>
    </w:p>
    <w:p w14:paraId="37DC6E35" w14:textId="77777777" w:rsidR="00EA2654" w:rsidRDefault="00EA2654" w:rsidP="00EA2654">
      <w:pPr>
        <w:ind w:left="525"/>
        <w:rPr>
          <w:rFonts w:hint="eastAsia"/>
          <w:lang w:val="en-GB"/>
        </w:rPr>
      </w:pPr>
    </w:p>
    <w:p w14:paraId="426D8943" w14:textId="1D23FC03" w:rsidR="000A1FDC" w:rsidRPr="006107BF" w:rsidRDefault="007C2B4C" w:rsidP="00EA2654">
      <w:pPr>
        <w:ind w:left="525"/>
        <w:rPr>
          <w:b/>
        </w:rPr>
      </w:pPr>
      <w:r>
        <w:rPr>
          <w:rFonts w:hint="eastAsia"/>
          <w:b/>
        </w:rPr>
        <w:t>受影响功能</w:t>
      </w:r>
      <w:r w:rsidR="000A1FDC">
        <w:rPr>
          <w:rFonts w:hint="eastAsia"/>
          <w:b/>
        </w:rPr>
        <w:t>：</w:t>
      </w:r>
    </w:p>
    <w:p w14:paraId="7F37A534" w14:textId="77777777" w:rsidR="000A1FDC" w:rsidRDefault="00725B1C" w:rsidP="000A1FDC">
      <w:pPr>
        <w:ind w:left="420" w:firstLineChars="50" w:firstLine="105"/>
        <w:rPr>
          <w:lang w:val="en-GB"/>
        </w:rPr>
      </w:pPr>
      <w:r>
        <w:rPr>
          <w:rFonts w:hint="eastAsia"/>
          <w:lang w:val="en-GB"/>
        </w:rPr>
        <w:t>本章节承接上一章节，为受影响功能</w:t>
      </w:r>
      <w:r w:rsidR="007B0DEF">
        <w:rPr>
          <w:rFonts w:hint="eastAsia"/>
          <w:lang w:val="en-GB"/>
        </w:rPr>
        <w:t>的清单</w:t>
      </w:r>
    </w:p>
    <w:p w14:paraId="14C9C23D" w14:textId="77777777" w:rsidR="00D5754B" w:rsidRDefault="00D5754B" w:rsidP="000A1FDC">
      <w:pPr>
        <w:ind w:left="420" w:firstLineChars="50" w:firstLine="105"/>
        <w:rPr>
          <w:lang w:val="en-GB"/>
        </w:rPr>
      </w:pPr>
    </w:p>
    <w:tbl>
      <w:tblPr>
        <w:tblStyle w:val="afa"/>
        <w:tblW w:w="0" w:type="auto"/>
        <w:tblInd w:w="420" w:type="dxa"/>
        <w:tblLook w:val="04A0" w:firstRow="1" w:lastRow="0" w:firstColumn="1" w:lastColumn="0" w:noHBand="0" w:noVBand="1"/>
      </w:tblPr>
      <w:tblGrid>
        <w:gridCol w:w="3299"/>
        <w:gridCol w:w="3300"/>
        <w:gridCol w:w="3226"/>
      </w:tblGrid>
      <w:tr w:rsidR="00723B09" w:rsidRPr="007B0DEF" w14:paraId="3585D2C1" w14:textId="77777777" w:rsidTr="009748AE">
        <w:trPr>
          <w:trHeight w:val="527"/>
        </w:trPr>
        <w:tc>
          <w:tcPr>
            <w:tcW w:w="3299" w:type="dxa"/>
            <w:shd w:val="clear" w:color="auto" w:fill="F2F2F2" w:themeFill="background1" w:themeFillShade="F2"/>
            <w:vAlign w:val="bottom"/>
          </w:tcPr>
          <w:p w14:paraId="1B2D6BDD" w14:textId="77777777" w:rsidR="00723B09" w:rsidRPr="007B0DEF" w:rsidRDefault="00723B09" w:rsidP="007B0DEF">
            <w:pPr>
              <w:jc w:val="left"/>
              <w:rPr>
                <w:b/>
                <w:lang w:val="en-GB"/>
              </w:rPr>
            </w:pPr>
            <w:r w:rsidRPr="007B0DEF">
              <w:rPr>
                <w:rFonts w:hint="eastAsia"/>
                <w:b/>
                <w:lang w:val="en-GB"/>
              </w:rPr>
              <w:t>序号</w:t>
            </w:r>
          </w:p>
        </w:tc>
        <w:tc>
          <w:tcPr>
            <w:tcW w:w="3300" w:type="dxa"/>
            <w:shd w:val="clear" w:color="auto" w:fill="F2F2F2" w:themeFill="background1" w:themeFillShade="F2"/>
            <w:vAlign w:val="bottom"/>
          </w:tcPr>
          <w:p w14:paraId="388FBEA0" w14:textId="77777777" w:rsidR="00723B09" w:rsidRPr="007B0DEF" w:rsidRDefault="00723B09" w:rsidP="007B0DEF">
            <w:pPr>
              <w:jc w:val="left"/>
              <w:rPr>
                <w:b/>
                <w:lang w:val="en-GB"/>
              </w:rPr>
            </w:pPr>
            <w:r w:rsidRPr="007B0DEF">
              <w:rPr>
                <w:rFonts w:hint="eastAsia"/>
                <w:b/>
                <w:lang w:val="en-GB"/>
              </w:rPr>
              <w:t>功能</w:t>
            </w:r>
          </w:p>
        </w:tc>
        <w:tc>
          <w:tcPr>
            <w:tcW w:w="3226" w:type="dxa"/>
            <w:shd w:val="clear" w:color="auto" w:fill="F2F2F2" w:themeFill="background1" w:themeFillShade="F2"/>
            <w:vAlign w:val="bottom"/>
          </w:tcPr>
          <w:p w14:paraId="7D90C295" w14:textId="77777777" w:rsidR="00723B09" w:rsidRPr="007B0DEF" w:rsidRDefault="007C2B4C" w:rsidP="007C2B4C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是否需要回归测试</w:t>
            </w:r>
          </w:p>
        </w:tc>
      </w:tr>
      <w:tr w:rsidR="00723B09" w14:paraId="23603845" w14:textId="77777777" w:rsidTr="00723B09">
        <w:trPr>
          <w:trHeight w:val="549"/>
        </w:trPr>
        <w:tc>
          <w:tcPr>
            <w:tcW w:w="3299" w:type="dxa"/>
            <w:vAlign w:val="bottom"/>
          </w:tcPr>
          <w:p w14:paraId="69F2FD11" w14:textId="1198B070" w:rsidR="00723B09" w:rsidRDefault="00EA2654" w:rsidP="007B0DE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3300" w:type="dxa"/>
            <w:vAlign w:val="bottom"/>
          </w:tcPr>
          <w:p w14:paraId="29E375E7" w14:textId="5E00B5E5" w:rsidR="00723B09" w:rsidRDefault="00EA2654" w:rsidP="007B0DE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韩国贸易公司，其他产品的定价单审核</w:t>
            </w:r>
          </w:p>
        </w:tc>
        <w:tc>
          <w:tcPr>
            <w:tcW w:w="3226" w:type="dxa"/>
          </w:tcPr>
          <w:p w14:paraId="162EFB02" w14:textId="77777777" w:rsidR="00723B09" w:rsidRDefault="00723B09" w:rsidP="007B0DEF">
            <w:pPr>
              <w:rPr>
                <w:lang w:val="en-GB"/>
              </w:rPr>
            </w:pPr>
          </w:p>
        </w:tc>
      </w:tr>
      <w:tr w:rsidR="00EA2654" w14:paraId="0A7D932D" w14:textId="77777777" w:rsidTr="00723B09">
        <w:trPr>
          <w:trHeight w:val="549"/>
        </w:trPr>
        <w:tc>
          <w:tcPr>
            <w:tcW w:w="3299" w:type="dxa"/>
            <w:vAlign w:val="bottom"/>
          </w:tcPr>
          <w:p w14:paraId="0F225554" w14:textId="0E83E6FD" w:rsidR="00EA2654" w:rsidRDefault="00EA2654" w:rsidP="007B0DEF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</w:p>
        </w:tc>
        <w:tc>
          <w:tcPr>
            <w:tcW w:w="3300" w:type="dxa"/>
            <w:vAlign w:val="bottom"/>
          </w:tcPr>
          <w:p w14:paraId="333020CD" w14:textId="7FD9F247" w:rsidR="00EA2654" w:rsidRDefault="00EA2654" w:rsidP="007B0DEF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其他贸易公司的定价单审核</w:t>
            </w:r>
          </w:p>
        </w:tc>
        <w:tc>
          <w:tcPr>
            <w:tcW w:w="3226" w:type="dxa"/>
          </w:tcPr>
          <w:p w14:paraId="58673588" w14:textId="77777777" w:rsidR="00EA2654" w:rsidRDefault="00EA2654" w:rsidP="007B0DEF">
            <w:pPr>
              <w:rPr>
                <w:lang w:val="en-GB"/>
              </w:rPr>
            </w:pPr>
          </w:p>
        </w:tc>
      </w:tr>
    </w:tbl>
    <w:p w14:paraId="3D5B7FEA" w14:textId="77777777" w:rsidR="0052120B" w:rsidRDefault="00597A14" w:rsidP="0052120B">
      <w:pPr>
        <w:pStyle w:val="1"/>
      </w:pPr>
      <w:r>
        <w:rPr>
          <w:rFonts w:hint="eastAsia"/>
        </w:rPr>
        <w:t>其他非发版</w:t>
      </w:r>
      <w:r w:rsidR="006F0813">
        <w:rPr>
          <w:rFonts w:hint="eastAsia"/>
        </w:rPr>
        <w:t>类</w:t>
      </w:r>
    </w:p>
    <w:p w14:paraId="7A470D78" w14:textId="77777777" w:rsidR="00413552" w:rsidRPr="00413552" w:rsidRDefault="00413552" w:rsidP="00413552">
      <w:pPr>
        <w:ind w:left="432"/>
        <w:rPr>
          <w:lang w:val="en-GB"/>
        </w:rPr>
      </w:pPr>
      <w:r>
        <w:rPr>
          <w:rFonts w:hint="eastAsia"/>
          <w:lang w:val="en-GB"/>
        </w:rPr>
        <w:t>描述：</w:t>
      </w:r>
      <w:r w:rsidR="00597A14" w:rsidRPr="00597A14">
        <w:rPr>
          <w:rFonts w:hint="eastAsia"/>
          <w:lang w:val="en-GB"/>
        </w:rPr>
        <w:t>其他非发版订单</w:t>
      </w:r>
      <w:r w:rsidR="00597A14">
        <w:rPr>
          <w:rFonts w:hint="eastAsia"/>
          <w:lang w:val="en-GB"/>
        </w:rPr>
        <w:t>、其他非发版任务</w:t>
      </w:r>
      <w:r>
        <w:rPr>
          <w:rFonts w:hint="eastAsia"/>
          <w:lang w:val="en-GB"/>
        </w:rPr>
        <w:t>填写本章节</w:t>
      </w:r>
    </w:p>
    <w:p w14:paraId="12DCB027" w14:textId="77777777" w:rsidR="0052120B" w:rsidRDefault="00CA3E5A" w:rsidP="0052120B">
      <w:pPr>
        <w:pStyle w:val="2"/>
      </w:pPr>
      <w:r>
        <w:rPr>
          <w:rFonts w:hint="eastAsia"/>
        </w:rPr>
        <w:t>实施</w:t>
      </w:r>
      <w:r w:rsidR="0052120B">
        <w:rPr>
          <w:rFonts w:hint="eastAsia"/>
        </w:rPr>
        <w:t>描述</w:t>
      </w:r>
    </w:p>
    <w:p w14:paraId="375E8FE0" w14:textId="77777777" w:rsidR="0052120B" w:rsidRPr="00413552" w:rsidRDefault="00537B82" w:rsidP="00F037BF">
      <w:pPr>
        <w:ind w:left="156" w:firstLine="420"/>
        <w:rPr>
          <w:lang w:val="en-GB"/>
        </w:rPr>
      </w:pPr>
      <w:r>
        <w:rPr>
          <w:rFonts w:hint="eastAsia"/>
          <w:lang w:val="en-GB"/>
        </w:rPr>
        <w:t>从</w:t>
      </w:r>
      <w:r w:rsidR="00413552">
        <w:rPr>
          <w:rFonts w:hint="eastAsia"/>
          <w:lang w:val="en-GB"/>
        </w:rPr>
        <w:t>实施</w:t>
      </w:r>
      <w:r w:rsidR="002E6584">
        <w:rPr>
          <w:rFonts w:hint="eastAsia"/>
          <w:lang w:val="en-GB"/>
        </w:rPr>
        <w:t>运维</w:t>
      </w:r>
      <w:r w:rsidR="00413552">
        <w:rPr>
          <w:rFonts w:hint="eastAsia"/>
          <w:lang w:val="en-GB"/>
        </w:rPr>
        <w:t>角度，描述</w:t>
      </w:r>
      <w:r w:rsidR="00A10544">
        <w:rPr>
          <w:rFonts w:hint="eastAsia"/>
          <w:lang w:val="en-GB"/>
        </w:rPr>
        <w:t>实施</w:t>
      </w:r>
      <w:r>
        <w:rPr>
          <w:rFonts w:hint="eastAsia"/>
          <w:lang w:val="en-GB"/>
        </w:rPr>
        <w:t>的</w:t>
      </w:r>
      <w:r w:rsidR="00A10544">
        <w:rPr>
          <w:rFonts w:hint="eastAsia"/>
          <w:lang w:val="en-GB"/>
        </w:rPr>
        <w:t>内容</w:t>
      </w:r>
      <w:r w:rsidR="00413552">
        <w:rPr>
          <w:rFonts w:hint="eastAsia"/>
          <w:lang w:val="en-GB"/>
        </w:rPr>
        <w:t>。</w:t>
      </w:r>
    </w:p>
    <w:p w14:paraId="41C257B2" w14:textId="77777777" w:rsidR="0052120B" w:rsidRDefault="0052120B" w:rsidP="0052120B">
      <w:pPr>
        <w:pStyle w:val="2"/>
      </w:pPr>
      <w:r>
        <w:rPr>
          <w:rFonts w:hint="eastAsia"/>
        </w:rPr>
        <w:t>影响范围</w:t>
      </w:r>
    </w:p>
    <w:p w14:paraId="57AB20E7" w14:textId="77777777" w:rsidR="00A73630" w:rsidRDefault="00A73630" w:rsidP="00A73630">
      <w:pPr>
        <w:ind w:firstLine="576"/>
        <w:rPr>
          <w:lang w:val="en-GB"/>
        </w:rPr>
      </w:pPr>
      <w:r>
        <w:rPr>
          <w:rFonts w:hint="eastAsia"/>
          <w:lang w:val="en-GB"/>
        </w:rPr>
        <w:t>描述对应用</w:t>
      </w:r>
      <w:r w:rsidR="007C2B4C">
        <w:rPr>
          <w:rFonts w:hint="eastAsia"/>
          <w:lang w:val="en-GB"/>
        </w:rPr>
        <w:t>功能</w:t>
      </w:r>
      <w:r w:rsidR="00D764B6">
        <w:rPr>
          <w:rFonts w:hint="eastAsia"/>
          <w:lang w:val="en-GB"/>
        </w:rPr>
        <w:t>的</w:t>
      </w:r>
      <w:r>
        <w:rPr>
          <w:rFonts w:hint="eastAsia"/>
          <w:lang w:val="en-GB"/>
        </w:rPr>
        <w:t>影响。</w:t>
      </w:r>
    </w:p>
    <w:p w14:paraId="5B1A2492" w14:textId="77777777" w:rsidR="00A73630" w:rsidRDefault="00A73630" w:rsidP="00A73630">
      <w:pPr>
        <w:ind w:firstLine="576"/>
        <w:rPr>
          <w:lang w:val="en-GB"/>
        </w:rPr>
      </w:pPr>
      <w:r>
        <w:rPr>
          <w:rFonts w:hint="eastAsia"/>
          <w:lang w:val="en-GB"/>
        </w:rPr>
        <w:t>示例：</w:t>
      </w:r>
    </w:p>
    <w:p w14:paraId="14F9C909" w14:textId="77777777" w:rsidR="00A73630" w:rsidRPr="00A73630" w:rsidRDefault="00A73630" w:rsidP="00A73630">
      <w:pPr>
        <w:ind w:firstLine="576"/>
        <w:rPr>
          <w:lang w:val="en-GB"/>
        </w:rPr>
      </w:pPr>
      <w:r w:rsidRPr="00A73630">
        <w:rPr>
          <w:rFonts w:hint="eastAsia"/>
          <w:i/>
          <w:lang w:val="en-GB"/>
        </w:rPr>
        <w:t>本次数据调整，变更流程节点负责人信息，</w:t>
      </w:r>
      <w:r w:rsidR="00D764B6">
        <w:rPr>
          <w:rFonts w:hint="eastAsia"/>
          <w:i/>
          <w:lang w:val="en-GB"/>
        </w:rPr>
        <w:t>XX</w:t>
      </w:r>
      <w:r w:rsidR="00D764B6">
        <w:rPr>
          <w:rFonts w:hint="eastAsia"/>
          <w:i/>
          <w:lang w:val="en-GB"/>
        </w:rPr>
        <w:t>流程</w:t>
      </w:r>
      <w:r w:rsidR="00D764B6">
        <w:rPr>
          <w:rFonts w:hint="eastAsia"/>
          <w:i/>
          <w:lang w:val="en-GB"/>
        </w:rPr>
        <w:t>XX</w:t>
      </w:r>
      <w:r w:rsidR="00D764B6">
        <w:rPr>
          <w:rFonts w:hint="eastAsia"/>
          <w:i/>
          <w:lang w:val="en-GB"/>
        </w:rPr>
        <w:t>节点，经办对象发生变更</w:t>
      </w:r>
      <w:r w:rsidRPr="00A73630">
        <w:rPr>
          <w:rFonts w:hint="eastAsia"/>
          <w:i/>
          <w:lang w:val="en-GB"/>
        </w:rPr>
        <w:t>。</w:t>
      </w:r>
    </w:p>
    <w:p w14:paraId="4DA2297F" w14:textId="77777777" w:rsidR="0052120B" w:rsidRDefault="0052120B" w:rsidP="0052120B">
      <w:pPr>
        <w:pStyle w:val="2"/>
      </w:pPr>
      <w:r>
        <w:rPr>
          <w:rFonts w:hint="eastAsia"/>
        </w:rPr>
        <w:t>数据库变更说明</w:t>
      </w:r>
    </w:p>
    <w:p w14:paraId="611ED510" w14:textId="77777777" w:rsidR="002C2E5A" w:rsidRDefault="002C2E5A" w:rsidP="002C2E5A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描述所涉及的数据变更范围，变更信息内容，变更原因。</w:t>
      </w:r>
    </w:p>
    <w:p w14:paraId="76E09E2D" w14:textId="77777777" w:rsidR="002C2E5A" w:rsidRDefault="002C2E5A" w:rsidP="002C2E5A">
      <w:pPr>
        <w:ind w:firstLineChars="200" w:firstLine="420"/>
        <w:rPr>
          <w:i/>
          <w:lang w:val="en-GB"/>
        </w:rPr>
      </w:pPr>
      <w:r w:rsidRPr="00165970">
        <w:rPr>
          <w:rFonts w:hint="eastAsia"/>
          <w:i/>
          <w:lang w:val="en-GB"/>
        </w:rPr>
        <w:t>示例</w:t>
      </w:r>
      <w:r>
        <w:rPr>
          <w:rFonts w:hint="eastAsia"/>
          <w:i/>
          <w:lang w:val="en-GB"/>
        </w:rPr>
        <w:t>1</w:t>
      </w:r>
      <w:r w:rsidRPr="00165970">
        <w:rPr>
          <w:rFonts w:hint="eastAsia"/>
          <w:i/>
          <w:lang w:val="en-GB"/>
        </w:rPr>
        <w:t>：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093"/>
        <w:gridCol w:w="8152"/>
      </w:tblGrid>
      <w:tr w:rsidR="002C2E5A" w14:paraId="76E4600A" w14:textId="77777777" w:rsidTr="0055072F">
        <w:trPr>
          <w:trHeight w:val="557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22211C9C" w14:textId="77777777" w:rsidR="002C2E5A" w:rsidRPr="00350AE2" w:rsidRDefault="002C2E5A" w:rsidP="0055072F">
            <w:pPr>
              <w:jc w:val="center"/>
              <w:rPr>
                <w:b/>
                <w:lang w:val="en-GB"/>
              </w:rPr>
            </w:pPr>
            <w:r w:rsidRPr="00350AE2">
              <w:rPr>
                <w:rFonts w:hint="eastAsia"/>
                <w:b/>
                <w:lang w:val="en-GB"/>
              </w:rPr>
              <w:t>变更范围</w:t>
            </w:r>
          </w:p>
        </w:tc>
        <w:tc>
          <w:tcPr>
            <w:tcW w:w="8152" w:type="dxa"/>
            <w:vAlign w:val="center"/>
          </w:tcPr>
          <w:p w14:paraId="6B5354AD" w14:textId="77777777" w:rsidR="002C2E5A" w:rsidRDefault="002C2E5A" w:rsidP="0055072F">
            <w:pPr>
              <w:rPr>
                <w:rFonts w:asciiTheme="minorEastAsia" w:eastAsiaTheme="minorEastAsia" w:hAnsiTheme="minorEastAsia"/>
                <w:i/>
              </w:rPr>
            </w:pPr>
            <w:r w:rsidRPr="00165970">
              <w:rPr>
                <w:rFonts w:hint="eastAsia"/>
                <w:i/>
                <w:lang w:val="en-GB"/>
              </w:rPr>
              <w:t>EDOP</w:t>
            </w:r>
            <w:r w:rsidRPr="00165970">
              <w:rPr>
                <w:rFonts w:hint="eastAsia"/>
                <w:i/>
                <w:lang w:val="en-GB"/>
              </w:rPr>
              <w:t>数据库</w:t>
            </w:r>
            <w:r w:rsidRPr="00A73630">
              <w:rPr>
                <w:rFonts w:hint="eastAsia"/>
                <w:i/>
                <w:lang w:val="en-GB"/>
              </w:rPr>
              <w:t>调整</w:t>
            </w:r>
            <w:r w:rsidRPr="00A73630">
              <w:rPr>
                <w:rFonts w:hint="eastAsia"/>
                <w:i/>
                <w:lang w:val="en-GB"/>
              </w:rPr>
              <w:t>AA</w:t>
            </w:r>
            <w:r w:rsidRPr="00A73630">
              <w:rPr>
                <w:rFonts w:hint="eastAsia"/>
                <w:i/>
                <w:lang w:val="en-GB"/>
              </w:rPr>
              <w:t>表</w:t>
            </w:r>
          </w:p>
        </w:tc>
      </w:tr>
      <w:tr w:rsidR="002C2E5A" w14:paraId="7E045AB1" w14:textId="77777777" w:rsidTr="0055072F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32454EC1" w14:textId="77777777" w:rsidR="002C2E5A" w:rsidRPr="00350AE2" w:rsidRDefault="002C2E5A" w:rsidP="0055072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50AE2">
              <w:rPr>
                <w:rFonts w:asciiTheme="minorEastAsia" w:eastAsiaTheme="minorEastAsia" w:hAnsiTheme="minorEastAsia" w:hint="eastAsia"/>
                <w:b/>
              </w:rPr>
              <w:t>变更信息</w:t>
            </w:r>
          </w:p>
        </w:tc>
        <w:tc>
          <w:tcPr>
            <w:tcW w:w="8152" w:type="dxa"/>
            <w:vAlign w:val="center"/>
          </w:tcPr>
          <w:p w14:paraId="27EB03FA" w14:textId="77777777" w:rsidR="002C2E5A" w:rsidRDefault="002C2E5A" w:rsidP="0055072F">
            <w:pPr>
              <w:rPr>
                <w:rFonts w:asciiTheme="minorEastAsia" w:eastAsiaTheme="minorEastAsia" w:hAnsiTheme="minorEastAsia"/>
                <w:i/>
              </w:rPr>
            </w:pPr>
            <w:r w:rsidRPr="00A73630">
              <w:rPr>
                <w:rFonts w:hint="eastAsia"/>
                <w:i/>
                <w:lang w:val="en-GB"/>
              </w:rPr>
              <w:t>AA</w:t>
            </w:r>
            <w:r w:rsidRPr="00A73630">
              <w:rPr>
                <w:rFonts w:hint="eastAsia"/>
                <w:i/>
                <w:lang w:val="en-GB"/>
              </w:rPr>
              <w:t>表</w:t>
            </w:r>
            <w:r>
              <w:rPr>
                <w:rFonts w:hint="eastAsia"/>
                <w:i/>
                <w:lang w:val="en-GB"/>
              </w:rPr>
              <w:t>，更新字段</w:t>
            </w:r>
            <w:r>
              <w:rPr>
                <w:rFonts w:hint="eastAsia"/>
                <w:i/>
                <w:lang w:val="en-GB"/>
              </w:rPr>
              <w:t>XX</w:t>
            </w:r>
            <w:r>
              <w:rPr>
                <w:rFonts w:hint="eastAsia"/>
                <w:i/>
                <w:lang w:val="en-GB"/>
              </w:rPr>
              <w:t>信息</w:t>
            </w:r>
          </w:p>
        </w:tc>
      </w:tr>
      <w:tr w:rsidR="002C2E5A" w14:paraId="5EFAF6B1" w14:textId="77777777" w:rsidTr="0055072F">
        <w:trPr>
          <w:trHeight w:val="487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08184672" w14:textId="77777777" w:rsidR="002C2E5A" w:rsidRPr="00350AE2" w:rsidRDefault="002C2E5A" w:rsidP="0055072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50AE2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8152" w:type="dxa"/>
            <w:vAlign w:val="center"/>
          </w:tcPr>
          <w:p w14:paraId="2653268F" w14:textId="77777777" w:rsidR="002C2E5A" w:rsidRDefault="002C2E5A" w:rsidP="0055072F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hint="eastAsia"/>
                <w:i/>
                <w:lang w:val="en-GB"/>
              </w:rPr>
              <w:t>经办对象发生变更，</w:t>
            </w:r>
            <w:r w:rsidRPr="00A73630">
              <w:rPr>
                <w:rFonts w:hint="eastAsia"/>
                <w:i/>
                <w:lang w:val="en-GB"/>
              </w:rPr>
              <w:t>变更流程节点负责人信息，</w:t>
            </w:r>
            <w:r>
              <w:rPr>
                <w:rFonts w:hint="eastAsia"/>
                <w:i/>
                <w:lang w:val="en-GB"/>
              </w:rPr>
              <w:t>XX</w:t>
            </w:r>
            <w:r>
              <w:rPr>
                <w:rFonts w:hint="eastAsia"/>
                <w:i/>
                <w:lang w:val="en-GB"/>
              </w:rPr>
              <w:t>流程</w:t>
            </w:r>
            <w:r>
              <w:rPr>
                <w:rFonts w:hint="eastAsia"/>
                <w:i/>
                <w:lang w:val="en-GB"/>
              </w:rPr>
              <w:t>XX</w:t>
            </w:r>
            <w:r>
              <w:rPr>
                <w:rFonts w:hint="eastAsia"/>
                <w:i/>
                <w:lang w:val="en-GB"/>
              </w:rPr>
              <w:t>节点</w:t>
            </w:r>
          </w:p>
        </w:tc>
      </w:tr>
    </w:tbl>
    <w:p w14:paraId="5CD6CDB9" w14:textId="77777777" w:rsidR="007C23F8" w:rsidRPr="007C23F8" w:rsidRDefault="007C23F8" w:rsidP="00A73630">
      <w:pPr>
        <w:ind w:firstLine="576"/>
        <w:rPr>
          <w:lang w:val="en-GB"/>
        </w:rPr>
      </w:pPr>
      <w:r w:rsidRPr="007C23F8">
        <w:rPr>
          <w:rFonts w:hint="eastAsia"/>
          <w:lang w:val="en-GB"/>
        </w:rPr>
        <w:t>示例</w:t>
      </w:r>
      <w:r w:rsidRPr="007C23F8">
        <w:rPr>
          <w:rFonts w:hint="eastAsia"/>
          <w:lang w:val="en-GB"/>
        </w:rPr>
        <w:t>2</w:t>
      </w:r>
      <w:r w:rsidRPr="007C23F8">
        <w:rPr>
          <w:rFonts w:hint="eastAsia"/>
          <w:lang w:val="en-GB"/>
        </w:rPr>
        <w:t>：</w:t>
      </w:r>
    </w:p>
    <w:p w14:paraId="379F21DA" w14:textId="77777777" w:rsidR="0052120B" w:rsidRPr="002C2E5A" w:rsidRDefault="007C23F8" w:rsidP="00D5754B">
      <w:pPr>
        <w:ind w:firstLine="576"/>
      </w:pPr>
      <w:r>
        <w:rPr>
          <w:rFonts w:hint="eastAsia"/>
          <w:lang w:val="en-GB"/>
        </w:rPr>
        <w:t>本次任务不涉及数据库变更。</w:t>
      </w:r>
    </w:p>
    <w:sectPr w:rsidR="0052120B" w:rsidRPr="002C2E5A">
      <w:headerReference w:type="default" r:id="rId8"/>
      <w:pgSz w:w="12240" w:h="15840"/>
      <w:pgMar w:top="567" w:right="1134" w:bottom="567" w:left="1077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F35D7" w14:textId="77777777" w:rsidR="00925B48" w:rsidRDefault="00925B48">
      <w:r>
        <w:separator/>
      </w:r>
    </w:p>
  </w:endnote>
  <w:endnote w:type="continuationSeparator" w:id="0">
    <w:p w14:paraId="6AD743FF" w14:textId="77777777" w:rsidR="00925B48" w:rsidRDefault="0092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KTypeRegular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Futura Bk">
    <w:altName w:val="Century Gothic"/>
    <w:charset w:val="00"/>
    <w:family w:val="swiss"/>
    <w:pitch w:val="default"/>
    <w:sig w:usb0="00000001" w:usb1="5000204A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66757" w14:textId="77777777" w:rsidR="00925B48" w:rsidRDefault="00925B48">
      <w:r>
        <w:separator/>
      </w:r>
    </w:p>
  </w:footnote>
  <w:footnote w:type="continuationSeparator" w:id="0">
    <w:p w14:paraId="04C2E603" w14:textId="77777777" w:rsidR="00925B48" w:rsidRDefault="0092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4394"/>
      <w:gridCol w:w="3260"/>
    </w:tblGrid>
    <w:tr w:rsidR="00E62F4D" w14:paraId="04551236" w14:textId="77777777" w:rsidTr="001A4BA4">
      <w:trPr>
        <w:trHeight w:hRule="exact" w:val="340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3F0D53B5" w14:textId="77777777" w:rsidR="00E62F4D" w:rsidRDefault="00E62F4D" w:rsidP="00C53F41">
          <w:pPr>
            <w:ind w:firstLineChars="600" w:firstLine="1260"/>
            <w:rPr>
              <w:rFonts w:ascii="幼圆" w:eastAsia="幼圆"/>
              <w:sz w:val="4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16C6F38" wp14:editId="77F39467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1076960" cy="332105"/>
                <wp:effectExtent l="0" t="0" r="8890" b="0"/>
                <wp:wrapNone/>
                <wp:docPr id="6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幼圆" w:eastAsia="幼圆"/>
              <w:sz w:val="48"/>
            </w:rPr>
            <w:t xml:space="preserve"> 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7D510C36" w14:textId="77777777" w:rsidR="00606C9F" w:rsidRPr="00DB7277" w:rsidRDefault="00606C9F" w:rsidP="00606C9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2"/>
              <w:szCs w:val="36"/>
            </w:rPr>
          </w:pPr>
          <w:r w:rsidRPr="00DB7277">
            <w:rPr>
              <w:rFonts w:ascii="微软雅黑" w:eastAsia="微软雅黑" w:hAnsi="微软雅黑" w:hint="eastAsia"/>
              <w:b/>
              <w:szCs w:val="36"/>
              <w:u w:val="single"/>
            </w:rPr>
            <w:t xml:space="preserve">  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             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应用</w:t>
          </w:r>
        </w:p>
        <w:p w14:paraId="294E5C12" w14:textId="77777777" w:rsidR="00E62F4D" w:rsidRDefault="00805A7B" w:rsidP="004741D3">
          <w:pPr>
            <w:spacing w:line="276" w:lineRule="auto"/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功能</w:t>
          </w:r>
          <w:r w:rsidR="004741D3" w:rsidRPr="004741D3">
            <w:rPr>
              <w:rFonts w:ascii="微软雅黑" w:eastAsia="微软雅黑" w:hAnsi="微软雅黑" w:hint="eastAsia"/>
              <w:b/>
              <w:sz w:val="32"/>
              <w:szCs w:val="36"/>
            </w:rPr>
            <w:t>设计文档</w:t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E2EDA1C" w14:textId="77777777" w:rsidR="00C278B4" w:rsidRPr="00C278B4" w:rsidRDefault="00E62F4D" w:rsidP="00C278B4">
          <w:pPr>
            <w:pStyle w:val="HTML"/>
            <w:spacing w:line="270" w:lineRule="atLeast"/>
            <w:rPr>
              <w:rFonts w:ascii="微软雅黑" w:eastAsia="微软雅黑" w:hAnsi="微软雅黑"/>
              <w:color w:val="333333"/>
              <w:sz w:val="18"/>
              <w:szCs w:val="18"/>
            </w:rPr>
          </w:pPr>
          <w:r>
            <w:rPr>
              <w:rFonts w:ascii="黑体" w:eastAsia="黑体" w:hint="eastAsia"/>
              <w:szCs w:val="22"/>
            </w:rPr>
            <w:t>表号：</w:t>
          </w:r>
          <w:r w:rsidR="00C278B4" w:rsidRPr="00C278B4">
            <w:rPr>
              <w:rFonts w:ascii="微软雅黑" w:eastAsia="微软雅黑" w:hAnsi="微软雅黑" w:hint="eastAsia"/>
              <w:color w:val="333333"/>
              <w:sz w:val="18"/>
              <w:szCs w:val="18"/>
            </w:rPr>
            <w:t>353-M0402F01-F03</w:t>
          </w:r>
        </w:p>
        <w:p w14:paraId="26722729" w14:textId="77777777" w:rsidR="00E62F4D" w:rsidRDefault="00E62F4D" w:rsidP="004741D3">
          <w:pPr>
            <w:pStyle w:val="af1"/>
            <w:rPr>
              <w:rFonts w:ascii="黑体" w:eastAsia="黑体"/>
              <w:szCs w:val="22"/>
            </w:rPr>
          </w:pPr>
        </w:p>
      </w:tc>
    </w:tr>
    <w:tr w:rsidR="00E62F4D" w14:paraId="01DDDB52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4EA84B94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29683BD1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CB8C9B" w14:textId="77777777" w:rsidR="00E62F4D" w:rsidRDefault="00E62F4D" w:rsidP="00170640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第</w:t>
          </w:r>
          <w:r w:rsidR="00E17F20">
            <w:rPr>
              <w:rFonts w:ascii="黑体" w:eastAsia="黑体" w:hint="eastAsia"/>
              <w:szCs w:val="22"/>
            </w:rPr>
            <w:t>1</w:t>
          </w:r>
          <w:r>
            <w:rPr>
              <w:rFonts w:ascii="黑体" w:eastAsia="黑体" w:hint="eastAsia"/>
              <w:szCs w:val="22"/>
            </w:rPr>
            <w:t>次修改</w:t>
          </w:r>
        </w:p>
      </w:tc>
    </w:tr>
    <w:tr w:rsidR="00E62F4D" w14:paraId="6AAD3F6F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3733976E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51452B1B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5939AF9" w14:textId="77777777" w:rsidR="00E62F4D" w:rsidRDefault="00E62F4D" w:rsidP="00D729D8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生效期</w:t>
          </w:r>
          <w:r w:rsidRPr="00D729D8">
            <w:rPr>
              <w:rFonts w:ascii="黑体" w:eastAsia="黑体" w:hint="eastAsia"/>
              <w:szCs w:val="22"/>
            </w:rPr>
            <w:t>：201</w:t>
          </w:r>
          <w:r w:rsidR="00D729D8" w:rsidRPr="00D729D8">
            <w:rPr>
              <w:rFonts w:ascii="黑体" w:eastAsia="黑体" w:hint="eastAsia"/>
              <w:szCs w:val="22"/>
            </w:rPr>
            <w:t>9</w:t>
          </w:r>
          <w:r w:rsidRPr="00D729D8">
            <w:rPr>
              <w:rFonts w:ascii="黑体" w:eastAsia="黑体" w:hint="eastAsia"/>
              <w:szCs w:val="22"/>
            </w:rPr>
            <w:t>年</w:t>
          </w:r>
          <w:r w:rsidR="00D729D8" w:rsidRPr="00D729D8">
            <w:rPr>
              <w:rFonts w:ascii="黑体" w:eastAsia="黑体" w:hint="eastAsia"/>
              <w:szCs w:val="22"/>
            </w:rPr>
            <w:t>9</w:t>
          </w:r>
          <w:r w:rsidRPr="00D729D8">
            <w:rPr>
              <w:rFonts w:ascii="黑体" w:eastAsia="黑体" w:hint="eastAsia"/>
              <w:szCs w:val="22"/>
            </w:rPr>
            <w:t>月</w:t>
          </w:r>
          <w:r w:rsidR="00CB2C47" w:rsidRPr="00D729D8">
            <w:rPr>
              <w:rFonts w:ascii="黑体" w:eastAsia="黑体" w:hint="eastAsia"/>
              <w:szCs w:val="22"/>
            </w:rPr>
            <w:t>1</w:t>
          </w:r>
          <w:r w:rsidRPr="00D729D8">
            <w:rPr>
              <w:rFonts w:ascii="黑体" w:eastAsia="黑体" w:hint="eastAsia"/>
              <w:szCs w:val="22"/>
            </w:rPr>
            <w:t>日</w:t>
          </w:r>
        </w:p>
      </w:tc>
    </w:tr>
    <w:tr w:rsidR="00E62F4D" w14:paraId="52358CCE" w14:textId="77777777" w:rsidTr="001A4BA4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36784A1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557DF45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1D182F" w14:textId="77777777" w:rsidR="00E62F4D" w:rsidRDefault="00E62F4D" w:rsidP="00A3657B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密级：</w:t>
          </w:r>
          <w:r w:rsidR="00E17F20" w:rsidRPr="008218DB">
            <w:rPr>
              <w:rFonts w:ascii="黑体" w:eastAsia="黑体" w:hint="eastAsia"/>
              <w:sz w:val="16"/>
              <w:szCs w:val="18"/>
            </w:rPr>
            <w:t>海尔智家生态平台内部公开</w:t>
          </w:r>
        </w:p>
      </w:tc>
    </w:tr>
  </w:tbl>
  <w:p w14:paraId="6B678A7B" w14:textId="77777777" w:rsidR="00385E0E" w:rsidRPr="00385E0E" w:rsidRDefault="00385E0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173"/>
    <w:multiLevelType w:val="multilevel"/>
    <w:tmpl w:val="05890173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EA4B36"/>
    <w:multiLevelType w:val="hybridMultilevel"/>
    <w:tmpl w:val="3D74D8D6"/>
    <w:lvl w:ilvl="0" w:tplc="0409000B">
      <w:start w:val="1"/>
      <w:numFmt w:val="bullet"/>
      <w:lvlText w:val="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 w15:restartNumberingAfterBreak="0">
    <w:nsid w:val="086E1091"/>
    <w:multiLevelType w:val="hybridMultilevel"/>
    <w:tmpl w:val="C24A334E"/>
    <w:lvl w:ilvl="0" w:tplc="6D0AAF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5A4778"/>
    <w:multiLevelType w:val="multilevel"/>
    <w:tmpl w:val="1D5A47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476131"/>
    <w:multiLevelType w:val="multilevel"/>
    <w:tmpl w:val="2147613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7DE6ED5"/>
    <w:multiLevelType w:val="hybridMultilevel"/>
    <w:tmpl w:val="7EE0B542"/>
    <w:lvl w:ilvl="0" w:tplc="BD18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D74CB1"/>
    <w:multiLevelType w:val="multilevel"/>
    <w:tmpl w:val="38D74C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537792"/>
    <w:multiLevelType w:val="hybridMultilevel"/>
    <w:tmpl w:val="B852A660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5B744D"/>
    <w:multiLevelType w:val="multilevel"/>
    <w:tmpl w:val="415B74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7" w:hanging="420"/>
      </w:pPr>
    </w:lvl>
    <w:lvl w:ilvl="2">
      <w:start w:val="1"/>
      <w:numFmt w:val="lowerRoman"/>
      <w:lvlText w:val="%3."/>
      <w:lvlJc w:val="right"/>
      <w:pPr>
        <w:ind w:left="1107" w:hanging="420"/>
      </w:pPr>
    </w:lvl>
    <w:lvl w:ilvl="3">
      <w:start w:val="1"/>
      <w:numFmt w:val="decimal"/>
      <w:lvlText w:val="%4."/>
      <w:lvlJc w:val="left"/>
      <w:pPr>
        <w:ind w:left="1527" w:hanging="420"/>
      </w:pPr>
    </w:lvl>
    <w:lvl w:ilvl="4">
      <w:start w:val="1"/>
      <w:numFmt w:val="lowerLetter"/>
      <w:lvlText w:val="%5)"/>
      <w:lvlJc w:val="left"/>
      <w:pPr>
        <w:ind w:left="1947" w:hanging="420"/>
      </w:pPr>
    </w:lvl>
    <w:lvl w:ilvl="5">
      <w:start w:val="1"/>
      <w:numFmt w:val="lowerRoman"/>
      <w:lvlText w:val="%6."/>
      <w:lvlJc w:val="right"/>
      <w:pPr>
        <w:ind w:left="2367" w:hanging="420"/>
      </w:pPr>
    </w:lvl>
    <w:lvl w:ilvl="6">
      <w:start w:val="1"/>
      <w:numFmt w:val="decimal"/>
      <w:lvlText w:val="%7."/>
      <w:lvlJc w:val="left"/>
      <w:pPr>
        <w:ind w:left="2787" w:hanging="420"/>
      </w:pPr>
    </w:lvl>
    <w:lvl w:ilvl="7">
      <w:start w:val="1"/>
      <w:numFmt w:val="lowerLetter"/>
      <w:lvlText w:val="%8)"/>
      <w:lvlJc w:val="left"/>
      <w:pPr>
        <w:ind w:left="3207" w:hanging="420"/>
      </w:pPr>
    </w:lvl>
    <w:lvl w:ilvl="8">
      <w:start w:val="1"/>
      <w:numFmt w:val="lowerRoman"/>
      <w:lvlText w:val="%9."/>
      <w:lvlJc w:val="right"/>
      <w:pPr>
        <w:ind w:left="3627" w:hanging="420"/>
      </w:pPr>
    </w:lvl>
  </w:abstractNum>
  <w:abstractNum w:abstractNumId="9" w15:restartNumberingAfterBreak="0">
    <w:nsid w:val="45D11F54"/>
    <w:multiLevelType w:val="hybridMultilevel"/>
    <w:tmpl w:val="068A4BBA"/>
    <w:lvl w:ilvl="0" w:tplc="2A8EE91A">
      <w:start w:val="1"/>
      <w:numFmt w:val="bullet"/>
      <w:lvlText w:val="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0" w15:restartNumberingAfterBreak="0">
    <w:nsid w:val="4BBF187B"/>
    <w:multiLevelType w:val="hybridMultilevel"/>
    <w:tmpl w:val="CB2288A4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07537AC"/>
    <w:multiLevelType w:val="multilevel"/>
    <w:tmpl w:val="607537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BF454C"/>
    <w:multiLevelType w:val="multilevel"/>
    <w:tmpl w:val="60BF454C"/>
    <w:lvl w:ilvl="0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D4F41"/>
    <w:multiLevelType w:val="multilevel"/>
    <w:tmpl w:val="673D4F41"/>
    <w:lvl w:ilvl="0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8960E96"/>
    <w:multiLevelType w:val="multilevel"/>
    <w:tmpl w:val="68960E96"/>
    <w:lvl w:ilvl="0">
      <w:start w:val="1"/>
      <w:numFmt w:val="upperLetter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0F139A"/>
    <w:multiLevelType w:val="multilevel"/>
    <w:tmpl w:val="790F139A"/>
    <w:lvl w:ilvl="0">
      <w:start w:val="1"/>
      <w:numFmt w:val="decimal"/>
      <w:pStyle w:val="1"/>
      <w:lvlText w:val="%1"/>
      <w:lvlJc w:val="left"/>
      <w:pPr>
        <w:tabs>
          <w:tab w:val="num" w:pos="2275"/>
        </w:tabs>
        <w:ind w:left="2275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96865FF"/>
    <w:multiLevelType w:val="multilevel"/>
    <w:tmpl w:val="796865F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E1B2171"/>
    <w:multiLevelType w:val="hybridMultilevel"/>
    <w:tmpl w:val="C5F84D54"/>
    <w:lvl w:ilvl="0" w:tplc="77009A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B06910"/>
    <w:multiLevelType w:val="hybridMultilevel"/>
    <w:tmpl w:val="B45CC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A70D2A"/>
    <w:multiLevelType w:val="multilevel"/>
    <w:tmpl w:val="7FA70D2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9"/>
  </w:num>
  <w:num w:numId="5">
    <w:abstractNumId w:val="14"/>
  </w:num>
  <w:num w:numId="6">
    <w:abstractNumId w:val="18"/>
  </w:num>
  <w:num w:numId="7">
    <w:abstractNumId w:val="5"/>
  </w:num>
  <w:num w:numId="8">
    <w:abstractNumId w:val="17"/>
  </w:num>
  <w:num w:numId="9">
    <w:abstractNumId w:val="2"/>
  </w:num>
  <w:num w:numId="10">
    <w:abstractNumId w:val="11"/>
  </w:num>
  <w:num w:numId="11">
    <w:abstractNumId w:val="4"/>
  </w:num>
  <w:num w:numId="12">
    <w:abstractNumId w:val="13"/>
  </w:num>
  <w:num w:numId="13">
    <w:abstractNumId w:val="6"/>
  </w:num>
  <w:num w:numId="14">
    <w:abstractNumId w:val="0"/>
  </w:num>
  <w:num w:numId="15">
    <w:abstractNumId w:val="3"/>
  </w:num>
  <w:num w:numId="16">
    <w:abstractNumId w:val="8"/>
  </w:num>
  <w:num w:numId="17">
    <w:abstractNumId w:val="15"/>
  </w:num>
  <w:num w:numId="18">
    <w:abstractNumId w:val="15"/>
  </w:num>
  <w:num w:numId="19">
    <w:abstractNumId w:val="7"/>
  </w:num>
  <w:num w:numId="20">
    <w:abstractNumId w:val="9"/>
  </w:num>
  <w:num w:numId="21">
    <w:abstractNumId w:val="10"/>
  </w:num>
  <w:num w:numId="22">
    <w:abstractNumId w:val="1"/>
  </w:num>
  <w:num w:numId="23">
    <w:abstractNumId w:val="15"/>
  </w:num>
  <w:num w:numId="24">
    <w:abstractNumId w:val="15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DFF"/>
    <w:rsid w:val="00000D2F"/>
    <w:rsid w:val="00001445"/>
    <w:rsid w:val="000016CE"/>
    <w:rsid w:val="0000215C"/>
    <w:rsid w:val="0000311E"/>
    <w:rsid w:val="00003947"/>
    <w:rsid w:val="00004286"/>
    <w:rsid w:val="00007C4C"/>
    <w:rsid w:val="00011511"/>
    <w:rsid w:val="000146B4"/>
    <w:rsid w:val="00015E44"/>
    <w:rsid w:val="00016117"/>
    <w:rsid w:val="00016DDA"/>
    <w:rsid w:val="00016F50"/>
    <w:rsid w:val="00022C4A"/>
    <w:rsid w:val="00022D33"/>
    <w:rsid w:val="00022F9C"/>
    <w:rsid w:val="000238CA"/>
    <w:rsid w:val="00024A6C"/>
    <w:rsid w:val="00025B43"/>
    <w:rsid w:val="00027C87"/>
    <w:rsid w:val="000308BC"/>
    <w:rsid w:val="00030972"/>
    <w:rsid w:val="00030BC2"/>
    <w:rsid w:val="00031538"/>
    <w:rsid w:val="000315DC"/>
    <w:rsid w:val="0003175E"/>
    <w:rsid w:val="00031C6D"/>
    <w:rsid w:val="000349FC"/>
    <w:rsid w:val="000359A3"/>
    <w:rsid w:val="00036440"/>
    <w:rsid w:val="000379B0"/>
    <w:rsid w:val="00041942"/>
    <w:rsid w:val="0004339F"/>
    <w:rsid w:val="00045110"/>
    <w:rsid w:val="0004576B"/>
    <w:rsid w:val="0004742C"/>
    <w:rsid w:val="0005010B"/>
    <w:rsid w:val="0005059C"/>
    <w:rsid w:val="000508B6"/>
    <w:rsid w:val="000520A3"/>
    <w:rsid w:val="00052F95"/>
    <w:rsid w:val="0005316B"/>
    <w:rsid w:val="0005441A"/>
    <w:rsid w:val="00054560"/>
    <w:rsid w:val="00054BE3"/>
    <w:rsid w:val="00055501"/>
    <w:rsid w:val="00056358"/>
    <w:rsid w:val="00056B8E"/>
    <w:rsid w:val="000571CC"/>
    <w:rsid w:val="00061E6B"/>
    <w:rsid w:val="00064590"/>
    <w:rsid w:val="0006475A"/>
    <w:rsid w:val="00066CE9"/>
    <w:rsid w:val="00066F5F"/>
    <w:rsid w:val="000721A4"/>
    <w:rsid w:val="0007357B"/>
    <w:rsid w:val="0007478E"/>
    <w:rsid w:val="000771ED"/>
    <w:rsid w:val="00077B7B"/>
    <w:rsid w:val="0008123D"/>
    <w:rsid w:val="000816E1"/>
    <w:rsid w:val="0008335E"/>
    <w:rsid w:val="00084DA4"/>
    <w:rsid w:val="00090FB3"/>
    <w:rsid w:val="00091A41"/>
    <w:rsid w:val="00094B6E"/>
    <w:rsid w:val="000951CF"/>
    <w:rsid w:val="000956F2"/>
    <w:rsid w:val="00096A03"/>
    <w:rsid w:val="000A138F"/>
    <w:rsid w:val="000A179B"/>
    <w:rsid w:val="000A1FDC"/>
    <w:rsid w:val="000A214C"/>
    <w:rsid w:val="000A297D"/>
    <w:rsid w:val="000A3BDC"/>
    <w:rsid w:val="000A618A"/>
    <w:rsid w:val="000B01EF"/>
    <w:rsid w:val="000B038C"/>
    <w:rsid w:val="000B1CA9"/>
    <w:rsid w:val="000B26EF"/>
    <w:rsid w:val="000B2A5C"/>
    <w:rsid w:val="000B3372"/>
    <w:rsid w:val="000B3D79"/>
    <w:rsid w:val="000B6B5A"/>
    <w:rsid w:val="000C1210"/>
    <w:rsid w:val="000C20B7"/>
    <w:rsid w:val="000C26DD"/>
    <w:rsid w:val="000C303C"/>
    <w:rsid w:val="000C3A15"/>
    <w:rsid w:val="000C78E9"/>
    <w:rsid w:val="000D09A4"/>
    <w:rsid w:val="000D1B79"/>
    <w:rsid w:val="000D3F75"/>
    <w:rsid w:val="000D403A"/>
    <w:rsid w:val="000D4A43"/>
    <w:rsid w:val="000D5A91"/>
    <w:rsid w:val="000D77BB"/>
    <w:rsid w:val="000D77E1"/>
    <w:rsid w:val="000D7D9C"/>
    <w:rsid w:val="000E0EAE"/>
    <w:rsid w:val="000E194E"/>
    <w:rsid w:val="000E2397"/>
    <w:rsid w:val="000E257B"/>
    <w:rsid w:val="000E2E88"/>
    <w:rsid w:val="000E358B"/>
    <w:rsid w:val="000E72C7"/>
    <w:rsid w:val="000E730B"/>
    <w:rsid w:val="000E7C2D"/>
    <w:rsid w:val="000F33CB"/>
    <w:rsid w:val="000F39B2"/>
    <w:rsid w:val="000F7D9B"/>
    <w:rsid w:val="000F7EF5"/>
    <w:rsid w:val="00101542"/>
    <w:rsid w:val="001047CC"/>
    <w:rsid w:val="001067EE"/>
    <w:rsid w:val="001069DC"/>
    <w:rsid w:val="001069E1"/>
    <w:rsid w:val="00107434"/>
    <w:rsid w:val="00107888"/>
    <w:rsid w:val="00110489"/>
    <w:rsid w:val="00111024"/>
    <w:rsid w:val="001123F7"/>
    <w:rsid w:val="00112AA6"/>
    <w:rsid w:val="00113934"/>
    <w:rsid w:val="001141DC"/>
    <w:rsid w:val="00114CD1"/>
    <w:rsid w:val="00115622"/>
    <w:rsid w:val="001170F8"/>
    <w:rsid w:val="00117918"/>
    <w:rsid w:val="001208E0"/>
    <w:rsid w:val="001220F0"/>
    <w:rsid w:val="00123017"/>
    <w:rsid w:val="00125279"/>
    <w:rsid w:val="00125F81"/>
    <w:rsid w:val="00127DF3"/>
    <w:rsid w:val="001306A4"/>
    <w:rsid w:val="00130D75"/>
    <w:rsid w:val="001311F8"/>
    <w:rsid w:val="00132464"/>
    <w:rsid w:val="00133691"/>
    <w:rsid w:val="001354EE"/>
    <w:rsid w:val="00135DFF"/>
    <w:rsid w:val="00136090"/>
    <w:rsid w:val="00136DF0"/>
    <w:rsid w:val="0014352A"/>
    <w:rsid w:val="00144146"/>
    <w:rsid w:val="0014469F"/>
    <w:rsid w:val="0014732C"/>
    <w:rsid w:val="00147F68"/>
    <w:rsid w:val="00152951"/>
    <w:rsid w:val="00153A98"/>
    <w:rsid w:val="0015446C"/>
    <w:rsid w:val="00154B84"/>
    <w:rsid w:val="00155B74"/>
    <w:rsid w:val="00157F1A"/>
    <w:rsid w:val="0016140C"/>
    <w:rsid w:val="00161F3E"/>
    <w:rsid w:val="00162499"/>
    <w:rsid w:val="00163611"/>
    <w:rsid w:val="00164932"/>
    <w:rsid w:val="00164FE5"/>
    <w:rsid w:val="00165852"/>
    <w:rsid w:val="00165970"/>
    <w:rsid w:val="00165C24"/>
    <w:rsid w:val="0017009E"/>
    <w:rsid w:val="00170640"/>
    <w:rsid w:val="00171F9A"/>
    <w:rsid w:val="00172490"/>
    <w:rsid w:val="001727D8"/>
    <w:rsid w:val="00172CA4"/>
    <w:rsid w:val="001737AD"/>
    <w:rsid w:val="00173826"/>
    <w:rsid w:val="00177416"/>
    <w:rsid w:val="00177789"/>
    <w:rsid w:val="00177FA8"/>
    <w:rsid w:val="00180B36"/>
    <w:rsid w:val="00180D9D"/>
    <w:rsid w:val="001829B1"/>
    <w:rsid w:val="001864A3"/>
    <w:rsid w:val="001877B2"/>
    <w:rsid w:val="00190520"/>
    <w:rsid w:val="00191A62"/>
    <w:rsid w:val="00192533"/>
    <w:rsid w:val="00194432"/>
    <w:rsid w:val="001944AA"/>
    <w:rsid w:val="001945CB"/>
    <w:rsid w:val="00194D7D"/>
    <w:rsid w:val="0019686B"/>
    <w:rsid w:val="001A0021"/>
    <w:rsid w:val="001A306A"/>
    <w:rsid w:val="001A3796"/>
    <w:rsid w:val="001A3BB9"/>
    <w:rsid w:val="001A4BA4"/>
    <w:rsid w:val="001A52F4"/>
    <w:rsid w:val="001A5B66"/>
    <w:rsid w:val="001A6338"/>
    <w:rsid w:val="001A633A"/>
    <w:rsid w:val="001A6531"/>
    <w:rsid w:val="001A6851"/>
    <w:rsid w:val="001B0604"/>
    <w:rsid w:val="001B283D"/>
    <w:rsid w:val="001B2910"/>
    <w:rsid w:val="001B2F4C"/>
    <w:rsid w:val="001B3395"/>
    <w:rsid w:val="001B3D7A"/>
    <w:rsid w:val="001B4700"/>
    <w:rsid w:val="001B566A"/>
    <w:rsid w:val="001B602A"/>
    <w:rsid w:val="001C0BE0"/>
    <w:rsid w:val="001C1CF2"/>
    <w:rsid w:val="001C2E23"/>
    <w:rsid w:val="001C3D56"/>
    <w:rsid w:val="001C5413"/>
    <w:rsid w:val="001C68D2"/>
    <w:rsid w:val="001D0497"/>
    <w:rsid w:val="001D13C2"/>
    <w:rsid w:val="001D2253"/>
    <w:rsid w:val="001D363A"/>
    <w:rsid w:val="001D686C"/>
    <w:rsid w:val="001D7A25"/>
    <w:rsid w:val="001E0101"/>
    <w:rsid w:val="001E2653"/>
    <w:rsid w:val="001E2C93"/>
    <w:rsid w:val="001E3C5C"/>
    <w:rsid w:val="001E4A92"/>
    <w:rsid w:val="001F073C"/>
    <w:rsid w:val="001F0BDC"/>
    <w:rsid w:val="001F0F44"/>
    <w:rsid w:val="001F1BD1"/>
    <w:rsid w:val="001F25BD"/>
    <w:rsid w:val="001F514B"/>
    <w:rsid w:val="001F5840"/>
    <w:rsid w:val="001F5AC0"/>
    <w:rsid w:val="001F724F"/>
    <w:rsid w:val="002031C7"/>
    <w:rsid w:val="002043D5"/>
    <w:rsid w:val="00205B2D"/>
    <w:rsid w:val="00206348"/>
    <w:rsid w:val="00212192"/>
    <w:rsid w:val="0021264E"/>
    <w:rsid w:val="0021336E"/>
    <w:rsid w:val="00217480"/>
    <w:rsid w:val="00220BDD"/>
    <w:rsid w:val="00221B12"/>
    <w:rsid w:val="002220E3"/>
    <w:rsid w:val="002226C7"/>
    <w:rsid w:val="00223068"/>
    <w:rsid w:val="00223092"/>
    <w:rsid w:val="0022407E"/>
    <w:rsid w:val="00225AFA"/>
    <w:rsid w:val="00227E7B"/>
    <w:rsid w:val="00231591"/>
    <w:rsid w:val="002338E3"/>
    <w:rsid w:val="002344ED"/>
    <w:rsid w:val="00234726"/>
    <w:rsid w:val="00234932"/>
    <w:rsid w:val="002351B4"/>
    <w:rsid w:val="002373A8"/>
    <w:rsid w:val="00241358"/>
    <w:rsid w:val="00242C8F"/>
    <w:rsid w:val="00243264"/>
    <w:rsid w:val="00243AE2"/>
    <w:rsid w:val="00244DF8"/>
    <w:rsid w:val="00244FF3"/>
    <w:rsid w:val="002506C6"/>
    <w:rsid w:val="00251B8E"/>
    <w:rsid w:val="0025204C"/>
    <w:rsid w:val="00254A33"/>
    <w:rsid w:val="00256AD2"/>
    <w:rsid w:val="00256EA0"/>
    <w:rsid w:val="00261252"/>
    <w:rsid w:val="00261AC2"/>
    <w:rsid w:val="00261D0C"/>
    <w:rsid w:val="00262307"/>
    <w:rsid w:val="0026320D"/>
    <w:rsid w:val="002640DC"/>
    <w:rsid w:val="00265BD4"/>
    <w:rsid w:val="00266036"/>
    <w:rsid w:val="00267E64"/>
    <w:rsid w:val="00272749"/>
    <w:rsid w:val="0027287B"/>
    <w:rsid w:val="002740D3"/>
    <w:rsid w:val="00280179"/>
    <w:rsid w:val="00280991"/>
    <w:rsid w:val="00280D43"/>
    <w:rsid w:val="002837EC"/>
    <w:rsid w:val="0028474A"/>
    <w:rsid w:val="00285079"/>
    <w:rsid w:val="0028737F"/>
    <w:rsid w:val="0029101B"/>
    <w:rsid w:val="002912E5"/>
    <w:rsid w:val="00291904"/>
    <w:rsid w:val="00291ADC"/>
    <w:rsid w:val="00292843"/>
    <w:rsid w:val="002934CA"/>
    <w:rsid w:val="0029367E"/>
    <w:rsid w:val="0029398E"/>
    <w:rsid w:val="00295C7F"/>
    <w:rsid w:val="002A00F5"/>
    <w:rsid w:val="002A21E2"/>
    <w:rsid w:val="002A28AB"/>
    <w:rsid w:val="002A45E7"/>
    <w:rsid w:val="002A7DEF"/>
    <w:rsid w:val="002B2F4C"/>
    <w:rsid w:val="002B63E0"/>
    <w:rsid w:val="002B73F6"/>
    <w:rsid w:val="002C263B"/>
    <w:rsid w:val="002C2E5A"/>
    <w:rsid w:val="002C2F67"/>
    <w:rsid w:val="002C44E1"/>
    <w:rsid w:val="002C5244"/>
    <w:rsid w:val="002C6990"/>
    <w:rsid w:val="002C7DF0"/>
    <w:rsid w:val="002D09B8"/>
    <w:rsid w:val="002D0D69"/>
    <w:rsid w:val="002D1736"/>
    <w:rsid w:val="002D1DC8"/>
    <w:rsid w:val="002D2717"/>
    <w:rsid w:val="002D4541"/>
    <w:rsid w:val="002D528F"/>
    <w:rsid w:val="002D7387"/>
    <w:rsid w:val="002E12BB"/>
    <w:rsid w:val="002E1AA2"/>
    <w:rsid w:val="002E2839"/>
    <w:rsid w:val="002E3877"/>
    <w:rsid w:val="002E3C18"/>
    <w:rsid w:val="002E430A"/>
    <w:rsid w:val="002E6584"/>
    <w:rsid w:val="002E6965"/>
    <w:rsid w:val="002E6F41"/>
    <w:rsid w:val="002E7A03"/>
    <w:rsid w:val="002F0179"/>
    <w:rsid w:val="002F1091"/>
    <w:rsid w:val="002F33F6"/>
    <w:rsid w:val="002F5822"/>
    <w:rsid w:val="002F618C"/>
    <w:rsid w:val="002F64D3"/>
    <w:rsid w:val="002F692B"/>
    <w:rsid w:val="00303B82"/>
    <w:rsid w:val="00303C01"/>
    <w:rsid w:val="00304CAF"/>
    <w:rsid w:val="00305112"/>
    <w:rsid w:val="00306502"/>
    <w:rsid w:val="00306534"/>
    <w:rsid w:val="00310426"/>
    <w:rsid w:val="0031312A"/>
    <w:rsid w:val="00313ABC"/>
    <w:rsid w:val="003147B8"/>
    <w:rsid w:val="00316585"/>
    <w:rsid w:val="00316BCC"/>
    <w:rsid w:val="003178F7"/>
    <w:rsid w:val="003209E1"/>
    <w:rsid w:val="003237C3"/>
    <w:rsid w:val="00324A80"/>
    <w:rsid w:val="00325A83"/>
    <w:rsid w:val="00326935"/>
    <w:rsid w:val="00331A33"/>
    <w:rsid w:val="00332060"/>
    <w:rsid w:val="003331E4"/>
    <w:rsid w:val="003331FA"/>
    <w:rsid w:val="00334C16"/>
    <w:rsid w:val="00337A65"/>
    <w:rsid w:val="00342828"/>
    <w:rsid w:val="00343516"/>
    <w:rsid w:val="003436F0"/>
    <w:rsid w:val="00344084"/>
    <w:rsid w:val="0034546E"/>
    <w:rsid w:val="003465AE"/>
    <w:rsid w:val="00347B91"/>
    <w:rsid w:val="00350AE2"/>
    <w:rsid w:val="00351CF5"/>
    <w:rsid w:val="0035298E"/>
    <w:rsid w:val="003536FE"/>
    <w:rsid w:val="00354AC2"/>
    <w:rsid w:val="00356C04"/>
    <w:rsid w:val="00360C13"/>
    <w:rsid w:val="00360FAD"/>
    <w:rsid w:val="00361C26"/>
    <w:rsid w:val="00364235"/>
    <w:rsid w:val="00365B46"/>
    <w:rsid w:val="00365D36"/>
    <w:rsid w:val="003668D9"/>
    <w:rsid w:val="00367CA1"/>
    <w:rsid w:val="0037271B"/>
    <w:rsid w:val="00372907"/>
    <w:rsid w:val="003747F6"/>
    <w:rsid w:val="0037533E"/>
    <w:rsid w:val="00375710"/>
    <w:rsid w:val="0037575D"/>
    <w:rsid w:val="00375D3E"/>
    <w:rsid w:val="00376C61"/>
    <w:rsid w:val="00377008"/>
    <w:rsid w:val="0038033A"/>
    <w:rsid w:val="0038088D"/>
    <w:rsid w:val="00380B15"/>
    <w:rsid w:val="00380F01"/>
    <w:rsid w:val="0038251D"/>
    <w:rsid w:val="003827E9"/>
    <w:rsid w:val="0038410A"/>
    <w:rsid w:val="003854C9"/>
    <w:rsid w:val="00385E0E"/>
    <w:rsid w:val="00387B83"/>
    <w:rsid w:val="003900FD"/>
    <w:rsid w:val="00391BCE"/>
    <w:rsid w:val="00391D18"/>
    <w:rsid w:val="00392526"/>
    <w:rsid w:val="00392905"/>
    <w:rsid w:val="00393463"/>
    <w:rsid w:val="00393638"/>
    <w:rsid w:val="003945B4"/>
    <w:rsid w:val="00395749"/>
    <w:rsid w:val="00395AA5"/>
    <w:rsid w:val="00395C0E"/>
    <w:rsid w:val="003969D1"/>
    <w:rsid w:val="00397BFF"/>
    <w:rsid w:val="003A00A5"/>
    <w:rsid w:val="003A02C4"/>
    <w:rsid w:val="003A0C5A"/>
    <w:rsid w:val="003A0CF8"/>
    <w:rsid w:val="003A2013"/>
    <w:rsid w:val="003A2ED0"/>
    <w:rsid w:val="003A437D"/>
    <w:rsid w:val="003A5093"/>
    <w:rsid w:val="003A599B"/>
    <w:rsid w:val="003A750C"/>
    <w:rsid w:val="003A7FB9"/>
    <w:rsid w:val="003B0986"/>
    <w:rsid w:val="003B13FB"/>
    <w:rsid w:val="003B1DEE"/>
    <w:rsid w:val="003B3613"/>
    <w:rsid w:val="003B583A"/>
    <w:rsid w:val="003B6FC1"/>
    <w:rsid w:val="003C00BC"/>
    <w:rsid w:val="003C08C2"/>
    <w:rsid w:val="003C0F39"/>
    <w:rsid w:val="003C1860"/>
    <w:rsid w:val="003C20B5"/>
    <w:rsid w:val="003C24B1"/>
    <w:rsid w:val="003C34C6"/>
    <w:rsid w:val="003C3637"/>
    <w:rsid w:val="003C3CBE"/>
    <w:rsid w:val="003C5796"/>
    <w:rsid w:val="003C5AC4"/>
    <w:rsid w:val="003C6480"/>
    <w:rsid w:val="003C66BC"/>
    <w:rsid w:val="003D198B"/>
    <w:rsid w:val="003D21C2"/>
    <w:rsid w:val="003D3BBA"/>
    <w:rsid w:val="003D4AA3"/>
    <w:rsid w:val="003D5C8A"/>
    <w:rsid w:val="003D609A"/>
    <w:rsid w:val="003D65D6"/>
    <w:rsid w:val="003D68BD"/>
    <w:rsid w:val="003D703E"/>
    <w:rsid w:val="003E4C18"/>
    <w:rsid w:val="003E6104"/>
    <w:rsid w:val="003E7CD0"/>
    <w:rsid w:val="003F0A73"/>
    <w:rsid w:val="003F19DA"/>
    <w:rsid w:val="003F2C83"/>
    <w:rsid w:val="003F401C"/>
    <w:rsid w:val="00400748"/>
    <w:rsid w:val="00400EB4"/>
    <w:rsid w:val="00401EF5"/>
    <w:rsid w:val="00402A1C"/>
    <w:rsid w:val="00403B24"/>
    <w:rsid w:val="0040467C"/>
    <w:rsid w:val="00404FBD"/>
    <w:rsid w:val="00406580"/>
    <w:rsid w:val="00406762"/>
    <w:rsid w:val="00406FBC"/>
    <w:rsid w:val="00407EF8"/>
    <w:rsid w:val="00410445"/>
    <w:rsid w:val="004105A7"/>
    <w:rsid w:val="004128A2"/>
    <w:rsid w:val="00413552"/>
    <w:rsid w:val="0041381B"/>
    <w:rsid w:val="00413EA1"/>
    <w:rsid w:val="004140F7"/>
    <w:rsid w:val="00416EA0"/>
    <w:rsid w:val="00420386"/>
    <w:rsid w:val="0042355E"/>
    <w:rsid w:val="00423B60"/>
    <w:rsid w:val="004247A3"/>
    <w:rsid w:val="004250A2"/>
    <w:rsid w:val="004261CE"/>
    <w:rsid w:val="004268B2"/>
    <w:rsid w:val="00426CF3"/>
    <w:rsid w:val="00427050"/>
    <w:rsid w:val="004327D6"/>
    <w:rsid w:val="0043404D"/>
    <w:rsid w:val="00435DEC"/>
    <w:rsid w:val="00436924"/>
    <w:rsid w:val="00437DFF"/>
    <w:rsid w:val="004416C7"/>
    <w:rsid w:val="00441DEB"/>
    <w:rsid w:val="00443888"/>
    <w:rsid w:val="00444678"/>
    <w:rsid w:val="0044510E"/>
    <w:rsid w:val="00446B0C"/>
    <w:rsid w:val="00446F65"/>
    <w:rsid w:val="00450794"/>
    <w:rsid w:val="00450E56"/>
    <w:rsid w:val="0045136E"/>
    <w:rsid w:val="00455543"/>
    <w:rsid w:val="00456497"/>
    <w:rsid w:val="00460A58"/>
    <w:rsid w:val="004626CD"/>
    <w:rsid w:val="00462A58"/>
    <w:rsid w:val="00464E7B"/>
    <w:rsid w:val="00466EB1"/>
    <w:rsid w:val="0047101C"/>
    <w:rsid w:val="004741D3"/>
    <w:rsid w:val="00475D3A"/>
    <w:rsid w:val="0047714E"/>
    <w:rsid w:val="00477B53"/>
    <w:rsid w:val="00481A13"/>
    <w:rsid w:val="00482D2F"/>
    <w:rsid w:val="0048364E"/>
    <w:rsid w:val="0048573F"/>
    <w:rsid w:val="00485D58"/>
    <w:rsid w:val="00487607"/>
    <w:rsid w:val="00487ED9"/>
    <w:rsid w:val="00490817"/>
    <w:rsid w:val="0049084C"/>
    <w:rsid w:val="00492255"/>
    <w:rsid w:val="00494137"/>
    <w:rsid w:val="00495FF3"/>
    <w:rsid w:val="00496340"/>
    <w:rsid w:val="00496778"/>
    <w:rsid w:val="004A2624"/>
    <w:rsid w:val="004A3676"/>
    <w:rsid w:val="004A3986"/>
    <w:rsid w:val="004A3BA0"/>
    <w:rsid w:val="004A3BF8"/>
    <w:rsid w:val="004A4EA4"/>
    <w:rsid w:val="004A6053"/>
    <w:rsid w:val="004A6C55"/>
    <w:rsid w:val="004A6F25"/>
    <w:rsid w:val="004B1142"/>
    <w:rsid w:val="004B214B"/>
    <w:rsid w:val="004B26EA"/>
    <w:rsid w:val="004B29CD"/>
    <w:rsid w:val="004B4B89"/>
    <w:rsid w:val="004B5943"/>
    <w:rsid w:val="004B7313"/>
    <w:rsid w:val="004C01D4"/>
    <w:rsid w:val="004C44CB"/>
    <w:rsid w:val="004C4BEA"/>
    <w:rsid w:val="004C6F82"/>
    <w:rsid w:val="004C70D1"/>
    <w:rsid w:val="004D08CA"/>
    <w:rsid w:val="004D0971"/>
    <w:rsid w:val="004D3C31"/>
    <w:rsid w:val="004D3CEB"/>
    <w:rsid w:val="004D54DF"/>
    <w:rsid w:val="004D58B4"/>
    <w:rsid w:val="004D64AB"/>
    <w:rsid w:val="004D6AA3"/>
    <w:rsid w:val="004D728D"/>
    <w:rsid w:val="004D77D5"/>
    <w:rsid w:val="004D7A19"/>
    <w:rsid w:val="004D7B0B"/>
    <w:rsid w:val="004E021A"/>
    <w:rsid w:val="004E0409"/>
    <w:rsid w:val="004E21DC"/>
    <w:rsid w:val="004E328E"/>
    <w:rsid w:val="004E3CAA"/>
    <w:rsid w:val="004E3EE0"/>
    <w:rsid w:val="004E419A"/>
    <w:rsid w:val="004E49D7"/>
    <w:rsid w:val="004E56CB"/>
    <w:rsid w:val="004E68EB"/>
    <w:rsid w:val="004E6929"/>
    <w:rsid w:val="004E6EA1"/>
    <w:rsid w:val="004F0264"/>
    <w:rsid w:val="004F142D"/>
    <w:rsid w:val="004F21B0"/>
    <w:rsid w:val="004F31CA"/>
    <w:rsid w:val="004F4182"/>
    <w:rsid w:val="004F43EB"/>
    <w:rsid w:val="004F5AA9"/>
    <w:rsid w:val="004F6EA5"/>
    <w:rsid w:val="0050088F"/>
    <w:rsid w:val="005015F9"/>
    <w:rsid w:val="00503A68"/>
    <w:rsid w:val="0050578C"/>
    <w:rsid w:val="005059B3"/>
    <w:rsid w:val="00506BB8"/>
    <w:rsid w:val="00507E55"/>
    <w:rsid w:val="0051080E"/>
    <w:rsid w:val="00510F95"/>
    <w:rsid w:val="005133E7"/>
    <w:rsid w:val="00514640"/>
    <w:rsid w:val="00514A4A"/>
    <w:rsid w:val="00515870"/>
    <w:rsid w:val="005164EA"/>
    <w:rsid w:val="00517131"/>
    <w:rsid w:val="00517179"/>
    <w:rsid w:val="00520ABD"/>
    <w:rsid w:val="0052120B"/>
    <w:rsid w:val="005217F0"/>
    <w:rsid w:val="00523967"/>
    <w:rsid w:val="00525BA2"/>
    <w:rsid w:val="00526408"/>
    <w:rsid w:val="00526C1F"/>
    <w:rsid w:val="00527E95"/>
    <w:rsid w:val="005302EF"/>
    <w:rsid w:val="005319B8"/>
    <w:rsid w:val="00533723"/>
    <w:rsid w:val="0053654C"/>
    <w:rsid w:val="00536DE9"/>
    <w:rsid w:val="00537B82"/>
    <w:rsid w:val="00540336"/>
    <w:rsid w:val="00540D64"/>
    <w:rsid w:val="00544276"/>
    <w:rsid w:val="005503EF"/>
    <w:rsid w:val="00550816"/>
    <w:rsid w:val="0055145F"/>
    <w:rsid w:val="00552233"/>
    <w:rsid w:val="005536DD"/>
    <w:rsid w:val="00553ED5"/>
    <w:rsid w:val="00554E15"/>
    <w:rsid w:val="0056142D"/>
    <w:rsid w:val="00562A85"/>
    <w:rsid w:val="00563BFC"/>
    <w:rsid w:val="00565533"/>
    <w:rsid w:val="0056667D"/>
    <w:rsid w:val="005677B7"/>
    <w:rsid w:val="00571A68"/>
    <w:rsid w:val="00571CD7"/>
    <w:rsid w:val="0057338F"/>
    <w:rsid w:val="00574647"/>
    <w:rsid w:val="00574F98"/>
    <w:rsid w:val="0057519A"/>
    <w:rsid w:val="00575E5A"/>
    <w:rsid w:val="005814C0"/>
    <w:rsid w:val="0058186E"/>
    <w:rsid w:val="005819EE"/>
    <w:rsid w:val="0058499B"/>
    <w:rsid w:val="00584C42"/>
    <w:rsid w:val="00586102"/>
    <w:rsid w:val="00591E40"/>
    <w:rsid w:val="005923DD"/>
    <w:rsid w:val="00592D79"/>
    <w:rsid w:val="005938B8"/>
    <w:rsid w:val="00593CD4"/>
    <w:rsid w:val="005941CD"/>
    <w:rsid w:val="00595A89"/>
    <w:rsid w:val="00596602"/>
    <w:rsid w:val="00597A14"/>
    <w:rsid w:val="00597F8B"/>
    <w:rsid w:val="005A14DC"/>
    <w:rsid w:val="005A1A91"/>
    <w:rsid w:val="005A56B9"/>
    <w:rsid w:val="005A68F2"/>
    <w:rsid w:val="005A7396"/>
    <w:rsid w:val="005A7C08"/>
    <w:rsid w:val="005A7CA1"/>
    <w:rsid w:val="005B147A"/>
    <w:rsid w:val="005B2046"/>
    <w:rsid w:val="005B2F8E"/>
    <w:rsid w:val="005B308F"/>
    <w:rsid w:val="005B3FE4"/>
    <w:rsid w:val="005B408D"/>
    <w:rsid w:val="005B5A6C"/>
    <w:rsid w:val="005C2B8F"/>
    <w:rsid w:val="005C40E9"/>
    <w:rsid w:val="005C5804"/>
    <w:rsid w:val="005C5C43"/>
    <w:rsid w:val="005C5EDF"/>
    <w:rsid w:val="005C652D"/>
    <w:rsid w:val="005C739E"/>
    <w:rsid w:val="005D04F8"/>
    <w:rsid w:val="005D094D"/>
    <w:rsid w:val="005D2A61"/>
    <w:rsid w:val="005D45F6"/>
    <w:rsid w:val="005D4E1F"/>
    <w:rsid w:val="005D6CA1"/>
    <w:rsid w:val="005D7729"/>
    <w:rsid w:val="005D7D7F"/>
    <w:rsid w:val="005E24A0"/>
    <w:rsid w:val="005E2856"/>
    <w:rsid w:val="005E398B"/>
    <w:rsid w:val="005E484B"/>
    <w:rsid w:val="005E4F2E"/>
    <w:rsid w:val="005E5CAE"/>
    <w:rsid w:val="005E68C1"/>
    <w:rsid w:val="005F071D"/>
    <w:rsid w:val="005F399D"/>
    <w:rsid w:val="00601D95"/>
    <w:rsid w:val="00602DE1"/>
    <w:rsid w:val="00603A67"/>
    <w:rsid w:val="006040E3"/>
    <w:rsid w:val="00604295"/>
    <w:rsid w:val="006049B4"/>
    <w:rsid w:val="0060556D"/>
    <w:rsid w:val="00606002"/>
    <w:rsid w:val="00606C12"/>
    <w:rsid w:val="00606C9F"/>
    <w:rsid w:val="00610261"/>
    <w:rsid w:val="00610B8B"/>
    <w:rsid w:val="00615A9B"/>
    <w:rsid w:val="00616253"/>
    <w:rsid w:val="00616D13"/>
    <w:rsid w:val="00617223"/>
    <w:rsid w:val="00617FD0"/>
    <w:rsid w:val="006223AB"/>
    <w:rsid w:val="0062455B"/>
    <w:rsid w:val="006248D1"/>
    <w:rsid w:val="00626FA2"/>
    <w:rsid w:val="00627307"/>
    <w:rsid w:val="00630E9A"/>
    <w:rsid w:val="006310F2"/>
    <w:rsid w:val="00634A05"/>
    <w:rsid w:val="00635723"/>
    <w:rsid w:val="00635759"/>
    <w:rsid w:val="00635B67"/>
    <w:rsid w:val="00636F90"/>
    <w:rsid w:val="00637AA4"/>
    <w:rsid w:val="00640392"/>
    <w:rsid w:val="00641192"/>
    <w:rsid w:val="006413B4"/>
    <w:rsid w:val="006439B0"/>
    <w:rsid w:val="0064436F"/>
    <w:rsid w:val="00646337"/>
    <w:rsid w:val="00652860"/>
    <w:rsid w:val="00652D06"/>
    <w:rsid w:val="006533DE"/>
    <w:rsid w:val="006566CE"/>
    <w:rsid w:val="006572FE"/>
    <w:rsid w:val="00657671"/>
    <w:rsid w:val="006576C4"/>
    <w:rsid w:val="006600D4"/>
    <w:rsid w:val="00662205"/>
    <w:rsid w:val="00662C56"/>
    <w:rsid w:val="0066407A"/>
    <w:rsid w:val="0066776B"/>
    <w:rsid w:val="006721B7"/>
    <w:rsid w:val="006725A5"/>
    <w:rsid w:val="00672A13"/>
    <w:rsid w:val="00673C6A"/>
    <w:rsid w:val="00673CCC"/>
    <w:rsid w:val="00674073"/>
    <w:rsid w:val="006754FE"/>
    <w:rsid w:val="0067697E"/>
    <w:rsid w:val="00676B02"/>
    <w:rsid w:val="00677AF6"/>
    <w:rsid w:val="00680055"/>
    <w:rsid w:val="0068186E"/>
    <w:rsid w:val="0068190D"/>
    <w:rsid w:val="006823BA"/>
    <w:rsid w:val="00682A39"/>
    <w:rsid w:val="00682F8F"/>
    <w:rsid w:val="00683751"/>
    <w:rsid w:val="00683BFC"/>
    <w:rsid w:val="00683F53"/>
    <w:rsid w:val="00685C02"/>
    <w:rsid w:val="006900C1"/>
    <w:rsid w:val="0069072A"/>
    <w:rsid w:val="00691BA3"/>
    <w:rsid w:val="006934C9"/>
    <w:rsid w:val="006935C9"/>
    <w:rsid w:val="00694740"/>
    <w:rsid w:val="00695248"/>
    <w:rsid w:val="0069667C"/>
    <w:rsid w:val="00697E71"/>
    <w:rsid w:val="006A102F"/>
    <w:rsid w:val="006A2F6E"/>
    <w:rsid w:val="006A30A2"/>
    <w:rsid w:val="006A4A31"/>
    <w:rsid w:val="006A50B3"/>
    <w:rsid w:val="006A5384"/>
    <w:rsid w:val="006A6357"/>
    <w:rsid w:val="006B069A"/>
    <w:rsid w:val="006B0B3E"/>
    <w:rsid w:val="006B53E7"/>
    <w:rsid w:val="006B5B08"/>
    <w:rsid w:val="006B6F7A"/>
    <w:rsid w:val="006B78E1"/>
    <w:rsid w:val="006C13CA"/>
    <w:rsid w:val="006C189B"/>
    <w:rsid w:val="006C70C4"/>
    <w:rsid w:val="006C745E"/>
    <w:rsid w:val="006C7671"/>
    <w:rsid w:val="006D0509"/>
    <w:rsid w:val="006D0E49"/>
    <w:rsid w:val="006D0E8A"/>
    <w:rsid w:val="006D4064"/>
    <w:rsid w:val="006D4E2D"/>
    <w:rsid w:val="006D5840"/>
    <w:rsid w:val="006D62B1"/>
    <w:rsid w:val="006D6F14"/>
    <w:rsid w:val="006E10A1"/>
    <w:rsid w:val="006E1D7F"/>
    <w:rsid w:val="006E3EFA"/>
    <w:rsid w:val="006E50FD"/>
    <w:rsid w:val="006F0156"/>
    <w:rsid w:val="006F0813"/>
    <w:rsid w:val="006F0823"/>
    <w:rsid w:val="006F2BEA"/>
    <w:rsid w:val="006F3305"/>
    <w:rsid w:val="006F40F2"/>
    <w:rsid w:val="006F6108"/>
    <w:rsid w:val="006F6D59"/>
    <w:rsid w:val="006F7CDD"/>
    <w:rsid w:val="00700477"/>
    <w:rsid w:val="00700C5C"/>
    <w:rsid w:val="007022B2"/>
    <w:rsid w:val="00705C63"/>
    <w:rsid w:val="007061AA"/>
    <w:rsid w:val="007066A2"/>
    <w:rsid w:val="007102F5"/>
    <w:rsid w:val="00710CB8"/>
    <w:rsid w:val="00711B88"/>
    <w:rsid w:val="00711C50"/>
    <w:rsid w:val="007123AA"/>
    <w:rsid w:val="007128AC"/>
    <w:rsid w:val="00714795"/>
    <w:rsid w:val="0071642F"/>
    <w:rsid w:val="00716512"/>
    <w:rsid w:val="00717677"/>
    <w:rsid w:val="00720271"/>
    <w:rsid w:val="007208C0"/>
    <w:rsid w:val="00723B09"/>
    <w:rsid w:val="007246C6"/>
    <w:rsid w:val="00724D6B"/>
    <w:rsid w:val="00725045"/>
    <w:rsid w:val="0072566A"/>
    <w:rsid w:val="00725B1C"/>
    <w:rsid w:val="00726F52"/>
    <w:rsid w:val="00727977"/>
    <w:rsid w:val="007314A4"/>
    <w:rsid w:val="0073282C"/>
    <w:rsid w:val="00733077"/>
    <w:rsid w:val="007342FA"/>
    <w:rsid w:val="007346BB"/>
    <w:rsid w:val="00735BFF"/>
    <w:rsid w:val="00736C88"/>
    <w:rsid w:val="0073702D"/>
    <w:rsid w:val="00737321"/>
    <w:rsid w:val="00737A26"/>
    <w:rsid w:val="00737CDC"/>
    <w:rsid w:val="007416B2"/>
    <w:rsid w:val="00742164"/>
    <w:rsid w:val="007425B4"/>
    <w:rsid w:val="00742D71"/>
    <w:rsid w:val="00743F0D"/>
    <w:rsid w:val="00745574"/>
    <w:rsid w:val="00747AC6"/>
    <w:rsid w:val="007517AD"/>
    <w:rsid w:val="00751C0D"/>
    <w:rsid w:val="00753C1B"/>
    <w:rsid w:val="00754B15"/>
    <w:rsid w:val="00755AC8"/>
    <w:rsid w:val="007569BE"/>
    <w:rsid w:val="00756D64"/>
    <w:rsid w:val="00757585"/>
    <w:rsid w:val="00760F90"/>
    <w:rsid w:val="0076187B"/>
    <w:rsid w:val="0076266E"/>
    <w:rsid w:val="007629C0"/>
    <w:rsid w:val="00766C9F"/>
    <w:rsid w:val="00767B99"/>
    <w:rsid w:val="00772178"/>
    <w:rsid w:val="007736EF"/>
    <w:rsid w:val="00775007"/>
    <w:rsid w:val="00776BFD"/>
    <w:rsid w:val="00776E66"/>
    <w:rsid w:val="00777ADB"/>
    <w:rsid w:val="007830BD"/>
    <w:rsid w:val="0078360E"/>
    <w:rsid w:val="00784A68"/>
    <w:rsid w:val="007863C2"/>
    <w:rsid w:val="00786CE7"/>
    <w:rsid w:val="0078768A"/>
    <w:rsid w:val="00787A89"/>
    <w:rsid w:val="007906D8"/>
    <w:rsid w:val="00790AB0"/>
    <w:rsid w:val="00790B7A"/>
    <w:rsid w:val="007924AC"/>
    <w:rsid w:val="00794C43"/>
    <w:rsid w:val="00794E56"/>
    <w:rsid w:val="007969F1"/>
    <w:rsid w:val="007A064E"/>
    <w:rsid w:val="007A1025"/>
    <w:rsid w:val="007A1416"/>
    <w:rsid w:val="007A1C90"/>
    <w:rsid w:val="007A454D"/>
    <w:rsid w:val="007A49CC"/>
    <w:rsid w:val="007A57D9"/>
    <w:rsid w:val="007A5E58"/>
    <w:rsid w:val="007A660B"/>
    <w:rsid w:val="007B03F1"/>
    <w:rsid w:val="007B0DEF"/>
    <w:rsid w:val="007B14FF"/>
    <w:rsid w:val="007B2DF4"/>
    <w:rsid w:val="007B42FC"/>
    <w:rsid w:val="007B4A7B"/>
    <w:rsid w:val="007B5C6A"/>
    <w:rsid w:val="007C23F8"/>
    <w:rsid w:val="007C2B4C"/>
    <w:rsid w:val="007C2F30"/>
    <w:rsid w:val="007C3392"/>
    <w:rsid w:val="007C4C32"/>
    <w:rsid w:val="007C57FF"/>
    <w:rsid w:val="007C6FB5"/>
    <w:rsid w:val="007D02E0"/>
    <w:rsid w:val="007D18D0"/>
    <w:rsid w:val="007D1FE5"/>
    <w:rsid w:val="007D2620"/>
    <w:rsid w:val="007D27DC"/>
    <w:rsid w:val="007D2938"/>
    <w:rsid w:val="007D379B"/>
    <w:rsid w:val="007D3E87"/>
    <w:rsid w:val="007D5CC5"/>
    <w:rsid w:val="007D5CD3"/>
    <w:rsid w:val="007E013D"/>
    <w:rsid w:val="007E38EC"/>
    <w:rsid w:val="007E5F73"/>
    <w:rsid w:val="007E6298"/>
    <w:rsid w:val="007E73AE"/>
    <w:rsid w:val="007F0BCB"/>
    <w:rsid w:val="007F0C49"/>
    <w:rsid w:val="007F1549"/>
    <w:rsid w:val="007F1DD9"/>
    <w:rsid w:val="007F1E45"/>
    <w:rsid w:val="007F2D97"/>
    <w:rsid w:val="007F3345"/>
    <w:rsid w:val="007F5C14"/>
    <w:rsid w:val="007F61A4"/>
    <w:rsid w:val="00800070"/>
    <w:rsid w:val="008018B0"/>
    <w:rsid w:val="00801BA9"/>
    <w:rsid w:val="00801DB3"/>
    <w:rsid w:val="0080519A"/>
    <w:rsid w:val="00805A7B"/>
    <w:rsid w:val="00806BD6"/>
    <w:rsid w:val="00807DFD"/>
    <w:rsid w:val="00810169"/>
    <w:rsid w:val="008114F9"/>
    <w:rsid w:val="00811FD7"/>
    <w:rsid w:val="00814059"/>
    <w:rsid w:val="008151A4"/>
    <w:rsid w:val="00815B66"/>
    <w:rsid w:val="00815DD3"/>
    <w:rsid w:val="008168E5"/>
    <w:rsid w:val="00817340"/>
    <w:rsid w:val="00821BA5"/>
    <w:rsid w:val="00821DE7"/>
    <w:rsid w:val="008220AF"/>
    <w:rsid w:val="00823318"/>
    <w:rsid w:val="00824537"/>
    <w:rsid w:val="00825BB7"/>
    <w:rsid w:val="0082604B"/>
    <w:rsid w:val="00830BDC"/>
    <w:rsid w:val="00830DF2"/>
    <w:rsid w:val="008319E1"/>
    <w:rsid w:val="008329D3"/>
    <w:rsid w:val="0083437F"/>
    <w:rsid w:val="00834D8F"/>
    <w:rsid w:val="00840773"/>
    <w:rsid w:val="00841AC7"/>
    <w:rsid w:val="0084262F"/>
    <w:rsid w:val="00842CB6"/>
    <w:rsid w:val="00843C3A"/>
    <w:rsid w:val="00843FAC"/>
    <w:rsid w:val="00846686"/>
    <w:rsid w:val="0084706C"/>
    <w:rsid w:val="00850B28"/>
    <w:rsid w:val="0085141D"/>
    <w:rsid w:val="0085186F"/>
    <w:rsid w:val="00852703"/>
    <w:rsid w:val="00853E49"/>
    <w:rsid w:val="00853E67"/>
    <w:rsid w:val="00855742"/>
    <w:rsid w:val="008561A2"/>
    <w:rsid w:val="00860B59"/>
    <w:rsid w:val="00860CD8"/>
    <w:rsid w:val="00860E0C"/>
    <w:rsid w:val="008631E7"/>
    <w:rsid w:val="00863B7D"/>
    <w:rsid w:val="008669A9"/>
    <w:rsid w:val="00867835"/>
    <w:rsid w:val="00870E62"/>
    <w:rsid w:val="0087103D"/>
    <w:rsid w:val="0087382D"/>
    <w:rsid w:val="00875B8D"/>
    <w:rsid w:val="00876675"/>
    <w:rsid w:val="0087691B"/>
    <w:rsid w:val="008806F4"/>
    <w:rsid w:val="008840F1"/>
    <w:rsid w:val="00884553"/>
    <w:rsid w:val="00884E94"/>
    <w:rsid w:val="008856FF"/>
    <w:rsid w:val="008859BE"/>
    <w:rsid w:val="00885A25"/>
    <w:rsid w:val="008863FA"/>
    <w:rsid w:val="0089037E"/>
    <w:rsid w:val="00891189"/>
    <w:rsid w:val="0089180C"/>
    <w:rsid w:val="00892E10"/>
    <w:rsid w:val="00893072"/>
    <w:rsid w:val="008942B6"/>
    <w:rsid w:val="008944F4"/>
    <w:rsid w:val="00894941"/>
    <w:rsid w:val="00894C74"/>
    <w:rsid w:val="0089682C"/>
    <w:rsid w:val="00896B8A"/>
    <w:rsid w:val="008A1E22"/>
    <w:rsid w:val="008A2FEF"/>
    <w:rsid w:val="008A31E6"/>
    <w:rsid w:val="008A36DB"/>
    <w:rsid w:val="008A616F"/>
    <w:rsid w:val="008A6ADB"/>
    <w:rsid w:val="008A6B14"/>
    <w:rsid w:val="008A7655"/>
    <w:rsid w:val="008B0AF0"/>
    <w:rsid w:val="008B0C79"/>
    <w:rsid w:val="008B1543"/>
    <w:rsid w:val="008B1F6E"/>
    <w:rsid w:val="008B20F3"/>
    <w:rsid w:val="008B2614"/>
    <w:rsid w:val="008B2D93"/>
    <w:rsid w:val="008B3B75"/>
    <w:rsid w:val="008B4245"/>
    <w:rsid w:val="008B4E25"/>
    <w:rsid w:val="008B5F99"/>
    <w:rsid w:val="008B6440"/>
    <w:rsid w:val="008B6F57"/>
    <w:rsid w:val="008B7AD6"/>
    <w:rsid w:val="008C00F2"/>
    <w:rsid w:val="008C0D33"/>
    <w:rsid w:val="008C0F6C"/>
    <w:rsid w:val="008C4B41"/>
    <w:rsid w:val="008C5890"/>
    <w:rsid w:val="008C6FD3"/>
    <w:rsid w:val="008C78C9"/>
    <w:rsid w:val="008D17D9"/>
    <w:rsid w:val="008D1DF2"/>
    <w:rsid w:val="008D30CF"/>
    <w:rsid w:val="008D5209"/>
    <w:rsid w:val="008D59B6"/>
    <w:rsid w:val="008E098C"/>
    <w:rsid w:val="008E5A04"/>
    <w:rsid w:val="008E5ABB"/>
    <w:rsid w:val="008E6428"/>
    <w:rsid w:val="008F0B5A"/>
    <w:rsid w:val="008F179D"/>
    <w:rsid w:val="008F1CF6"/>
    <w:rsid w:val="008F280F"/>
    <w:rsid w:val="008F3B54"/>
    <w:rsid w:val="008F3BF4"/>
    <w:rsid w:val="008F404C"/>
    <w:rsid w:val="008F42E7"/>
    <w:rsid w:val="008F4561"/>
    <w:rsid w:val="008F7238"/>
    <w:rsid w:val="008F7531"/>
    <w:rsid w:val="00901CD3"/>
    <w:rsid w:val="00902E82"/>
    <w:rsid w:val="00904BD5"/>
    <w:rsid w:val="00904D33"/>
    <w:rsid w:val="00905EB9"/>
    <w:rsid w:val="00905FD8"/>
    <w:rsid w:val="00906486"/>
    <w:rsid w:val="009073B3"/>
    <w:rsid w:val="00907D8A"/>
    <w:rsid w:val="009110FC"/>
    <w:rsid w:val="00911B02"/>
    <w:rsid w:val="0091706B"/>
    <w:rsid w:val="00920320"/>
    <w:rsid w:val="00920715"/>
    <w:rsid w:val="0092120F"/>
    <w:rsid w:val="009219C6"/>
    <w:rsid w:val="00921A93"/>
    <w:rsid w:val="00921BF2"/>
    <w:rsid w:val="009229FE"/>
    <w:rsid w:val="009252AC"/>
    <w:rsid w:val="00925844"/>
    <w:rsid w:val="00925B48"/>
    <w:rsid w:val="00926B0A"/>
    <w:rsid w:val="00926F1E"/>
    <w:rsid w:val="009270EA"/>
    <w:rsid w:val="00930F58"/>
    <w:rsid w:val="0093372F"/>
    <w:rsid w:val="009338B2"/>
    <w:rsid w:val="00933D94"/>
    <w:rsid w:val="00933F08"/>
    <w:rsid w:val="00934E6E"/>
    <w:rsid w:val="00940319"/>
    <w:rsid w:val="00940D68"/>
    <w:rsid w:val="00944850"/>
    <w:rsid w:val="00946768"/>
    <w:rsid w:val="0094788A"/>
    <w:rsid w:val="0094799D"/>
    <w:rsid w:val="0095332E"/>
    <w:rsid w:val="00953B90"/>
    <w:rsid w:val="00953F90"/>
    <w:rsid w:val="00954EF4"/>
    <w:rsid w:val="00955CB2"/>
    <w:rsid w:val="0095711B"/>
    <w:rsid w:val="009617CE"/>
    <w:rsid w:val="00962292"/>
    <w:rsid w:val="00962D23"/>
    <w:rsid w:val="00964D6F"/>
    <w:rsid w:val="0096539F"/>
    <w:rsid w:val="00965518"/>
    <w:rsid w:val="00966E60"/>
    <w:rsid w:val="00967460"/>
    <w:rsid w:val="00967820"/>
    <w:rsid w:val="009702DD"/>
    <w:rsid w:val="00970B42"/>
    <w:rsid w:val="00972153"/>
    <w:rsid w:val="00973EE6"/>
    <w:rsid w:val="009748AE"/>
    <w:rsid w:val="009749FC"/>
    <w:rsid w:val="00974ACB"/>
    <w:rsid w:val="009766A2"/>
    <w:rsid w:val="00980A83"/>
    <w:rsid w:val="00981B18"/>
    <w:rsid w:val="0098320E"/>
    <w:rsid w:val="00984473"/>
    <w:rsid w:val="00987BE9"/>
    <w:rsid w:val="00990111"/>
    <w:rsid w:val="009902D7"/>
    <w:rsid w:val="0099089B"/>
    <w:rsid w:val="009928C6"/>
    <w:rsid w:val="009938B7"/>
    <w:rsid w:val="009947F7"/>
    <w:rsid w:val="009969D6"/>
    <w:rsid w:val="0099728C"/>
    <w:rsid w:val="00997B08"/>
    <w:rsid w:val="00997F92"/>
    <w:rsid w:val="009A0A5B"/>
    <w:rsid w:val="009A306C"/>
    <w:rsid w:val="009A606C"/>
    <w:rsid w:val="009B14F7"/>
    <w:rsid w:val="009B20A7"/>
    <w:rsid w:val="009B2157"/>
    <w:rsid w:val="009B2DA5"/>
    <w:rsid w:val="009B2DC1"/>
    <w:rsid w:val="009B64C4"/>
    <w:rsid w:val="009B742A"/>
    <w:rsid w:val="009C1B31"/>
    <w:rsid w:val="009C2BFD"/>
    <w:rsid w:val="009C3129"/>
    <w:rsid w:val="009C37D5"/>
    <w:rsid w:val="009C397B"/>
    <w:rsid w:val="009C3C85"/>
    <w:rsid w:val="009C50F3"/>
    <w:rsid w:val="009C6A07"/>
    <w:rsid w:val="009C7132"/>
    <w:rsid w:val="009D045E"/>
    <w:rsid w:val="009D19CA"/>
    <w:rsid w:val="009D1CF3"/>
    <w:rsid w:val="009D5005"/>
    <w:rsid w:val="009D565E"/>
    <w:rsid w:val="009D5C18"/>
    <w:rsid w:val="009D6EBB"/>
    <w:rsid w:val="009E1682"/>
    <w:rsid w:val="009E184C"/>
    <w:rsid w:val="009E28C3"/>
    <w:rsid w:val="009E4933"/>
    <w:rsid w:val="009E596D"/>
    <w:rsid w:val="009E5EF4"/>
    <w:rsid w:val="009E7081"/>
    <w:rsid w:val="009E7BB3"/>
    <w:rsid w:val="009E7F88"/>
    <w:rsid w:val="009F0859"/>
    <w:rsid w:val="009F44CE"/>
    <w:rsid w:val="009F4F1D"/>
    <w:rsid w:val="009F559A"/>
    <w:rsid w:val="009F5D82"/>
    <w:rsid w:val="009F6388"/>
    <w:rsid w:val="009F66EB"/>
    <w:rsid w:val="00A00DF5"/>
    <w:rsid w:val="00A0172E"/>
    <w:rsid w:val="00A01DB8"/>
    <w:rsid w:val="00A04CF0"/>
    <w:rsid w:val="00A04E97"/>
    <w:rsid w:val="00A04F16"/>
    <w:rsid w:val="00A07C56"/>
    <w:rsid w:val="00A10544"/>
    <w:rsid w:val="00A10624"/>
    <w:rsid w:val="00A118C4"/>
    <w:rsid w:val="00A1643C"/>
    <w:rsid w:val="00A215E2"/>
    <w:rsid w:val="00A24856"/>
    <w:rsid w:val="00A273AE"/>
    <w:rsid w:val="00A354C5"/>
    <w:rsid w:val="00A3657B"/>
    <w:rsid w:val="00A40C5A"/>
    <w:rsid w:val="00A41F82"/>
    <w:rsid w:val="00A4202D"/>
    <w:rsid w:val="00A42E45"/>
    <w:rsid w:val="00A4349C"/>
    <w:rsid w:val="00A4532A"/>
    <w:rsid w:val="00A45CCE"/>
    <w:rsid w:val="00A47DD6"/>
    <w:rsid w:val="00A50E3D"/>
    <w:rsid w:val="00A51E9A"/>
    <w:rsid w:val="00A524B6"/>
    <w:rsid w:val="00A52A94"/>
    <w:rsid w:val="00A54766"/>
    <w:rsid w:val="00A54C2E"/>
    <w:rsid w:val="00A55068"/>
    <w:rsid w:val="00A576AF"/>
    <w:rsid w:val="00A605EA"/>
    <w:rsid w:val="00A640FD"/>
    <w:rsid w:val="00A6608D"/>
    <w:rsid w:val="00A67A8F"/>
    <w:rsid w:val="00A70959"/>
    <w:rsid w:val="00A7136D"/>
    <w:rsid w:val="00A7225D"/>
    <w:rsid w:val="00A725FD"/>
    <w:rsid w:val="00A72D51"/>
    <w:rsid w:val="00A73267"/>
    <w:rsid w:val="00A73630"/>
    <w:rsid w:val="00A75618"/>
    <w:rsid w:val="00A76695"/>
    <w:rsid w:val="00A76C6B"/>
    <w:rsid w:val="00A76DA7"/>
    <w:rsid w:val="00A77732"/>
    <w:rsid w:val="00A777B6"/>
    <w:rsid w:val="00A8070A"/>
    <w:rsid w:val="00A81009"/>
    <w:rsid w:val="00A86A03"/>
    <w:rsid w:val="00A87B30"/>
    <w:rsid w:val="00A905B7"/>
    <w:rsid w:val="00A908E3"/>
    <w:rsid w:val="00A90A5E"/>
    <w:rsid w:val="00A91CB9"/>
    <w:rsid w:val="00A929C4"/>
    <w:rsid w:val="00A92D8D"/>
    <w:rsid w:val="00A93761"/>
    <w:rsid w:val="00A93AE2"/>
    <w:rsid w:val="00A93AED"/>
    <w:rsid w:val="00A94384"/>
    <w:rsid w:val="00A96909"/>
    <w:rsid w:val="00A97038"/>
    <w:rsid w:val="00A97221"/>
    <w:rsid w:val="00AA0C4D"/>
    <w:rsid w:val="00AA2577"/>
    <w:rsid w:val="00AA3CEA"/>
    <w:rsid w:val="00AA4131"/>
    <w:rsid w:val="00AA5082"/>
    <w:rsid w:val="00AA54D4"/>
    <w:rsid w:val="00AA75F2"/>
    <w:rsid w:val="00AB33B2"/>
    <w:rsid w:val="00AB43CA"/>
    <w:rsid w:val="00AB4D03"/>
    <w:rsid w:val="00AB4E43"/>
    <w:rsid w:val="00AB5D24"/>
    <w:rsid w:val="00AB6BBB"/>
    <w:rsid w:val="00AB7F4A"/>
    <w:rsid w:val="00AC05C6"/>
    <w:rsid w:val="00AC068D"/>
    <w:rsid w:val="00AC220A"/>
    <w:rsid w:val="00AC2842"/>
    <w:rsid w:val="00AC3046"/>
    <w:rsid w:val="00AC3294"/>
    <w:rsid w:val="00AC48B5"/>
    <w:rsid w:val="00AC5523"/>
    <w:rsid w:val="00AC5695"/>
    <w:rsid w:val="00AC5DDD"/>
    <w:rsid w:val="00AC7429"/>
    <w:rsid w:val="00AD0146"/>
    <w:rsid w:val="00AD0484"/>
    <w:rsid w:val="00AD4CD6"/>
    <w:rsid w:val="00AD57FC"/>
    <w:rsid w:val="00AD694C"/>
    <w:rsid w:val="00AD6CFA"/>
    <w:rsid w:val="00AD6DC5"/>
    <w:rsid w:val="00AE0527"/>
    <w:rsid w:val="00AE0EE0"/>
    <w:rsid w:val="00AE1E6B"/>
    <w:rsid w:val="00AE204F"/>
    <w:rsid w:val="00AE24A4"/>
    <w:rsid w:val="00AE278C"/>
    <w:rsid w:val="00AE35AD"/>
    <w:rsid w:val="00AE425B"/>
    <w:rsid w:val="00AE5A24"/>
    <w:rsid w:val="00AE5C97"/>
    <w:rsid w:val="00AE7ABC"/>
    <w:rsid w:val="00AF0481"/>
    <w:rsid w:val="00AF1745"/>
    <w:rsid w:val="00AF3868"/>
    <w:rsid w:val="00AF4150"/>
    <w:rsid w:val="00AF5CCB"/>
    <w:rsid w:val="00AF60D0"/>
    <w:rsid w:val="00AF6E05"/>
    <w:rsid w:val="00AF7D10"/>
    <w:rsid w:val="00B0125A"/>
    <w:rsid w:val="00B012BF"/>
    <w:rsid w:val="00B01CB7"/>
    <w:rsid w:val="00B02B84"/>
    <w:rsid w:val="00B031E5"/>
    <w:rsid w:val="00B04D0B"/>
    <w:rsid w:val="00B05102"/>
    <w:rsid w:val="00B0567F"/>
    <w:rsid w:val="00B059F2"/>
    <w:rsid w:val="00B06BD4"/>
    <w:rsid w:val="00B104AC"/>
    <w:rsid w:val="00B104BC"/>
    <w:rsid w:val="00B1688D"/>
    <w:rsid w:val="00B17BD0"/>
    <w:rsid w:val="00B17C45"/>
    <w:rsid w:val="00B203F9"/>
    <w:rsid w:val="00B20529"/>
    <w:rsid w:val="00B20640"/>
    <w:rsid w:val="00B20D79"/>
    <w:rsid w:val="00B21398"/>
    <w:rsid w:val="00B2372B"/>
    <w:rsid w:val="00B30553"/>
    <w:rsid w:val="00B34289"/>
    <w:rsid w:val="00B34B0C"/>
    <w:rsid w:val="00B36FAA"/>
    <w:rsid w:val="00B3734E"/>
    <w:rsid w:val="00B37BA5"/>
    <w:rsid w:val="00B40AB8"/>
    <w:rsid w:val="00B43A32"/>
    <w:rsid w:val="00B43D71"/>
    <w:rsid w:val="00B4404E"/>
    <w:rsid w:val="00B46EC9"/>
    <w:rsid w:val="00B475C2"/>
    <w:rsid w:val="00B50852"/>
    <w:rsid w:val="00B5122A"/>
    <w:rsid w:val="00B51510"/>
    <w:rsid w:val="00B51F28"/>
    <w:rsid w:val="00B53AF8"/>
    <w:rsid w:val="00B544C3"/>
    <w:rsid w:val="00B55622"/>
    <w:rsid w:val="00B559B7"/>
    <w:rsid w:val="00B566D5"/>
    <w:rsid w:val="00B6020F"/>
    <w:rsid w:val="00B63B11"/>
    <w:rsid w:val="00B65D43"/>
    <w:rsid w:val="00B66223"/>
    <w:rsid w:val="00B67E37"/>
    <w:rsid w:val="00B67FD6"/>
    <w:rsid w:val="00B700CB"/>
    <w:rsid w:val="00B71B7C"/>
    <w:rsid w:val="00B72A54"/>
    <w:rsid w:val="00B733C7"/>
    <w:rsid w:val="00B73DA7"/>
    <w:rsid w:val="00B73F01"/>
    <w:rsid w:val="00B7488F"/>
    <w:rsid w:val="00B76E48"/>
    <w:rsid w:val="00B772DB"/>
    <w:rsid w:val="00B80664"/>
    <w:rsid w:val="00B815EA"/>
    <w:rsid w:val="00B81604"/>
    <w:rsid w:val="00B817BE"/>
    <w:rsid w:val="00B831A4"/>
    <w:rsid w:val="00B838E7"/>
    <w:rsid w:val="00B84023"/>
    <w:rsid w:val="00B865E1"/>
    <w:rsid w:val="00B86635"/>
    <w:rsid w:val="00B9065E"/>
    <w:rsid w:val="00B90C16"/>
    <w:rsid w:val="00B91775"/>
    <w:rsid w:val="00B91B5F"/>
    <w:rsid w:val="00B91D5C"/>
    <w:rsid w:val="00B92EFF"/>
    <w:rsid w:val="00B94379"/>
    <w:rsid w:val="00B94630"/>
    <w:rsid w:val="00B9555F"/>
    <w:rsid w:val="00B9581D"/>
    <w:rsid w:val="00B958AB"/>
    <w:rsid w:val="00B959E1"/>
    <w:rsid w:val="00B95B4F"/>
    <w:rsid w:val="00B95C5A"/>
    <w:rsid w:val="00B96775"/>
    <w:rsid w:val="00B97694"/>
    <w:rsid w:val="00BA0768"/>
    <w:rsid w:val="00BA12BC"/>
    <w:rsid w:val="00BA159D"/>
    <w:rsid w:val="00BA2A3D"/>
    <w:rsid w:val="00BA2D05"/>
    <w:rsid w:val="00BA483C"/>
    <w:rsid w:val="00BA5D2D"/>
    <w:rsid w:val="00BA795B"/>
    <w:rsid w:val="00BB08E2"/>
    <w:rsid w:val="00BB159A"/>
    <w:rsid w:val="00BB1CC0"/>
    <w:rsid w:val="00BB2210"/>
    <w:rsid w:val="00BB40F7"/>
    <w:rsid w:val="00BB4E82"/>
    <w:rsid w:val="00BB5289"/>
    <w:rsid w:val="00BB5BFD"/>
    <w:rsid w:val="00BB6B6E"/>
    <w:rsid w:val="00BB766D"/>
    <w:rsid w:val="00BC1EAD"/>
    <w:rsid w:val="00BC222B"/>
    <w:rsid w:val="00BC28C5"/>
    <w:rsid w:val="00BC2FA9"/>
    <w:rsid w:val="00BC365E"/>
    <w:rsid w:val="00BC49FC"/>
    <w:rsid w:val="00BC5C13"/>
    <w:rsid w:val="00BC64EA"/>
    <w:rsid w:val="00BD283E"/>
    <w:rsid w:val="00BD3076"/>
    <w:rsid w:val="00BD36C5"/>
    <w:rsid w:val="00BD37C8"/>
    <w:rsid w:val="00BD44AC"/>
    <w:rsid w:val="00BD511C"/>
    <w:rsid w:val="00BD6F56"/>
    <w:rsid w:val="00BD771F"/>
    <w:rsid w:val="00BE5DA2"/>
    <w:rsid w:val="00BE62FE"/>
    <w:rsid w:val="00BE6F13"/>
    <w:rsid w:val="00BE7DB3"/>
    <w:rsid w:val="00BF183B"/>
    <w:rsid w:val="00BF31F5"/>
    <w:rsid w:val="00BF3795"/>
    <w:rsid w:val="00BF40C4"/>
    <w:rsid w:val="00BF6C2F"/>
    <w:rsid w:val="00BF6C77"/>
    <w:rsid w:val="00BF6F8B"/>
    <w:rsid w:val="00BF75F3"/>
    <w:rsid w:val="00C01324"/>
    <w:rsid w:val="00C01F34"/>
    <w:rsid w:val="00C039D8"/>
    <w:rsid w:val="00C04C24"/>
    <w:rsid w:val="00C05552"/>
    <w:rsid w:val="00C0792D"/>
    <w:rsid w:val="00C07E6F"/>
    <w:rsid w:val="00C10EC8"/>
    <w:rsid w:val="00C11B07"/>
    <w:rsid w:val="00C11F4A"/>
    <w:rsid w:val="00C12A1E"/>
    <w:rsid w:val="00C12E03"/>
    <w:rsid w:val="00C14005"/>
    <w:rsid w:val="00C14AD5"/>
    <w:rsid w:val="00C15E66"/>
    <w:rsid w:val="00C16AC6"/>
    <w:rsid w:val="00C206E7"/>
    <w:rsid w:val="00C20F58"/>
    <w:rsid w:val="00C21232"/>
    <w:rsid w:val="00C22D4A"/>
    <w:rsid w:val="00C22E2D"/>
    <w:rsid w:val="00C23B38"/>
    <w:rsid w:val="00C23D38"/>
    <w:rsid w:val="00C242A8"/>
    <w:rsid w:val="00C24320"/>
    <w:rsid w:val="00C24366"/>
    <w:rsid w:val="00C24C48"/>
    <w:rsid w:val="00C264E7"/>
    <w:rsid w:val="00C278B4"/>
    <w:rsid w:val="00C27B89"/>
    <w:rsid w:val="00C30BDF"/>
    <w:rsid w:val="00C3171D"/>
    <w:rsid w:val="00C338B9"/>
    <w:rsid w:val="00C3428A"/>
    <w:rsid w:val="00C35186"/>
    <w:rsid w:val="00C358DC"/>
    <w:rsid w:val="00C3634D"/>
    <w:rsid w:val="00C40F60"/>
    <w:rsid w:val="00C41BF5"/>
    <w:rsid w:val="00C448B3"/>
    <w:rsid w:val="00C475B8"/>
    <w:rsid w:val="00C53D6A"/>
    <w:rsid w:val="00C53F41"/>
    <w:rsid w:val="00C55092"/>
    <w:rsid w:val="00C55545"/>
    <w:rsid w:val="00C55935"/>
    <w:rsid w:val="00C6050C"/>
    <w:rsid w:val="00C63139"/>
    <w:rsid w:val="00C665D6"/>
    <w:rsid w:val="00C66ACB"/>
    <w:rsid w:val="00C6763F"/>
    <w:rsid w:val="00C6775E"/>
    <w:rsid w:val="00C678F1"/>
    <w:rsid w:val="00C7015B"/>
    <w:rsid w:val="00C70270"/>
    <w:rsid w:val="00C71D5F"/>
    <w:rsid w:val="00C758EB"/>
    <w:rsid w:val="00C75AD6"/>
    <w:rsid w:val="00C762EE"/>
    <w:rsid w:val="00C76778"/>
    <w:rsid w:val="00C76A64"/>
    <w:rsid w:val="00C8060A"/>
    <w:rsid w:val="00C83CAD"/>
    <w:rsid w:val="00C85B57"/>
    <w:rsid w:val="00C86359"/>
    <w:rsid w:val="00C86452"/>
    <w:rsid w:val="00C931AA"/>
    <w:rsid w:val="00C945AC"/>
    <w:rsid w:val="00C94DA1"/>
    <w:rsid w:val="00C953BF"/>
    <w:rsid w:val="00CA20DA"/>
    <w:rsid w:val="00CA3463"/>
    <w:rsid w:val="00CA3E5A"/>
    <w:rsid w:val="00CA73F0"/>
    <w:rsid w:val="00CB04EB"/>
    <w:rsid w:val="00CB170D"/>
    <w:rsid w:val="00CB290D"/>
    <w:rsid w:val="00CB2C47"/>
    <w:rsid w:val="00CB2E69"/>
    <w:rsid w:val="00CB4371"/>
    <w:rsid w:val="00CB6931"/>
    <w:rsid w:val="00CB7F3D"/>
    <w:rsid w:val="00CC0B9E"/>
    <w:rsid w:val="00CC447C"/>
    <w:rsid w:val="00CC5C1A"/>
    <w:rsid w:val="00CC7325"/>
    <w:rsid w:val="00CC77CA"/>
    <w:rsid w:val="00CD208F"/>
    <w:rsid w:val="00CD372C"/>
    <w:rsid w:val="00CD4267"/>
    <w:rsid w:val="00CD4E81"/>
    <w:rsid w:val="00CD51A5"/>
    <w:rsid w:val="00CD54D0"/>
    <w:rsid w:val="00CE022E"/>
    <w:rsid w:val="00CE26B7"/>
    <w:rsid w:val="00CE2814"/>
    <w:rsid w:val="00CE29BC"/>
    <w:rsid w:val="00CE6A86"/>
    <w:rsid w:val="00CE7EA6"/>
    <w:rsid w:val="00CF3598"/>
    <w:rsid w:val="00CF3ECD"/>
    <w:rsid w:val="00CF418A"/>
    <w:rsid w:val="00CF7E47"/>
    <w:rsid w:val="00CF7EBF"/>
    <w:rsid w:val="00D00EBF"/>
    <w:rsid w:val="00D011A2"/>
    <w:rsid w:val="00D017D3"/>
    <w:rsid w:val="00D02568"/>
    <w:rsid w:val="00D03E2F"/>
    <w:rsid w:val="00D10473"/>
    <w:rsid w:val="00D12514"/>
    <w:rsid w:val="00D13595"/>
    <w:rsid w:val="00D165C3"/>
    <w:rsid w:val="00D17B6F"/>
    <w:rsid w:val="00D17C40"/>
    <w:rsid w:val="00D20091"/>
    <w:rsid w:val="00D20422"/>
    <w:rsid w:val="00D2600C"/>
    <w:rsid w:val="00D26EA7"/>
    <w:rsid w:val="00D2759A"/>
    <w:rsid w:val="00D3054D"/>
    <w:rsid w:val="00D30F45"/>
    <w:rsid w:val="00D32F3E"/>
    <w:rsid w:val="00D341BD"/>
    <w:rsid w:val="00D3670D"/>
    <w:rsid w:val="00D404AA"/>
    <w:rsid w:val="00D40E3D"/>
    <w:rsid w:val="00D40F87"/>
    <w:rsid w:val="00D44336"/>
    <w:rsid w:val="00D44D1C"/>
    <w:rsid w:val="00D45340"/>
    <w:rsid w:val="00D45B04"/>
    <w:rsid w:val="00D46288"/>
    <w:rsid w:val="00D47941"/>
    <w:rsid w:val="00D53C32"/>
    <w:rsid w:val="00D54D79"/>
    <w:rsid w:val="00D56136"/>
    <w:rsid w:val="00D5754B"/>
    <w:rsid w:val="00D5766C"/>
    <w:rsid w:val="00D60ECF"/>
    <w:rsid w:val="00D6129C"/>
    <w:rsid w:val="00D6182D"/>
    <w:rsid w:val="00D64D77"/>
    <w:rsid w:val="00D64F55"/>
    <w:rsid w:val="00D65C4A"/>
    <w:rsid w:val="00D66949"/>
    <w:rsid w:val="00D706E7"/>
    <w:rsid w:val="00D70B1F"/>
    <w:rsid w:val="00D7105F"/>
    <w:rsid w:val="00D72168"/>
    <w:rsid w:val="00D729D8"/>
    <w:rsid w:val="00D72F79"/>
    <w:rsid w:val="00D73823"/>
    <w:rsid w:val="00D75E52"/>
    <w:rsid w:val="00D76142"/>
    <w:rsid w:val="00D764B6"/>
    <w:rsid w:val="00D7692C"/>
    <w:rsid w:val="00D77F3A"/>
    <w:rsid w:val="00D82536"/>
    <w:rsid w:val="00D8380A"/>
    <w:rsid w:val="00D841ED"/>
    <w:rsid w:val="00D87072"/>
    <w:rsid w:val="00D9069C"/>
    <w:rsid w:val="00D90A23"/>
    <w:rsid w:val="00D93FA5"/>
    <w:rsid w:val="00D979F9"/>
    <w:rsid w:val="00DA1384"/>
    <w:rsid w:val="00DA17DA"/>
    <w:rsid w:val="00DA1C61"/>
    <w:rsid w:val="00DA1D68"/>
    <w:rsid w:val="00DA2B7D"/>
    <w:rsid w:val="00DA3672"/>
    <w:rsid w:val="00DA3801"/>
    <w:rsid w:val="00DA3C89"/>
    <w:rsid w:val="00DA3CCB"/>
    <w:rsid w:val="00DA46C9"/>
    <w:rsid w:val="00DA47F7"/>
    <w:rsid w:val="00DA48D7"/>
    <w:rsid w:val="00DA4C1C"/>
    <w:rsid w:val="00DA5796"/>
    <w:rsid w:val="00DA63F7"/>
    <w:rsid w:val="00DB0E42"/>
    <w:rsid w:val="00DB0EA1"/>
    <w:rsid w:val="00DB1338"/>
    <w:rsid w:val="00DB5303"/>
    <w:rsid w:val="00DB564A"/>
    <w:rsid w:val="00DB6D9E"/>
    <w:rsid w:val="00DB7010"/>
    <w:rsid w:val="00DB7277"/>
    <w:rsid w:val="00DB7491"/>
    <w:rsid w:val="00DC013C"/>
    <w:rsid w:val="00DC06D1"/>
    <w:rsid w:val="00DC1A3C"/>
    <w:rsid w:val="00DC2795"/>
    <w:rsid w:val="00DC2B4A"/>
    <w:rsid w:val="00DC570E"/>
    <w:rsid w:val="00DC6270"/>
    <w:rsid w:val="00DC65A4"/>
    <w:rsid w:val="00DC6642"/>
    <w:rsid w:val="00DD089B"/>
    <w:rsid w:val="00DD1CE1"/>
    <w:rsid w:val="00DD1E41"/>
    <w:rsid w:val="00DD21D7"/>
    <w:rsid w:val="00DD266E"/>
    <w:rsid w:val="00DD3B31"/>
    <w:rsid w:val="00DD3D83"/>
    <w:rsid w:val="00DD47EA"/>
    <w:rsid w:val="00DD54BE"/>
    <w:rsid w:val="00DD69A6"/>
    <w:rsid w:val="00DD6E3E"/>
    <w:rsid w:val="00DD7055"/>
    <w:rsid w:val="00DD7DA5"/>
    <w:rsid w:val="00DE2484"/>
    <w:rsid w:val="00DE2AB5"/>
    <w:rsid w:val="00DE35CA"/>
    <w:rsid w:val="00DE3A4D"/>
    <w:rsid w:val="00DF0191"/>
    <w:rsid w:val="00DF169D"/>
    <w:rsid w:val="00DF171B"/>
    <w:rsid w:val="00DF31C0"/>
    <w:rsid w:val="00DF3451"/>
    <w:rsid w:val="00DF44E0"/>
    <w:rsid w:val="00DF5DAB"/>
    <w:rsid w:val="00E00136"/>
    <w:rsid w:val="00E01E63"/>
    <w:rsid w:val="00E02D7F"/>
    <w:rsid w:val="00E03CBF"/>
    <w:rsid w:val="00E04067"/>
    <w:rsid w:val="00E041A1"/>
    <w:rsid w:val="00E0474D"/>
    <w:rsid w:val="00E10EDB"/>
    <w:rsid w:val="00E11B24"/>
    <w:rsid w:val="00E138B0"/>
    <w:rsid w:val="00E13FE3"/>
    <w:rsid w:val="00E1438D"/>
    <w:rsid w:val="00E17316"/>
    <w:rsid w:val="00E17F20"/>
    <w:rsid w:val="00E20707"/>
    <w:rsid w:val="00E20E4D"/>
    <w:rsid w:val="00E21683"/>
    <w:rsid w:val="00E22C89"/>
    <w:rsid w:val="00E2473E"/>
    <w:rsid w:val="00E269F4"/>
    <w:rsid w:val="00E306CB"/>
    <w:rsid w:val="00E30B8A"/>
    <w:rsid w:val="00E310DC"/>
    <w:rsid w:val="00E31190"/>
    <w:rsid w:val="00E318B6"/>
    <w:rsid w:val="00E3255D"/>
    <w:rsid w:val="00E351E9"/>
    <w:rsid w:val="00E35793"/>
    <w:rsid w:val="00E35A82"/>
    <w:rsid w:val="00E35BE7"/>
    <w:rsid w:val="00E3628B"/>
    <w:rsid w:val="00E36B35"/>
    <w:rsid w:val="00E36D8B"/>
    <w:rsid w:val="00E371C2"/>
    <w:rsid w:val="00E3740D"/>
    <w:rsid w:val="00E3771B"/>
    <w:rsid w:val="00E40E6B"/>
    <w:rsid w:val="00E43B51"/>
    <w:rsid w:val="00E47A43"/>
    <w:rsid w:val="00E515C7"/>
    <w:rsid w:val="00E51636"/>
    <w:rsid w:val="00E53C03"/>
    <w:rsid w:val="00E54B79"/>
    <w:rsid w:val="00E550F8"/>
    <w:rsid w:val="00E55396"/>
    <w:rsid w:val="00E5752E"/>
    <w:rsid w:val="00E57757"/>
    <w:rsid w:val="00E57A47"/>
    <w:rsid w:val="00E613D1"/>
    <w:rsid w:val="00E61677"/>
    <w:rsid w:val="00E6196B"/>
    <w:rsid w:val="00E61F95"/>
    <w:rsid w:val="00E62F4D"/>
    <w:rsid w:val="00E64D0F"/>
    <w:rsid w:val="00E6694E"/>
    <w:rsid w:val="00E67A80"/>
    <w:rsid w:val="00E703B6"/>
    <w:rsid w:val="00E707BB"/>
    <w:rsid w:val="00E70AAB"/>
    <w:rsid w:val="00E712FE"/>
    <w:rsid w:val="00E71714"/>
    <w:rsid w:val="00E73CD7"/>
    <w:rsid w:val="00E74172"/>
    <w:rsid w:val="00E75A3D"/>
    <w:rsid w:val="00E764B0"/>
    <w:rsid w:val="00E76DAE"/>
    <w:rsid w:val="00E77292"/>
    <w:rsid w:val="00E80797"/>
    <w:rsid w:val="00E81026"/>
    <w:rsid w:val="00E827FC"/>
    <w:rsid w:val="00E82DA0"/>
    <w:rsid w:val="00E85294"/>
    <w:rsid w:val="00E90EED"/>
    <w:rsid w:val="00E92C01"/>
    <w:rsid w:val="00E92FAC"/>
    <w:rsid w:val="00E93A61"/>
    <w:rsid w:val="00E93E16"/>
    <w:rsid w:val="00E94083"/>
    <w:rsid w:val="00E94BED"/>
    <w:rsid w:val="00E9565A"/>
    <w:rsid w:val="00E958B1"/>
    <w:rsid w:val="00E95DCD"/>
    <w:rsid w:val="00E963E6"/>
    <w:rsid w:val="00E96937"/>
    <w:rsid w:val="00E96DFC"/>
    <w:rsid w:val="00E96FEE"/>
    <w:rsid w:val="00E97B21"/>
    <w:rsid w:val="00EA0178"/>
    <w:rsid w:val="00EA04F3"/>
    <w:rsid w:val="00EA0F41"/>
    <w:rsid w:val="00EA160A"/>
    <w:rsid w:val="00EA1CB3"/>
    <w:rsid w:val="00EA2488"/>
    <w:rsid w:val="00EA2654"/>
    <w:rsid w:val="00EA3053"/>
    <w:rsid w:val="00EA33DF"/>
    <w:rsid w:val="00EA395D"/>
    <w:rsid w:val="00EA472D"/>
    <w:rsid w:val="00EA51B4"/>
    <w:rsid w:val="00EA58DC"/>
    <w:rsid w:val="00EA6391"/>
    <w:rsid w:val="00EA692F"/>
    <w:rsid w:val="00EA77AB"/>
    <w:rsid w:val="00EA77D7"/>
    <w:rsid w:val="00EB08C3"/>
    <w:rsid w:val="00EB104C"/>
    <w:rsid w:val="00EB1D06"/>
    <w:rsid w:val="00EB234B"/>
    <w:rsid w:val="00EB3181"/>
    <w:rsid w:val="00EB3BA2"/>
    <w:rsid w:val="00EB7737"/>
    <w:rsid w:val="00EC0329"/>
    <w:rsid w:val="00EC0B43"/>
    <w:rsid w:val="00EC3264"/>
    <w:rsid w:val="00EC40C1"/>
    <w:rsid w:val="00EC4DB8"/>
    <w:rsid w:val="00EC5BAC"/>
    <w:rsid w:val="00EC6D9B"/>
    <w:rsid w:val="00EC75FE"/>
    <w:rsid w:val="00ED0498"/>
    <w:rsid w:val="00ED07F4"/>
    <w:rsid w:val="00ED269C"/>
    <w:rsid w:val="00ED2865"/>
    <w:rsid w:val="00ED34BC"/>
    <w:rsid w:val="00ED36A0"/>
    <w:rsid w:val="00ED3E92"/>
    <w:rsid w:val="00ED79CD"/>
    <w:rsid w:val="00ED7B1B"/>
    <w:rsid w:val="00EE0D70"/>
    <w:rsid w:val="00EE0E78"/>
    <w:rsid w:val="00EE1B16"/>
    <w:rsid w:val="00EE31AC"/>
    <w:rsid w:val="00EE52D5"/>
    <w:rsid w:val="00EE64B5"/>
    <w:rsid w:val="00EE66D7"/>
    <w:rsid w:val="00EE6A80"/>
    <w:rsid w:val="00EE6EBE"/>
    <w:rsid w:val="00EE73B8"/>
    <w:rsid w:val="00EE782D"/>
    <w:rsid w:val="00EE7AC8"/>
    <w:rsid w:val="00EE7FCF"/>
    <w:rsid w:val="00EF0891"/>
    <w:rsid w:val="00EF08BB"/>
    <w:rsid w:val="00EF21D8"/>
    <w:rsid w:val="00EF28D3"/>
    <w:rsid w:val="00EF2F1A"/>
    <w:rsid w:val="00EF3322"/>
    <w:rsid w:val="00EF38BB"/>
    <w:rsid w:val="00EF3D23"/>
    <w:rsid w:val="00EF57BA"/>
    <w:rsid w:val="00F01F6D"/>
    <w:rsid w:val="00F02098"/>
    <w:rsid w:val="00F037BF"/>
    <w:rsid w:val="00F039E7"/>
    <w:rsid w:val="00F0448E"/>
    <w:rsid w:val="00F047A5"/>
    <w:rsid w:val="00F07CA1"/>
    <w:rsid w:val="00F10528"/>
    <w:rsid w:val="00F105FD"/>
    <w:rsid w:val="00F10EAC"/>
    <w:rsid w:val="00F119E3"/>
    <w:rsid w:val="00F12450"/>
    <w:rsid w:val="00F12461"/>
    <w:rsid w:val="00F16383"/>
    <w:rsid w:val="00F20A25"/>
    <w:rsid w:val="00F211BF"/>
    <w:rsid w:val="00F21FDD"/>
    <w:rsid w:val="00F2360C"/>
    <w:rsid w:val="00F24E97"/>
    <w:rsid w:val="00F30878"/>
    <w:rsid w:val="00F3164C"/>
    <w:rsid w:val="00F31EDF"/>
    <w:rsid w:val="00F33D99"/>
    <w:rsid w:val="00F34E2C"/>
    <w:rsid w:val="00F379EC"/>
    <w:rsid w:val="00F37E83"/>
    <w:rsid w:val="00F37FD2"/>
    <w:rsid w:val="00F4144D"/>
    <w:rsid w:val="00F42D5F"/>
    <w:rsid w:val="00F43BEB"/>
    <w:rsid w:val="00F44609"/>
    <w:rsid w:val="00F45E90"/>
    <w:rsid w:val="00F50394"/>
    <w:rsid w:val="00F5132E"/>
    <w:rsid w:val="00F51957"/>
    <w:rsid w:val="00F5409F"/>
    <w:rsid w:val="00F54CE3"/>
    <w:rsid w:val="00F5662D"/>
    <w:rsid w:val="00F56838"/>
    <w:rsid w:val="00F56B53"/>
    <w:rsid w:val="00F57D7E"/>
    <w:rsid w:val="00F608CF"/>
    <w:rsid w:val="00F61651"/>
    <w:rsid w:val="00F619CF"/>
    <w:rsid w:val="00F623D9"/>
    <w:rsid w:val="00F62BCD"/>
    <w:rsid w:val="00F64F87"/>
    <w:rsid w:val="00F65383"/>
    <w:rsid w:val="00F65FFD"/>
    <w:rsid w:val="00F70037"/>
    <w:rsid w:val="00F702F8"/>
    <w:rsid w:val="00F71374"/>
    <w:rsid w:val="00F714DD"/>
    <w:rsid w:val="00F7174B"/>
    <w:rsid w:val="00F72482"/>
    <w:rsid w:val="00F73949"/>
    <w:rsid w:val="00F73FAE"/>
    <w:rsid w:val="00F7546C"/>
    <w:rsid w:val="00F763AE"/>
    <w:rsid w:val="00F765A8"/>
    <w:rsid w:val="00F76A1A"/>
    <w:rsid w:val="00F80FCE"/>
    <w:rsid w:val="00F82B3A"/>
    <w:rsid w:val="00F82E9D"/>
    <w:rsid w:val="00F832F4"/>
    <w:rsid w:val="00F85591"/>
    <w:rsid w:val="00F857AE"/>
    <w:rsid w:val="00F91958"/>
    <w:rsid w:val="00F934D9"/>
    <w:rsid w:val="00F93D31"/>
    <w:rsid w:val="00F94778"/>
    <w:rsid w:val="00F95C45"/>
    <w:rsid w:val="00F9682E"/>
    <w:rsid w:val="00F968A3"/>
    <w:rsid w:val="00F970B2"/>
    <w:rsid w:val="00F97200"/>
    <w:rsid w:val="00FA072C"/>
    <w:rsid w:val="00FA206D"/>
    <w:rsid w:val="00FA2BF3"/>
    <w:rsid w:val="00FA5178"/>
    <w:rsid w:val="00FA51E0"/>
    <w:rsid w:val="00FA6801"/>
    <w:rsid w:val="00FB28B8"/>
    <w:rsid w:val="00FB2DFF"/>
    <w:rsid w:val="00FB2F10"/>
    <w:rsid w:val="00FB4516"/>
    <w:rsid w:val="00FB4C9B"/>
    <w:rsid w:val="00FB5D29"/>
    <w:rsid w:val="00FB765F"/>
    <w:rsid w:val="00FB7C1F"/>
    <w:rsid w:val="00FC12C5"/>
    <w:rsid w:val="00FC26EA"/>
    <w:rsid w:val="00FC328A"/>
    <w:rsid w:val="00FC44DD"/>
    <w:rsid w:val="00FC5A69"/>
    <w:rsid w:val="00FC76D4"/>
    <w:rsid w:val="00FD1F05"/>
    <w:rsid w:val="00FD2D4B"/>
    <w:rsid w:val="00FD3192"/>
    <w:rsid w:val="00FD3E6C"/>
    <w:rsid w:val="00FD4E82"/>
    <w:rsid w:val="00FD4EB2"/>
    <w:rsid w:val="00FD5093"/>
    <w:rsid w:val="00FD6AE7"/>
    <w:rsid w:val="00FD7152"/>
    <w:rsid w:val="00FD7312"/>
    <w:rsid w:val="00FD7B6A"/>
    <w:rsid w:val="00FE047D"/>
    <w:rsid w:val="00FE1841"/>
    <w:rsid w:val="00FE41FF"/>
    <w:rsid w:val="00FE44F9"/>
    <w:rsid w:val="00FE5ACA"/>
    <w:rsid w:val="00FE7466"/>
    <w:rsid w:val="00FE790A"/>
    <w:rsid w:val="00FF172A"/>
    <w:rsid w:val="00FF34B8"/>
    <w:rsid w:val="00FF3B27"/>
    <w:rsid w:val="00FF56F4"/>
    <w:rsid w:val="00FF6954"/>
    <w:rsid w:val="083E631A"/>
    <w:rsid w:val="0972418C"/>
    <w:rsid w:val="0C2272F9"/>
    <w:rsid w:val="0E4B437F"/>
    <w:rsid w:val="1F125588"/>
    <w:rsid w:val="252F3811"/>
    <w:rsid w:val="2AAE421C"/>
    <w:rsid w:val="3AE34459"/>
    <w:rsid w:val="3D2250D9"/>
    <w:rsid w:val="41BE3125"/>
    <w:rsid w:val="41D00C05"/>
    <w:rsid w:val="440875AB"/>
    <w:rsid w:val="4D185C09"/>
    <w:rsid w:val="4FD10381"/>
    <w:rsid w:val="506C6001"/>
    <w:rsid w:val="64B24842"/>
    <w:rsid w:val="66DC2BCD"/>
    <w:rsid w:val="6C793E03"/>
    <w:rsid w:val="6F422098"/>
    <w:rsid w:val="7841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9260727"/>
  <w15:docId w15:val="{2F965D22-97D5-4FE6-B987-024A1B64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3F41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2"/>
      </w:numPr>
      <w:tabs>
        <w:tab w:val="clear" w:pos="2275"/>
        <w:tab w:val="num" w:pos="432"/>
      </w:tabs>
      <w:spacing w:before="120" w:line="360" w:lineRule="auto"/>
      <w:ind w:left="432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pPr>
      <w:keepNext/>
      <w:numPr>
        <w:ilvl w:val="2"/>
        <w:numId w:val="2"/>
      </w:numPr>
      <w:shd w:val="solid" w:color="FFFFFF" w:fill="FFFFFF"/>
      <w:tabs>
        <w:tab w:val="left" w:pos="720"/>
      </w:tabs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tabs>
        <w:tab w:val="left" w:pos="864"/>
      </w:tabs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tabs>
        <w:tab w:val="left" w:pos="1008"/>
      </w:tabs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tabs>
        <w:tab w:val="left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80"/>
      <w:u w:val="single"/>
    </w:rPr>
  </w:style>
  <w:style w:type="character" w:styleId="a6">
    <w:name w:val="annotation reference"/>
    <w:semiHidden/>
    <w:rPr>
      <w:sz w:val="21"/>
      <w:szCs w:val="21"/>
    </w:rPr>
  </w:style>
  <w:style w:type="character" w:styleId="a7">
    <w:name w:val="footnote reference"/>
    <w:semiHidden/>
    <w:rPr>
      <w:vertAlign w:val="superscript"/>
    </w:rPr>
  </w:style>
  <w:style w:type="character" w:customStyle="1" w:styleId="a8">
    <w:name w:val="副标题 字符"/>
    <w:link w:val="a9"/>
    <w:rPr>
      <w:rFonts w:ascii="Cambria" w:hAnsi="Cambria" w:cs="Times New Roman"/>
      <w:b/>
      <w:bCs/>
      <w:kern w:val="28"/>
      <w:sz w:val="32"/>
      <w:szCs w:val="32"/>
    </w:rPr>
  </w:style>
  <w:style w:type="paragraph" w:styleId="3">
    <w:name w:val="Body Text 3"/>
    <w:basedOn w:val="a"/>
    <w:pPr>
      <w:numPr>
        <w:numId w:val="1"/>
      </w:numPr>
      <w:tabs>
        <w:tab w:val="left" w:pos="720"/>
      </w:tabs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aa">
    <w:name w:val="Body Text"/>
    <w:basedOn w:val="a"/>
    <w:pPr>
      <w:spacing w:line="300" w:lineRule="auto"/>
      <w:ind w:firstLine="547"/>
    </w:pPr>
    <w:rPr>
      <w:sz w:val="24"/>
      <w:szCs w:val="20"/>
    </w:rPr>
  </w:style>
  <w:style w:type="paragraph" w:styleId="TOC7">
    <w:name w:val="toc 7"/>
    <w:basedOn w:val="a"/>
    <w:next w:val="a"/>
    <w:semiHidden/>
    <w:pPr>
      <w:ind w:left="1440"/>
    </w:pPr>
  </w:style>
  <w:style w:type="paragraph" w:styleId="ab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c">
    <w:name w:val="annotation text"/>
    <w:basedOn w:val="a"/>
    <w:semiHidden/>
  </w:style>
  <w:style w:type="paragraph" w:styleId="TOC5">
    <w:name w:val="toc 5"/>
    <w:basedOn w:val="a"/>
    <w:next w:val="a"/>
    <w:semiHidden/>
    <w:pPr>
      <w:ind w:left="960"/>
    </w:pPr>
  </w:style>
  <w:style w:type="paragraph" w:styleId="TOC8">
    <w:name w:val="toc 8"/>
    <w:basedOn w:val="a"/>
    <w:next w:val="a"/>
    <w:semiHidden/>
    <w:pPr>
      <w:ind w:left="1680"/>
    </w:pPr>
  </w:style>
  <w:style w:type="paragraph" w:styleId="TOC3">
    <w:name w:val="toc 3"/>
    <w:basedOn w:val="a"/>
    <w:next w:val="a"/>
    <w:semiHidden/>
    <w:pPr>
      <w:ind w:left="480"/>
    </w:pPr>
  </w:style>
  <w:style w:type="paragraph" w:styleId="ad">
    <w:name w:val="Date"/>
    <w:basedOn w:val="a"/>
    <w:next w:val="a"/>
    <w:link w:val="ae"/>
    <w:uiPriority w:val="99"/>
  </w:style>
  <w:style w:type="paragraph" w:styleId="af">
    <w:name w:val="Balloon Text"/>
    <w:basedOn w:val="a"/>
    <w:semiHidden/>
    <w:rPr>
      <w:sz w:val="18"/>
      <w:szCs w:val="18"/>
    </w:rPr>
  </w:style>
  <w:style w:type="paragraph" w:styleId="af0">
    <w:name w:val="footer"/>
    <w:basedOn w:val="a"/>
    <w:pPr>
      <w:tabs>
        <w:tab w:val="center" w:pos="4320"/>
        <w:tab w:val="right" w:pos="8640"/>
      </w:tabs>
    </w:pPr>
  </w:style>
  <w:style w:type="paragraph" w:styleId="TOC4">
    <w:name w:val="toc 4"/>
    <w:basedOn w:val="a"/>
    <w:next w:val="a"/>
    <w:semiHidden/>
    <w:pPr>
      <w:ind w:left="720"/>
    </w:pPr>
  </w:style>
  <w:style w:type="paragraph" w:styleId="af1">
    <w:name w:val="header"/>
    <w:basedOn w:val="a"/>
    <w:link w:val="af2"/>
    <w:uiPriority w:val="99"/>
    <w:pPr>
      <w:tabs>
        <w:tab w:val="center" w:pos="4320"/>
        <w:tab w:val="right" w:pos="8640"/>
      </w:tabs>
    </w:pPr>
  </w:style>
  <w:style w:type="paragraph" w:styleId="TOC6">
    <w:name w:val="toc 6"/>
    <w:basedOn w:val="a"/>
    <w:next w:val="a"/>
    <w:semiHidden/>
    <w:pPr>
      <w:ind w:left="1200"/>
    </w:pPr>
  </w:style>
  <w:style w:type="paragraph" w:styleId="a9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TOC1">
    <w:name w:val="toc 1"/>
    <w:basedOn w:val="a"/>
    <w:next w:val="a"/>
    <w:semiHidden/>
    <w:pPr>
      <w:tabs>
        <w:tab w:val="left" w:pos="480"/>
        <w:tab w:val="right" w:leader="dot" w:pos="9000"/>
      </w:tabs>
      <w:ind w:rightChars="754" w:right="1508"/>
    </w:pPr>
  </w:style>
  <w:style w:type="paragraph" w:styleId="af3">
    <w:name w:val="footnote text"/>
    <w:basedOn w:val="a"/>
    <w:semiHidden/>
    <w:rPr>
      <w:szCs w:val="20"/>
    </w:rPr>
  </w:style>
  <w:style w:type="paragraph" w:customStyle="1" w:styleId="BodyText1">
    <w:name w:val="Body Text 1"/>
    <w:basedOn w:val="aa"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TableSmHeadingRight">
    <w:name w:val="Table_Sm_Heading_Right"/>
    <w:basedOn w:val="a"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1Input">
    <w:name w:val="Table1 Input"/>
    <w:basedOn w:val="Table1"/>
    <w:rPr>
      <w:color w:val="FF0000"/>
    </w:rPr>
  </w:style>
  <w:style w:type="paragraph" w:styleId="TOC2">
    <w:name w:val="toc 2"/>
    <w:basedOn w:val="a"/>
    <w:next w:val="a"/>
    <w:semiHidden/>
    <w:pPr>
      <w:ind w:left="240"/>
    </w:pPr>
  </w:style>
  <w:style w:type="paragraph" w:customStyle="1" w:styleId="ItalicizedText">
    <w:name w:val="Italicized Text"/>
    <w:basedOn w:val="a"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styleId="TOC9">
    <w:name w:val="toc 9"/>
    <w:basedOn w:val="a"/>
    <w:next w:val="a"/>
    <w:semiHidden/>
    <w:pPr>
      <w:ind w:left="1920"/>
    </w:pPr>
  </w:style>
  <w:style w:type="paragraph" w:styleId="af4">
    <w:name w:val="No Spacing"/>
    <w:uiPriority w:val="1"/>
    <w:qFormat/>
    <w:rPr>
      <w:rFonts w:ascii="Arial" w:hAnsi="Arial"/>
      <w:szCs w:val="24"/>
    </w:rPr>
  </w:style>
  <w:style w:type="paragraph" w:customStyle="1" w:styleId="Tableau">
    <w:name w:val="Tableau"/>
    <w:basedOn w:val="a"/>
    <w:pPr>
      <w:spacing w:before="60" w:after="60"/>
    </w:pPr>
    <w:rPr>
      <w:snapToGrid w:val="0"/>
      <w:szCs w:val="20"/>
      <w:lang w:val="fr-FR" w:eastAsia="fr-FR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20">
    <w:name w:val="Body Text 2"/>
    <w:basedOn w:val="a"/>
    <w:pPr>
      <w:spacing w:line="300" w:lineRule="auto"/>
    </w:pPr>
    <w:rPr>
      <w:color w:val="000000"/>
      <w:sz w:val="24"/>
    </w:rPr>
  </w:style>
  <w:style w:type="paragraph" w:customStyle="1" w:styleId="DefaultTableSpace">
    <w:name w:val="Default Table Space"/>
    <w:basedOn w:val="a"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styleId="af5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af6">
    <w:name w:val="Title"/>
    <w:basedOn w:val="a"/>
    <w:link w:val="af7"/>
    <w:qFormat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paragraph" w:customStyle="1" w:styleId="af8">
    <w:name w:val="缺省文本"/>
    <w:basedOn w:val="a"/>
    <w:pPr>
      <w:autoSpaceDE w:val="0"/>
      <w:autoSpaceDN w:val="0"/>
      <w:adjustRightInd w:val="0"/>
    </w:pPr>
    <w:rPr>
      <w:sz w:val="24"/>
      <w:szCs w:val="20"/>
    </w:rPr>
  </w:style>
  <w:style w:type="paragraph" w:customStyle="1" w:styleId="DefaultText">
    <w:name w:val="Default Text"/>
    <w:basedOn w:val="a"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ItalicizedTableText">
    <w:name w:val="Italicized Table Text"/>
    <w:basedOn w:val="a"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Table">
    <w:name w:val="Table"/>
    <w:basedOn w:val="a"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NormalComment">
    <w:name w:val="Normal Comment"/>
    <w:basedOn w:val="a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text">
    <w:name w:val="text"/>
    <w:basedOn w:val="a"/>
    <w:pPr>
      <w:spacing w:line="360" w:lineRule="auto"/>
    </w:pPr>
    <w:rPr>
      <w:sz w:val="18"/>
    </w:rPr>
  </w:style>
  <w:style w:type="paragraph" w:customStyle="1" w:styleId="Table1">
    <w:name w:val="Table1"/>
    <w:basedOn w:val="a"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Informal1">
    <w:name w:val="Informal1"/>
    <w:pPr>
      <w:spacing w:before="60" w:after="60"/>
    </w:pPr>
    <w:rPr>
      <w:lang w:eastAsia="en-US"/>
    </w:rPr>
  </w:style>
  <w:style w:type="paragraph" w:styleId="af9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</w:rPr>
  </w:style>
  <w:style w:type="table" w:styleId="afa">
    <w:name w:val="Table Grid"/>
    <w:basedOn w:val="a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页眉 字符"/>
    <w:link w:val="af1"/>
    <w:uiPriority w:val="99"/>
    <w:locked/>
    <w:rsid w:val="00385E0E"/>
    <w:rPr>
      <w:rFonts w:ascii="Arial" w:hAnsi="Arial"/>
      <w:szCs w:val="24"/>
    </w:rPr>
  </w:style>
  <w:style w:type="character" w:customStyle="1" w:styleId="ae">
    <w:name w:val="日期 字符"/>
    <w:link w:val="ad"/>
    <w:uiPriority w:val="99"/>
    <w:rsid w:val="00C53F41"/>
    <w:rPr>
      <w:rFonts w:ascii="Arial" w:hAnsi="Arial"/>
      <w:szCs w:val="24"/>
    </w:rPr>
  </w:style>
  <w:style w:type="paragraph" w:customStyle="1" w:styleId="10">
    <w:name w:val="列出段落1"/>
    <w:basedOn w:val="a"/>
    <w:uiPriority w:val="99"/>
    <w:qFormat/>
    <w:rsid w:val="00C53F41"/>
    <w:pPr>
      <w:ind w:firstLineChars="200" w:firstLine="420"/>
    </w:pPr>
  </w:style>
  <w:style w:type="paragraph" w:customStyle="1" w:styleId="21">
    <w:name w:val="列出段落2"/>
    <w:basedOn w:val="a"/>
    <w:uiPriority w:val="99"/>
    <w:qFormat/>
    <w:rsid w:val="00C53F41"/>
    <w:pPr>
      <w:ind w:firstLineChars="200" w:firstLine="420"/>
    </w:pPr>
  </w:style>
  <w:style w:type="character" w:customStyle="1" w:styleId="af7">
    <w:name w:val="标题 字符"/>
    <w:basedOn w:val="a0"/>
    <w:link w:val="af6"/>
    <w:locked/>
    <w:rsid w:val="00BA2A3D"/>
    <w:rPr>
      <w:rFonts w:eastAsia="Times New Roman"/>
      <w:b/>
      <w:kern w:val="28"/>
      <w:sz w:val="32"/>
      <w:lang w:val="de-AT" w:eastAsia="de-DE"/>
    </w:rPr>
  </w:style>
  <w:style w:type="paragraph" w:styleId="HTML">
    <w:name w:val="HTML Preformatted"/>
    <w:basedOn w:val="a"/>
    <w:link w:val="HTML0"/>
    <w:uiPriority w:val="99"/>
    <w:unhideWhenUsed/>
    <w:rsid w:val="00C27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278B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5FE70-2D94-4B6D-B4FF-3D166F944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业务蓝图-分模块描述.dot</Template>
  <TotalTime>52</TotalTime>
  <Pages>2</Pages>
  <Words>175</Words>
  <Characters>1000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Haier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项目阶段性报告</dc:title>
  <dc:creator>PMO</dc:creator>
  <cp:lastModifiedBy>朱 亚鲁</cp:lastModifiedBy>
  <cp:revision>9</cp:revision>
  <cp:lastPrinted>2013-01-28T07:54:00Z</cp:lastPrinted>
  <dcterms:created xsi:type="dcterms:W3CDTF">2019-08-27T03:33:00Z</dcterms:created>
  <dcterms:modified xsi:type="dcterms:W3CDTF">2020-11-04T10:44:00Z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