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EE4D2" w14:textId="6BDEEA41" w:rsidR="00B8698C" w:rsidRPr="004D76F2" w:rsidRDefault="004D76F2" w:rsidP="004D76F2">
      <w:pPr>
        <w:jc w:val="center"/>
        <w:rPr>
          <w:sz w:val="32"/>
          <w:szCs w:val="32"/>
        </w:rPr>
      </w:pPr>
      <w:r w:rsidRPr="004D76F2">
        <w:rPr>
          <w:rFonts w:hint="eastAsia"/>
          <w:sz w:val="32"/>
          <w:szCs w:val="32"/>
        </w:rPr>
        <w:t>HOVAS空调内贸简述</w:t>
      </w:r>
    </w:p>
    <w:p w14:paraId="038186C1" w14:textId="77777777" w:rsidR="004D76F2" w:rsidRDefault="004D76F2">
      <w:r>
        <w:rPr>
          <w:rFonts w:hint="eastAsia"/>
        </w:rPr>
        <w:t>当时与</w:t>
      </w:r>
      <w:r w:rsidRPr="004D76F2">
        <w:rPr>
          <w:rFonts w:hint="eastAsia"/>
        </w:rPr>
        <w:t>梁懿</w:t>
      </w:r>
      <w:r>
        <w:rPr>
          <w:rFonts w:hint="eastAsia"/>
        </w:rPr>
        <w:t>梁工、</w:t>
      </w:r>
      <w:r w:rsidRPr="004D76F2">
        <w:rPr>
          <w:rFonts w:hint="eastAsia"/>
        </w:rPr>
        <w:t>郑立晓</w:t>
      </w:r>
      <w:r>
        <w:rPr>
          <w:rFonts w:hint="eastAsia"/>
        </w:rPr>
        <w:t>郑工、</w:t>
      </w:r>
      <w:r w:rsidRPr="004D76F2">
        <w:rPr>
          <w:rFonts w:hint="eastAsia"/>
        </w:rPr>
        <w:t>邢萌</w:t>
      </w:r>
      <w:r>
        <w:rPr>
          <w:rFonts w:hint="eastAsia"/>
        </w:rPr>
        <w:t>邢工、</w:t>
      </w:r>
      <w:r w:rsidRPr="004D76F2">
        <w:rPr>
          <w:rFonts w:hint="eastAsia"/>
        </w:rPr>
        <w:t>陈伟霞</w:t>
      </w:r>
      <w:r>
        <w:rPr>
          <w:rFonts w:hint="eastAsia"/>
        </w:rPr>
        <w:t>陈工等沟通，暂时定的是：</w:t>
      </w:r>
    </w:p>
    <w:p w14:paraId="68C7525B" w14:textId="2644A709" w:rsidR="004D76F2" w:rsidRDefault="004D76F2">
      <w:r w:rsidRPr="004D76F2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港杂和报关费在这个内贸业务里面没有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，定价逻辑</w:t>
      </w:r>
      <w:r w:rsidRPr="004D76F2">
        <w:rPr>
          <w:rFonts w:hint="eastAsia"/>
        </w:rPr>
        <w:t>先使用现有的计算逻辑</w:t>
      </w:r>
      <w:r>
        <w:rPr>
          <w:rFonts w:hint="eastAsia"/>
        </w:rPr>
        <w:t>，</w:t>
      </w:r>
    </w:p>
    <w:p w14:paraId="32C8BBA5" w14:textId="612A3214" w:rsidR="00E17AA7" w:rsidRDefault="00E17AA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HOEA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6180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6110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6120</w:t>
      </w:r>
    </w:p>
    <w:p w14:paraId="00110B43" w14:textId="77777777" w:rsidR="004D76F2" w:rsidRDefault="004D76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6180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的客户应该是从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6110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自动扩展过去的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</w:p>
    <w:p w14:paraId="4E9B1B5E" w14:textId="41AF6060" w:rsidR="004D76F2" w:rsidRPr="004D76F2" w:rsidRDefault="004D76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物料应该还没有创建，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6180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的功能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搭好了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才能创建物料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  <w:r w:rsidRPr="004D76F2">
        <w:t xml:space="preserve"> </w:t>
      </w:r>
    </w:p>
    <w:p w14:paraId="4DC3048C" w14:textId="77777777" w:rsidR="00982481" w:rsidRPr="00982481" w:rsidRDefault="00982481" w:rsidP="00982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inherit" w:eastAsia="宋体" w:hAnsi="inherit" w:cs="宋体" w:hint="eastAsia"/>
          <w:color w:val="1D1D1D"/>
          <w:kern w:val="0"/>
          <w:sz w:val="18"/>
          <w:szCs w:val="18"/>
        </w:rPr>
      </w:pP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Export Exp.</w:t>
      </w:r>
    </w:p>
    <w:p w14:paraId="4D925DD4" w14:textId="77777777" w:rsidR="00982481" w:rsidRPr="00982481" w:rsidRDefault="00982481" w:rsidP="00982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inherit" w:eastAsia="宋体" w:hAnsi="inherit" w:cs="宋体" w:hint="eastAsia"/>
          <w:color w:val="1D1D1D"/>
          <w:kern w:val="0"/>
          <w:sz w:val="18"/>
          <w:szCs w:val="18"/>
        </w:rPr>
      </w:pP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出口费，根据财务提供的海运费明细取合计数。</w:t>
      </w:r>
    </w:p>
    <w:p w14:paraId="5315C29E" w14:textId="623E29AC" w:rsidR="004D76F2" w:rsidRPr="00982481" w:rsidRDefault="00982481" w:rsidP="00982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inherit" w:eastAsia="宋体" w:hAnsi="inherit" w:cs="宋体" w:hint="eastAsia"/>
          <w:color w:val="1D1D1D"/>
          <w:kern w:val="0"/>
          <w:sz w:val="18"/>
          <w:szCs w:val="18"/>
        </w:rPr>
      </w:pP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港杂</w:t>
      </w: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+</w:t>
      </w: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商检</w:t>
      </w: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+</w:t>
      </w: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报关</w:t>
      </w: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+</w:t>
      </w: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银行费用</w:t>
      </w: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+</w:t>
      </w: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信用险等，在</w:t>
      </w: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PL Expense Information</w:t>
      </w:r>
      <w:r w:rsidRPr="00982481">
        <w:rPr>
          <w:rFonts w:ascii="inherit" w:eastAsia="宋体" w:hAnsi="inherit" w:cs="宋体"/>
          <w:color w:val="1D1D1D"/>
          <w:kern w:val="0"/>
          <w:sz w:val="18"/>
          <w:szCs w:val="18"/>
        </w:rPr>
        <w:t>里维护的</w:t>
      </w:r>
    </w:p>
    <w:p w14:paraId="3F10E2CB" w14:textId="05D94F8F" w:rsidR="00E17AA7" w:rsidRDefault="00E17AA7">
      <w:r>
        <w:rPr>
          <w:rFonts w:hint="eastAsia"/>
        </w:rPr>
        <w:t>如下图：</w:t>
      </w:r>
    </w:p>
    <w:p w14:paraId="0F637A0E" w14:textId="7CCDC1D7" w:rsidR="004D76F2" w:rsidRDefault="004D76F2">
      <w:r>
        <w:rPr>
          <w:noProof/>
        </w:rPr>
        <w:drawing>
          <wp:inline distT="0" distB="0" distL="0" distR="0" wp14:anchorId="08F0C7EF" wp14:editId="4A299D86">
            <wp:extent cx="5274310" cy="2131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F5A" w14:textId="0594CAA5" w:rsidR="00E17AA7" w:rsidRDefault="00E17AA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C</w:t>
      </w:r>
      <w:r>
        <w:rPr>
          <w:rFonts w:hint="eastAsia"/>
        </w:rPr>
        <w:t>ompany处要增加HOEA，customer</w:t>
      </w:r>
      <w:r>
        <w:t xml:space="preserve"> </w:t>
      </w:r>
      <w:r>
        <w:rPr>
          <w:rFonts w:hint="eastAsia"/>
        </w:rPr>
        <w:t>code与material处需要相应的物料，最后计算</w:t>
      </w:r>
      <w:r w:rsidRPr="00E17AA7">
        <w:t>Export Exp</w:t>
      </w:r>
      <w:r>
        <w:rPr>
          <w:rFonts w:hint="eastAsia"/>
        </w:rPr>
        <w:t>处时</w:t>
      </w:r>
      <w:r w:rsidR="00982481">
        <w:rPr>
          <w:rFonts w:hint="eastAsia"/>
        </w:rPr>
        <w:t>不要计算</w:t>
      </w:r>
      <w:r w:rsidRPr="004D76F2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港杂和报关费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14:paraId="382EDF14" w14:textId="7930D283" w:rsidR="001377BD" w:rsidRDefault="001377B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108DA08" w14:textId="2BA15B38" w:rsidR="001377BD" w:rsidRDefault="001377B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83545EA" w14:textId="06B07DB9" w:rsidR="001377BD" w:rsidRPr="001377BD" w:rsidRDefault="001377BD">
      <w:pPr>
        <w:rPr>
          <w:rFonts w:ascii="Arial" w:hAnsi="Arial" w:cs="Arial"/>
          <w:b/>
          <w:bCs/>
          <w:color w:val="000000"/>
          <w:sz w:val="28"/>
          <w:szCs w:val="28"/>
          <w:highlight w:val="yellow"/>
          <w:shd w:val="clear" w:color="auto" w:fill="FFFFFF"/>
        </w:rPr>
      </w:pPr>
      <w:r w:rsidRPr="001377BD">
        <w:rPr>
          <w:rFonts w:ascii="Arial" w:hAnsi="Arial" w:cs="Arial" w:hint="eastAsia"/>
          <w:b/>
          <w:bCs/>
          <w:color w:val="000000"/>
          <w:sz w:val="28"/>
          <w:szCs w:val="28"/>
          <w:highlight w:val="yellow"/>
          <w:shd w:val="clear" w:color="auto" w:fill="FFFFFF"/>
        </w:rPr>
        <w:t>注：</w:t>
      </w:r>
    </w:p>
    <w:p w14:paraId="3BD3E498" w14:textId="3E9A6A04" w:rsidR="001377BD" w:rsidRPr="001377BD" w:rsidRDefault="001377BD">
      <w:pPr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</w:pPr>
      <w:r w:rsidRPr="001377BD">
        <w:rPr>
          <w:rFonts w:ascii="Arial" w:hAnsi="Arial" w:cs="Arial" w:hint="eastAsia"/>
          <w:b/>
          <w:bCs/>
          <w:color w:val="000000"/>
          <w:sz w:val="28"/>
          <w:szCs w:val="28"/>
          <w:highlight w:val="yellow"/>
          <w:shd w:val="clear" w:color="auto" w:fill="FFFFFF"/>
        </w:rPr>
        <w:t>仍需要跟业务沟通了解该需求，当时是暂定如此，做完后业务未测</w:t>
      </w:r>
      <w:r>
        <w:rPr>
          <w:rFonts w:ascii="Arial" w:hAnsi="Arial" w:cs="Arial" w:hint="eastAsia"/>
          <w:b/>
          <w:bCs/>
          <w:color w:val="000000"/>
          <w:sz w:val="28"/>
          <w:szCs w:val="28"/>
          <w:highlight w:val="yellow"/>
          <w:shd w:val="clear" w:color="auto" w:fill="FFFFFF"/>
        </w:rPr>
        <w:t>，</w:t>
      </w:r>
      <w:r w:rsidRPr="001377BD">
        <w:rPr>
          <w:rFonts w:ascii="Arial" w:hAnsi="Arial" w:cs="Arial" w:hint="eastAsia"/>
          <w:b/>
          <w:bCs/>
          <w:color w:val="000000"/>
          <w:sz w:val="28"/>
          <w:szCs w:val="28"/>
          <w:highlight w:val="yellow"/>
          <w:shd w:val="clear" w:color="auto" w:fill="FFFFFF"/>
        </w:rPr>
        <w:t>后来取消了</w:t>
      </w:r>
    </w:p>
    <w:sectPr w:rsidR="001377BD" w:rsidRPr="0013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85"/>
    <w:rsid w:val="00004802"/>
    <w:rsid w:val="001377BD"/>
    <w:rsid w:val="00280BA7"/>
    <w:rsid w:val="004D76F2"/>
    <w:rsid w:val="006C6185"/>
    <w:rsid w:val="00796B34"/>
    <w:rsid w:val="00982481"/>
    <w:rsid w:val="009E2C71"/>
    <w:rsid w:val="00E1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ED4C"/>
  <w15:chartTrackingRefBased/>
  <w15:docId w15:val="{150BD7B5-3FB4-4007-A106-6E102ED7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2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24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3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程</dc:creator>
  <cp:keywords/>
  <dc:description/>
  <cp:lastModifiedBy>康 程</cp:lastModifiedBy>
  <cp:revision>6</cp:revision>
  <dcterms:created xsi:type="dcterms:W3CDTF">2020-07-15T01:31:00Z</dcterms:created>
  <dcterms:modified xsi:type="dcterms:W3CDTF">2020-07-15T01:56:00Z</dcterms:modified>
</cp:coreProperties>
</file>