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45" w:rsidRPr="007B2D5C" w:rsidRDefault="003A5445" w:rsidP="00F0355C">
      <w:pPr>
        <w:pStyle w:val="Heading1"/>
        <w:numPr>
          <w:ilvl w:val="0"/>
          <w:numId w:val="11"/>
        </w:numPr>
        <w:rPr>
          <w:rStyle w:val="BookTitle"/>
          <w:rFonts w:cs="Times New Roman"/>
          <w:b/>
          <w:bCs w:val="0"/>
          <w:i w:val="0"/>
          <w:iCs w:val="0"/>
          <w:spacing w:val="0"/>
        </w:rPr>
      </w:pPr>
      <w:r w:rsidRPr="007B2D5C">
        <w:rPr>
          <w:rStyle w:val="BookTitle"/>
          <w:rFonts w:cs="Times New Roman"/>
          <w:b/>
          <w:bCs w:val="0"/>
          <w:i w:val="0"/>
          <w:iCs w:val="0"/>
          <w:spacing w:val="0"/>
        </w:rPr>
        <w:t>Khảo sát hiện trạng</w:t>
      </w:r>
    </w:p>
    <w:p w:rsidR="00FA02DC" w:rsidRPr="00FD7943" w:rsidRDefault="00FA02DC" w:rsidP="00FD7943">
      <w:pPr>
        <w:pStyle w:val="Heading2"/>
        <w:rPr>
          <w:rStyle w:val="BookTitle"/>
          <w:b/>
          <w:bCs w:val="0"/>
          <w:i w:val="0"/>
          <w:iCs w:val="0"/>
          <w:spacing w:val="0"/>
        </w:rPr>
      </w:pPr>
      <w:r w:rsidRPr="007B2D5C">
        <w:rPr>
          <w:rStyle w:val="BookTitle"/>
          <w:rFonts w:cs="Times New Roman"/>
          <w:i w:val="0"/>
          <w:sz w:val="26"/>
        </w:rPr>
        <w:tab/>
      </w:r>
      <w:r w:rsidRPr="00FD7943">
        <w:rPr>
          <w:rStyle w:val="BookTitle"/>
          <w:b/>
          <w:bCs w:val="0"/>
          <w:i w:val="0"/>
          <w:iCs w:val="0"/>
          <w:spacing w:val="0"/>
        </w:rPr>
        <w:t>1.1 Quy trình mua hàng tại cửa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đến cửa hàng lựa chọn sản phẩm mà khách muốn mua</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mang sản phẩm sang quầy thanh toán</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kiểm tra sản phẩm</w:t>
      </w:r>
      <w:r w:rsidR="00341091" w:rsidRPr="007B2D5C">
        <w:rPr>
          <w:rFonts w:ascii="Times New Roman" w:hAnsi="Times New Roman" w:cs="Times New Roman"/>
          <w:sz w:val="24"/>
          <w:szCs w:val="24"/>
        </w:rPr>
        <w:t>, nhập lên máy tính và thông báo giá cho khách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tiến hành thanh toán</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có thể đưa tiền mặt hoặc thanh toán bằng thẻ.</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nhận tiền đưa lại tiền dư (nếu có),</w:t>
      </w:r>
      <w:r w:rsidR="00341091" w:rsidRPr="007B2D5C">
        <w:rPr>
          <w:rFonts w:ascii="Times New Roman" w:hAnsi="Times New Roman" w:cs="Times New Roman"/>
          <w:sz w:val="24"/>
          <w:szCs w:val="24"/>
        </w:rPr>
        <w:t xml:space="preserve"> in hóa đơn</w:t>
      </w:r>
      <w:r w:rsidRPr="007B2D5C">
        <w:rPr>
          <w:rFonts w:ascii="Times New Roman" w:hAnsi="Times New Roman" w:cs="Times New Roman"/>
          <w:sz w:val="24"/>
          <w:szCs w:val="24"/>
        </w:rPr>
        <w:t>, đóng gói sản phẩm và đưa cho khách</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Giao dịch thành công</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Hóa đơn sẽ lưu vào cơ sở dữ liệu của máy tinh.</w:t>
      </w:r>
    </w:p>
    <w:p w:rsidR="00FA02DC" w:rsidRPr="00FD7943" w:rsidRDefault="00FA02DC" w:rsidP="00FD7943">
      <w:pPr>
        <w:pStyle w:val="Heading2"/>
        <w:rPr>
          <w:rStyle w:val="BookTitle"/>
          <w:b/>
          <w:bCs w:val="0"/>
          <w:i w:val="0"/>
          <w:iCs w:val="0"/>
          <w:spacing w:val="0"/>
        </w:rPr>
      </w:pPr>
      <w:r w:rsidRPr="007B2D5C">
        <w:rPr>
          <w:rStyle w:val="BookTitle"/>
          <w:rFonts w:cs="Times New Roman"/>
          <w:i w:val="0"/>
        </w:rPr>
        <w:tab/>
      </w:r>
      <w:r w:rsidRPr="00FD7943">
        <w:rPr>
          <w:rStyle w:val="BookTitle"/>
          <w:b/>
          <w:bCs w:val="0"/>
          <w:i w:val="0"/>
          <w:iCs w:val="0"/>
          <w:spacing w:val="0"/>
        </w:rPr>
        <w:t>1.2 Quy trình mua hàng trên trang web</w:t>
      </w:r>
      <w:r w:rsidR="00BD5C4F">
        <w:rPr>
          <w:rStyle w:val="BookTitle"/>
          <w:b/>
          <w:bCs w:val="0"/>
          <w:i w:val="0"/>
          <w:iCs w:val="0"/>
          <w:spacing w:val="0"/>
        </w:rPr>
        <w:t xml:space="preserve"> </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truy cập vào trang web của cửa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xem sản phẩm muốn mua dựa vào các thông tin hiển thị trên trang web, lựa chọn kích cỡ, màu sắc và số lượng khách hàng cần.(Trang web sẽ có thông báo nếu sản phẩm đó hết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Click [Thêm vào giỏ hàng] để đưa sản phẩm muốn mua vào giỏ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Vào giỏ hàng click chọn [</w:t>
      </w:r>
      <w:r w:rsidR="00F70FC5">
        <w:rPr>
          <w:rFonts w:ascii="Times New Roman" w:hAnsi="Times New Roman" w:cs="Times New Roman"/>
          <w:sz w:val="24"/>
          <w:szCs w:val="24"/>
        </w:rPr>
        <w:t>Thanh toán</w:t>
      </w:r>
      <w:r w:rsidRPr="007B2D5C">
        <w:rPr>
          <w:rFonts w:ascii="Times New Roman" w:hAnsi="Times New Roman" w:cs="Times New Roman"/>
          <w:sz w:val="24"/>
          <w:szCs w:val="24"/>
        </w:rPr>
        <w:t>] để tiến hành mua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Khách hàng phải điền đầy đủ thông tin </w:t>
      </w:r>
      <w:r w:rsidR="00341091" w:rsidRPr="007B2D5C">
        <w:rPr>
          <w:rFonts w:ascii="Times New Roman" w:hAnsi="Times New Roman" w:cs="Times New Roman"/>
          <w:sz w:val="24"/>
          <w:szCs w:val="24"/>
        </w:rPr>
        <w:t>đặt hàng</w:t>
      </w:r>
      <w:r w:rsidR="0071298D" w:rsidRPr="007B2D5C">
        <w:rPr>
          <w:rFonts w:ascii="Times New Roman" w:hAnsi="Times New Roman" w:cs="Times New Roman"/>
          <w:sz w:val="24"/>
          <w:szCs w:val="24"/>
        </w:rPr>
        <w:t>, chọn hình thức thanh toán</w:t>
      </w:r>
      <w:r w:rsidR="00341091" w:rsidRPr="007B2D5C">
        <w:rPr>
          <w:rFonts w:ascii="Times New Roman" w:hAnsi="Times New Roman" w:cs="Times New Roman"/>
          <w:sz w:val="24"/>
          <w:szCs w:val="24"/>
        </w:rPr>
        <w:t>.</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Sau khi hoàn tất việc nhập thông tin, khách hàng click vào [</w:t>
      </w:r>
      <w:r w:rsidR="00F70FC5">
        <w:rPr>
          <w:rFonts w:ascii="Times New Roman" w:hAnsi="Times New Roman" w:cs="Times New Roman"/>
          <w:sz w:val="24"/>
          <w:szCs w:val="24"/>
        </w:rPr>
        <w:t>Hoàn tất đơn hàng</w:t>
      </w:r>
      <w:r w:rsidRPr="007B2D5C">
        <w:rPr>
          <w:rFonts w:ascii="Times New Roman" w:hAnsi="Times New Roman" w:cs="Times New Roman"/>
          <w:sz w:val="24"/>
          <w:szCs w:val="24"/>
        </w:rPr>
        <w:t xml:space="preserve">] để tiến hành gửi thông tin đơn hàng của mình đến hệ thống. </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Hệ thống lưu đơn hàng</w:t>
      </w:r>
      <w:r w:rsidR="0071298D" w:rsidRPr="007B2D5C">
        <w:rPr>
          <w:rFonts w:ascii="Times New Roman" w:hAnsi="Times New Roman" w:cs="Times New Roman"/>
          <w:sz w:val="24"/>
          <w:szCs w:val="24"/>
        </w:rPr>
        <w:t xml:space="preserve"> tiến hành gửi </w:t>
      </w:r>
      <w:r w:rsidR="00F70FC5">
        <w:rPr>
          <w:rFonts w:ascii="Times New Roman" w:hAnsi="Times New Roman" w:cs="Times New Roman"/>
          <w:sz w:val="24"/>
          <w:szCs w:val="24"/>
        </w:rPr>
        <w:t xml:space="preserve">thông tin và </w:t>
      </w:r>
      <w:r w:rsidR="0071298D" w:rsidRPr="007B2D5C">
        <w:rPr>
          <w:rFonts w:ascii="Times New Roman" w:hAnsi="Times New Roman" w:cs="Times New Roman"/>
          <w:sz w:val="24"/>
          <w:szCs w:val="24"/>
        </w:rPr>
        <w:t>mã đơn hàng cho khách</w:t>
      </w:r>
      <w:r w:rsidRPr="007B2D5C">
        <w:rPr>
          <w:rFonts w:ascii="Times New Roman" w:hAnsi="Times New Roman" w:cs="Times New Roman"/>
          <w:sz w:val="24"/>
          <w:szCs w:val="24"/>
        </w:rPr>
        <w:t xml:space="preserve"> và cửa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cửa hàng nhận đơn hàng</w:t>
      </w:r>
      <w:r w:rsidR="0071298D" w:rsidRPr="007B2D5C">
        <w:rPr>
          <w:rFonts w:ascii="Times New Roman" w:hAnsi="Times New Roman" w:cs="Times New Roman"/>
          <w:sz w:val="24"/>
          <w:szCs w:val="24"/>
        </w:rPr>
        <w:t xml:space="preserve"> từ mã đơn hàng hệ thống gửi đến</w:t>
      </w:r>
      <w:r w:rsidRPr="007B2D5C">
        <w:rPr>
          <w:rFonts w:ascii="Times New Roman" w:hAnsi="Times New Roman" w:cs="Times New Roman"/>
          <w:sz w:val="24"/>
          <w:szCs w:val="24"/>
        </w:rPr>
        <w:t xml:space="preserve"> tiến hành t</w:t>
      </w:r>
      <w:r w:rsidR="00BD5C4F">
        <w:rPr>
          <w:rFonts w:ascii="Times New Roman" w:hAnsi="Times New Roman" w:cs="Times New Roman"/>
          <w:sz w:val="24"/>
          <w:szCs w:val="24"/>
        </w:rPr>
        <w:t>ìm và ship hàng đến địa chỉ</w:t>
      </w:r>
      <w:r w:rsidRPr="007B2D5C">
        <w:rPr>
          <w:rFonts w:ascii="Times New Roman" w:hAnsi="Times New Roman" w:cs="Times New Roman"/>
          <w:sz w:val="24"/>
          <w:szCs w:val="24"/>
        </w:rPr>
        <w:t xml:space="preserve"> trên đơn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giao hàng nhận tiền và quay về đưa cho cửa hàng.</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Giao dịch thành công đơn hàng online </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w:t>
      </w:r>
      <w:r w:rsidR="00841E95" w:rsidRPr="007B2D5C">
        <w:rPr>
          <w:rFonts w:ascii="Times New Roman" w:hAnsi="Times New Roman" w:cs="Times New Roman"/>
          <w:sz w:val="24"/>
          <w:szCs w:val="24"/>
        </w:rPr>
        <w:t xml:space="preserve"> </w:t>
      </w:r>
      <w:r w:rsidR="00F70FC5">
        <w:rPr>
          <w:rFonts w:ascii="Times New Roman" w:hAnsi="Times New Roman" w:cs="Times New Roman"/>
          <w:sz w:val="24"/>
          <w:szCs w:val="24"/>
        </w:rPr>
        <w:t xml:space="preserve">cập nhật </w:t>
      </w:r>
      <w:r w:rsidR="00841E95" w:rsidRPr="007B2D5C">
        <w:rPr>
          <w:rFonts w:ascii="Times New Roman" w:hAnsi="Times New Roman" w:cs="Times New Roman"/>
          <w:sz w:val="24"/>
          <w:szCs w:val="24"/>
        </w:rPr>
        <w:t>lại đ</w:t>
      </w:r>
      <w:r w:rsidRPr="007B2D5C">
        <w:rPr>
          <w:rFonts w:ascii="Times New Roman" w:hAnsi="Times New Roman" w:cs="Times New Roman"/>
          <w:sz w:val="24"/>
          <w:szCs w:val="24"/>
        </w:rPr>
        <w:t>ơn hàng của khách hàng  ở trạng thái đã thanh toán.</w:t>
      </w:r>
    </w:p>
    <w:p w:rsidR="00F70FC5" w:rsidRDefault="00841E95" w:rsidP="00F70FC5">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hủy đơn hàng nếu khách hàng không nhận hàng.</w:t>
      </w:r>
    </w:p>
    <w:p w:rsidR="00F70FC5" w:rsidRDefault="00F70FC5" w:rsidP="00F70FC5">
      <w:pPr>
        <w:rPr>
          <w:rFonts w:ascii="Times New Roman" w:hAnsi="Times New Roman" w:cs="Times New Roman"/>
          <w:sz w:val="24"/>
          <w:szCs w:val="24"/>
        </w:rPr>
      </w:pPr>
    </w:p>
    <w:p w:rsidR="00F70FC5" w:rsidRPr="001A6AF6" w:rsidRDefault="00F70FC5" w:rsidP="001A6AF6">
      <w:pPr>
        <w:pStyle w:val="Heading3"/>
      </w:pPr>
      <w:r w:rsidRPr="00F70FC5">
        <w:lastRenderedPageBreak/>
        <w:t>Một số chức năng cần thiết để xây dựng 1 trang web bán hàng:</w:t>
      </w:r>
    </w:p>
    <w:p w:rsidR="00F70FC5" w:rsidRPr="00F70FC5" w:rsidRDefault="00F70FC5" w:rsidP="00F70FC5">
      <w:pPr>
        <w:pStyle w:val="ListParagraph"/>
        <w:numPr>
          <w:ilvl w:val="0"/>
          <w:numId w:val="22"/>
        </w:numPr>
        <w:rPr>
          <w:rFonts w:ascii="Times New Roman" w:hAnsi="Times New Roman" w:cs="Times New Roman"/>
          <w:sz w:val="24"/>
          <w:szCs w:val="24"/>
        </w:rPr>
      </w:pPr>
      <w:r w:rsidRPr="00F70FC5">
        <w:rPr>
          <w:rFonts w:ascii="Times New Roman" w:hAnsi="Times New Roman" w:cs="Times New Roman"/>
          <w:sz w:val="24"/>
          <w:szCs w:val="24"/>
        </w:rPr>
        <w:t>Chứ năng: tìm kiếm và giỏ hàng</w:t>
      </w:r>
      <w:r>
        <w:rPr>
          <w:noProof/>
        </w:rPr>
        <w:drawing>
          <wp:inline distT="0" distB="0" distL="0" distR="0" wp14:anchorId="678BCC54" wp14:editId="32F1831D">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809625"/>
                    </a:xfrm>
                    <a:prstGeom prst="rect">
                      <a:avLst/>
                    </a:prstGeom>
                  </pic:spPr>
                </pic:pic>
              </a:graphicData>
            </a:graphic>
          </wp:inline>
        </w:drawing>
      </w:r>
    </w:p>
    <w:p w:rsidR="00F70FC5" w:rsidRDefault="00F70FC5" w:rsidP="00F70FC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Kiểm tra đơn hàng</w:t>
      </w:r>
    </w:p>
    <w:p w:rsidR="00F70FC5" w:rsidRDefault="00F70FC5"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B9ED8" wp14:editId="0CD99B77">
            <wp:extent cx="5943600"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F70FC5" w:rsidRPr="00CC16A3" w:rsidRDefault="00307C98" w:rsidP="001A6AF6">
      <w:pPr>
        <w:pStyle w:val="Heading3"/>
      </w:pPr>
      <w:r w:rsidRPr="00CC16A3">
        <w:t>Qui trình mua 1 sản phẩm online ( tham khảo trang: https://bitis.com.vn)</w:t>
      </w:r>
    </w:p>
    <w:p w:rsidR="00307C98" w:rsidRPr="00F70FC5" w:rsidRDefault="00307C98"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197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978660"/>
                    </a:xfrm>
                    <a:prstGeom prst="rect">
                      <a:avLst/>
                    </a:prstGeom>
                    <a:noFill/>
                    <a:ln>
                      <a:noFill/>
                    </a:ln>
                  </pic:spPr>
                </pic:pic>
              </a:graphicData>
            </a:graphic>
          </wp:inline>
        </w:drawing>
      </w:r>
      <w:r w:rsidR="00CC16A3">
        <w:rPr>
          <w:rFonts w:ascii="Times New Roman" w:hAnsi="Times New Roman" w:cs="Times New Roman"/>
          <w:noProof/>
          <w:sz w:val="24"/>
          <w:szCs w:val="24"/>
        </w:rPr>
        <w:drawing>
          <wp:inline distT="0" distB="0" distL="0" distR="0">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C16A3" w:rsidRDefault="00CC16A3" w:rsidP="00CC16A3">
      <w:pPr>
        <w:pStyle w:val="ListParagraph"/>
        <w:ind w:left="149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1066800</wp:posOffset>
            </wp:positionH>
            <wp:positionV relativeFrom="paragraph">
              <wp:posOffset>0</wp:posOffset>
            </wp:positionV>
            <wp:extent cx="4762500" cy="2857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anchor>
        </w:drawing>
      </w:r>
      <w:r>
        <w:rPr>
          <w:rFonts w:ascii="Times New Roman" w:hAnsi="Times New Roman" w:cs="Times New Roman"/>
          <w:sz w:val="20"/>
          <w:szCs w:val="20"/>
        </w:rPr>
        <w:tab/>
      </w:r>
    </w:p>
    <w:p w:rsidR="00F70FC5" w:rsidRDefault="00CC16A3" w:rsidP="00CC16A3">
      <w:pPr>
        <w:pStyle w:val="ListParagraph"/>
        <w:ind w:left="1490"/>
        <w:jc w:val="center"/>
        <w:rPr>
          <w:rFonts w:ascii="Times New Roman" w:hAnsi="Times New Roman" w:cs="Times New Roman"/>
          <w:sz w:val="24"/>
          <w:szCs w:val="24"/>
        </w:rPr>
      </w:pPr>
      <w:r w:rsidRPr="00CC16A3">
        <w:rPr>
          <w:rFonts w:ascii="Times New Roman" w:hAnsi="Times New Roman" w:cs="Times New Roman"/>
          <w:sz w:val="20"/>
          <w:szCs w:val="20"/>
        </w:rPr>
        <w:t>Tra cứu đơn hàng</w:t>
      </w:r>
      <w:r w:rsidR="00F70FC5">
        <w:rPr>
          <w:rFonts w:ascii="Times New Roman" w:hAnsi="Times New Roman" w:cs="Times New Roman"/>
          <w:noProof/>
          <w:sz w:val="24"/>
          <w:szCs w:val="24"/>
        </w:rPr>
        <w:drawing>
          <wp:inline distT="0" distB="0" distL="0" distR="0" wp14:anchorId="44B4A245" wp14:editId="60C20843">
            <wp:extent cx="4892634" cy="18932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4966613" cy="1921909"/>
                    </a:xfrm>
                    <a:prstGeom prst="rect">
                      <a:avLst/>
                    </a:prstGeom>
                  </pic:spPr>
                </pic:pic>
              </a:graphicData>
            </a:graphic>
          </wp:inline>
        </w:drawing>
      </w: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841E95" w:rsidRDefault="00C5420A" w:rsidP="00FD7943">
      <w:pPr>
        <w:pStyle w:val="Heading2"/>
      </w:pPr>
      <w:r>
        <w:lastRenderedPageBreak/>
        <w:t xml:space="preserve"> 1.3 </w:t>
      </w:r>
      <w:r w:rsidR="00841E95" w:rsidRPr="007B2D5C">
        <w:t>Các thành phần liên quan đến việc mua hàng online.</w:t>
      </w:r>
    </w:p>
    <w:tbl>
      <w:tblPr>
        <w:tblStyle w:val="GridTable1Light-Accent3"/>
        <w:tblW w:w="9209" w:type="dxa"/>
        <w:tblLook w:val="04A0" w:firstRow="1" w:lastRow="0" w:firstColumn="1" w:lastColumn="0" w:noHBand="0" w:noVBand="1"/>
      </w:tblPr>
      <w:tblGrid>
        <w:gridCol w:w="2122"/>
        <w:gridCol w:w="7087"/>
      </w:tblGrid>
      <w:tr w:rsidR="00841E95" w:rsidRPr="007B2D5C" w:rsidTr="0099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841E95" w:rsidRPr="007B2D5C" w:rsidRDefault="00841E95" w:rsidP="00996151">
            <w:pPr>
              <w:spacing w:before="120" w:after="120"/>
              <w:rPr>
                <w:rFonts w:ascii="Times New Roman" w:hAnsi="Times New Roman" w:cs="Times New Roman"/>
                <w:sz w:val="24"/>
                <w:szCs w:val="24"/>
                <w:lang w:val="en-US"/>
              </w:rPr>
            </w:pPr>
            <w:r w:rsidRPr="007B2D5C">
              <w:rPr>
                <w:rFonts w:ascii="Times New Roman" w:hAnsi="Times New Roman" w:cs="Times New Roman"/>
                <w:sz w:val="24"/>
                <w:szCs w:val="24"/>
                <w:lang w:val="en-US"/>
              </w:rPr>
              <w:t>Tên actor</w:t>
            </w:r>
          </w:p>
        </w:tc>
        <w:tc>
          <w:tcPr>
            <w:tcW w:w="7087" w:type="dxa"/>
            <w:shd w:val="clear" w:color="auto" w:fill="F2F2F2" w:themeFill="background1" w:themeFillShade="F2"/>
          </w:tcPr>
          <w:p w:rsidR="00841E95" w:rsidRPr="007B2D5C" w:rsidRDefault="00841E95" w:rsidP="00996151">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Mô tả</w:t>
            </w:r>
          </w:p>
        </w:tc>
      </w:tr>
      <w:tr w:rsidR="00841E95" w:rsidRPr="007B2D5C" w:rsidTr="007B2D5C">
        <w:trPr>
          <w:trHeight w:val="699"/>
        </w:trPr>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0074AB"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Customer</w:t>
            </w:r>
          </w:p>
        </w:tc>
        <w:tc>
          <w:tcPr>
            <w:tcW w:w="7087" w:type="dxa"/>
          </w:tcPr>
          <w:p w:rsidR="00841E95" w:rsidRPr="007B2D5C" w:rsidRDefault="00D45F7B" w:rsidP="000074AB">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Những khách hàng</w:t>
            </w:r>
            <w:r w:rsidR="00841E95" w:rsidRPr="007B2D5C">
              <w:rPr>
                <w:rFonts w:ascii="Times New Roman" w:hAnsi="Times New Roman" w:cs="Times New Roman"/>
                <w:sz w:val="24"/>
                <w:szCs w:val="24"/>
                <w:lang w:val="en-US"/>
              </w:rPr>
              <w:t xml:space="preserve"> không có tài khoản vào ứng dụ</w:t>
            </w:r>
            <w:r w:rsidR="007B2D5C" w:rsidRPr="007B2D5C">
              <w:rPr>
                <w:rFonts w:ascii="Times New Roman" w:hAnsi="Times New Roman" w:cs="Times New Roman"/>
                <w:sz w:val="24"/>
                <w:szCs w:val="24"/>
                <w:lang w:val="en-US"/>
              </w:rPr>
              <w:t xml:space="preserve">ng Web có </w:t>
            </w:r>
            <w:r w:rsidR="00841E95" w:rsidRPr="007B2D5C">
              <w:rPr>
                <w:rFonts w:ascii="Times New Roman" w:hAnsi="Times New Roman" w:cs="Times New Roman"/>
                <w:sz w:val="24"/>
                <w:szCs w:val="24"/>
                <w:lang w:val="en-US"/>
              </w:rPr>
              <w:t xml:space="preserve">thể xem danh sách sản phẩm,  </w:t>
            </w:r>
            <w:r w:rsidR="000074AB">
              <w:rPr>
                <w:rFonts w:ascii="Times New Roman" w:hAnsi="Times New Roman" w:cs="Times New Roman"/>
                <w:sz w:val="24"/>
                <w:szCs w:val="24"/>
                <w:lang w:val="en-US"/>
              </w:rPr>
              <w:t>và đặt hàng.</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0074AB" w:rsidRDefault="000074AB" w:rsidP="00996151">
            <w:pPr>
              <w:spacing w:before="120" w:after="120"/>
              <w:rPr>
                <w:rFonts w:ascii="Times New Roman" w:hAnsi="Times New Roman" w:cs="Times New Roman"/>
                <w:b w:val="0"/>
                <w:sz w:val="24"/>
                <w:szCs w:val="24"/>
                <w:lang w:val="en-US"/>
              </w:rPr>
            </w:pPr>
            <w:r w:rsidRPr="000074AB">
              <w:rPr>
                <w:rFonts w:ascii="Times New Roman" w:hAnsi="Times New Roman" w:cs="Times New Roman"/>
                <w:b w:val="0"/>
                <w:sz w:val="26"/>
                <w:szCs w:val="26"/>
              </w:rPr>
              <w:t>Member</w:t>
            </w:r>
          </w:p>
        </w:tc>
        <w:tc>
          <w:tcPr>
            <w:tcW w:w="7087" w:type="dxa"/>
          </w:tcPr>
          <w:p w:rsidR="00841E95" w:rsidRPr="007B2D5C" w:rsidRDefault="00841E95" w:rsidP="00996151">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tài khoản đang đăng nhập hệ thống có thể đặ</w:t>
            </w:r>
            <w:r w:rsidR="007B2D5C" w:rsidRPr="007B2D5C">
              <w:rPr>
                <w:rFonts w:ascii="Times New Roman" w:hAnsi="Times New Roman" w:cs="Times New Roman"/>
                <w:sz w:val="24"/>
                <w:szCs w:val="24"/>
                <w:lang w:val="en-US"/>
              </w:rPr>
              <w:t xml:space="preserve">t hàng, </w:t>
            </w:r>
            <w:r w:rsidRPr="007B2D5C">
              <w:rPr>
                <w:rFonts w:ascii="Times New Roman" w:hAnsi="Times New Roman" w:cs="Times New Roman"/>
                <w:sz w:val="24"/>
                <w:szCs w:val="24"/>
                <w:lang w:val="en-US"/>
              </w:rPr>
              <w:t>quản lý thông tin tài khoả</w:t>
            </w:r>
            <w:r w:rsidR="007B2D5C" w:rsidRPr="007B2D5C">
              <w:rPr>
                <w:rFonts w:ascii="Times New Roman" w:hAnsi="Times New Roman" w:cs="Times New Roman"/>
                <w:sz w:val="24"/>
                <w:szCs w:val="24"/>
                <w:lang w:val="en-US"/>
              </w:rPr>
              <w:t xml:space="preserve">n, </w:t>
            </w:r>
            <w:r w:rsidRPr="007B2D5C">
              <w:rPr>
                <w:rFonts w:ascii="Times New Roman" w:hAnsi="Times New Roman" w:cs="Times New Roman"/>
                <w:sz w:val="24"/>
                <w:szCs w:val="24"/>
                <w:lang w:val="en-US"/>
              </w:rPr>
              <w:t>quản l</w:t>
            </w:r>
            <w:r w:rsidR="007B2D5C" w:rsidRPr="007B2D5C">
              <w:rPr>
                <w:rFonts w:ascii="Times New Roman" w:hAnsi="Times New Roman" w:cs="Times New Roman"/>
                <w:sz w:val="24"/>
                <w:szCs w:val="24"/>
                <w:lang w:val="en-US"/>
              </w:rPr>
              <w:t xml:space="preserve">ý đơn hàng, </w:t>
            </w:r>
            <w:r w:rsidRPr="007B2D5C">
              <w:rPr>
                <w:rFonts w:ascii="Times New Roman" w:hAnsi="Times New Roman" w:cs="Times New Roman"/>
                <w:sz w:val="24"/>
                <w:szCs w:val="24"/>
                <w:lang w:val="en-US"/>
              </w:rPr>
              <w:t xml:space="preserve"> quản lý sổ địa chỉ…</w:t>
            </w:r>
          </w:p>
        </w:tc>
      </w:tr>
      <w:tr w:rsidR="00BD5C4F"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BD5C4F" w:rsidRPr="00BD5C4F" w:rsidRDefault="00BD5C4F"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Shipper</w:t>
            </w:r>
          </w:p>
        </w:tc>
        <w:tc>
          <w:tcPr>
            <w:tcW w:w="7087" w:type="dxa"/>
          </w:tcPr>
          <w:p w:rsidR="00BD5C4F" w:rsidRPr="00BD5C4F" w:rsidRDefault="00BD5C4F"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Người thực hiện việc giao hàng cho khách</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Manager </w:t>
            </w:r>
          </w:p>
        </w:tc>
        <w:tc>
          <w:tcPr>
            <w:tcW w:w="7087" w:type="dxa"/>
          </w:tcPr>
          <w:p w:rsidR="00841E95" w:rsidRPr="007B2D5C" w:rsidRDefault="00841E95" w:rsidP="00CC16A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các chức năng tương tự nhân viên bán hàng; có thể thực hiện thống kê báo cáo</w:t>
            </w:r>
            <w:r w:rsidR="00CC16A3">
              <w:rPr>
                <w:rFonts w:ascii="Times New Roman" w:hAnsi="Times New Roman" w:cs="Times New Roman"/>
                <w:sz w:val="24"/>
                <w:szCs w:val="24"/>
                <w:lang w:val="en-US"/>
              </w:rPr>
              <w:t xml:space="preserve"> tổng hợp đơn hàng</w:t>
            </w:r>
            <w:r w:rsidRPr="007B2D5C">
              <w:rPr>
                <w:rFonts w:ascii="Times New Roman" w:hAnsi="Times New Roman" w:cs="Times New Roman"/>
                <w:sz w:val="24"/>
                <w:szCs w:val="24"/>
                <w:lang w:val="en-US"/>
              </w:rPr>
              <w:t xml:space="preserve">; thay đổi sản phẩm kinh đang kinh danh; triển khai chương trình khuyến mãi </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7B2D5C">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Adminstrator</w:t>
            </w:r>
          </w:p>
        </w:tc>
        <w:tc>
          <w:tcPr>
            <w:tcW w:w="7087" w:type="dxa"/>
          </w:tcPr>
          <w:p w:rsidR="00841E95" w:rsidRPr="007B2D5C" w:rsidRDefault="00841E95"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 xml:space="preserve">Người quản trị hệ thống, cấp tài khoản và </w:t>
            </w:r>
            <w:r w:rsidR="007B2D5C">
              <w:rPr>
                <w:rFonts w:ascii="Times New Roman" w:hAnsi="Times New Roman" w:cs="Times New Roman"/>
                <w:sz w:val="24"/>
                <w:szCs w:val="24"/>
                <w:lang w:val="en-US"/>
              </w:rPr>
              <w:t>xét</w:t>
            </w:r>
            <w:r w:rsidRPr="007B2D5C">
              <w:rPr>
                <w:rFonts w:ascii="Times New Roman" w:hAnsi="Times New Roman" w:cs="Times New Roman"/>
                <w:sz w:val="24"/>
                <w:szCs w:val="24"/>
                <w:lang w:val="en-US"/>
              </w:rPr>
              <w:t xml:space="preserve"> quyền cho mọi người đăng nhập vào hệ thống</w:t>
            </w:r>
            <w:r w:rsidR="00CC16A3">
              <w:rPr>
                <w:rFonts w:ascii="Times New Roman" w:hAnsi="Times New Roman" w:cs="Times New Roman"/>
                <w:sz w:val="24"/>
                <w:szCs w:val="24"/>
                <w:lang w:val="en-US"/>
              </w:rPr>
              <w:t>, quản lý sản phẩm.</w:t>
            </w:r>
          </w:p>
        </w:tc>
      </w:tr>
    </w:tbl>
    <w:p w:rsidR="00841E95" w:rsidRPr="007B2D5C" w:rsidRDefault="00841E95" w:rsidP="00841E95">
      <w:pPr>
        <w:rPr>
          <w:rFonts w:ascii="Times New Roman" w:hAnsi="Times New Roman" w:cs="Times New Roman"/>
        </w:rPr>
      </w:pPr>
    </w:p>
    <w:p w:rsidR="00962B59" w:rsidRDefault="00FD7943" w:rsidP="00F0355C">
      <w:pPr>
        <w:pStyle w:val="Heading1"/>
        <w:numPr>
          <w:ilvl w:val="0"/>
          <w:numId w:val="11"/>
        </w:numPr>
        <w:rPr>
          <w:rStyle w:val="BookTitle"/>
          <w:b/>
          <w:bCs w:val="0"/>
          <w:i w:val="0"/>
          <w:iCs w:val="0"/>
          <w:spacing w:val="0"/>
        </w:rPr>
      </w:pPr>
      <w:r>
        <w:rPr>
          <w:rStyle w:val="BookTitle"/>
          <w:b/>
          <w:bCs w:val="0"/>
          <w:i w:val="0"/>
          <w:iCs w:val="0"/>
          <w:spacing w:val="0"/>
        </w:rPr>
        <w:lastRenderedPageBreak/>
        <w:t>U</w:t>
      </w:r>
      <w:r w:rsidR="00FF1B9A" w:rsidRPr="00FD7943">
        <w:rPr>
          <w:rStyle w:val="BookTitle"/>
          <w:b/>
          <w:bCs w:val="0"/>
          <w:i w:val="0"/>
          <w:iCs w:val="0"/>
          <w:spacing w:val="0"/>
        </w:rPr>
        <w:t>se case.</w:t>
      </w:r>
    </w:p>
    <w:p w:rsidR="009C5B58" w:rsidRPr="009C5B58" w:rsidRDefault="00C5420A" w:rsidP="00FD7943">
      <w:pPr>
        <w:pStyle w:val="Heading2"/>
      </w:pPr>
      <w:r>
        <w:tab/>
        <w:t xml:space="preserve">2.1  </w:t>
      </w:r>
      <w:r w:rsidR="00FD7943">
        <w:t>Use case diagram.</w:t>
      </w:r>
    </w:p>
    <w:p w:rsidR="009C5B58" w:rsidRPr="007B2D5C" w:rsidRDefault="009C5B58" w:rsidP="006312C1">
      <w:pPr>
        <w:pStyle w:val="Heading3"/>
      </w:pPr>
      <w:r w:rsidRPr="009C5B58">
        <w:t xml:space="preserve">Nhóm các chức năng </w:t>
      </w:r>
      <w:r w:rsidR="00AD3571">
        <w:t>quản lý và đăng nhập</w:t>
      </w:r>
    </w:p>
    <w:p w:rsidR="00962B59" w:rsidRDefault="00D45F7B" w:rsidP="0097687D">
      <w:pPr>
        <w:rPr>
          <w:rFonts w:ascii="Times New Roman" w:hAnsi="Times New Roman" w:cs="Times New Roman"/>
        </w:rPr>
      </w:pPr>
      <w:r>
        <w:rPr>
          <w:noProof/>
        </w:rPr>
        <w:drawing>
          <wp:inline distT="0" distB="0" distL="0" distR="0" wp14:anchorId="1E530C42" wp14:editId="65967351">
            <wp:extent cx="5943600" cy="418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9C5B58" w:rsidRDefault="00CA787A" w:rsidP="001C2D68">
      <w:pPr>
        <w:pStyle w:val="Heading3"/>
      </w:pPr>
      <w:r>
        <w:lastRenderedPageBreak/>
        <w:t>Nhóm qua</w:t>
      </w:r>
      <w:r w:rsidR="000C0E7E">
        <w:t>̉n lý thông tin tài khoản,</w:t>
      </w:r>
      <w:r>
        <w:t xml:space="preserve"> quản lý giỏ hàng</w:t>
      </w:r>
      <w:r w:rsidR="000C0E7E">
        <w:t xml:space="preserve"> và quản lý sản phẩm</w:t>
      </w:r>
      <w:r>
        <w:t>.</w:t>
      </w:r>
    </w:p>
    <w:p w:rsidR="000C0E7E" w:rsidRDefault="00D45F7B" w:rsidP="0097687D">
      <w:pPr>
        <w:rPr>
          <w:rFonts w:ascii="Times New Roman" w:hAnsi="Times New Roman" w:cs="Times New Roman"/>
        </w:rPr>
      </w:pPr>
      <w:r>
        <w:rPr>
          <w:noProof/>
        </w:rPr>
        <w:drawing>
          <wp:inline distT="0" distB="0" distL="0" distR="0" wp14:anchorId="118A1F20" wp14:editId="4DDFFDB3">
            <wp:extent cx="56197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4371975"/>
                    </a:xfrm>
                    <a:prstGeom prst="rect">
                      <a:avLst/>
                    </a:prstGeom>
                  </pic:spPr>
                </pic:pic>
              </a:graphicData>
            </a:graphic>
          </wp:inline>
        </w:drawing>
      </w: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0C0E7E" w:rsidRDefault="000C0E7E" w:rsidP="001C2D68">
      <w:pPr>
        <w:pStyle w:val="Heading3"/>
      </w:pPr>
      <w:r>
        <w:lastRenderedPageBreak/>
        <w:t>Nhóm quản lý đơn hàng và thanh toán</w:t>
      </w:r>
    </w:p>
    <w:p w:rsidR="000074AB" w:rsidRPr="000074AB" w:rsidRDefault="000074AB" w:rsidP="000074AB"/>
    <w:p w:rsidR="001B7BDA" w:rsidRDefault="00D45F7B" w:rsidP="000C0E7E">
      <w:pPr>
        <w:rPr>
          <w:rFonts w:ascii="Times New Roman" w:hAnsi="Times New Roman" w:cs="Times New Roman"/>
        </w:rPr>
      </w:pPr>
      <w:r>
        <w:rPr>
          <w:noProof/>
        </w:rPr>
        <w:drawing>
          <wp:inline distT="0" distB="0" distL="0" distR="0" wp14:anchorId="3DF244F1" wp14:editId="688E11D6">
            <wp:extent cx="530542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286250"/>
                    </a:xfrm>
                    <a:prstGeom prst="rect">
                      <a:avLst/>
                    </a:prstGeom>
                  </pic:spPr>
                </pic:pic>
              </a:graphicData>
            </a:graphic>
          </wp:inline>
        </w:drawing>
      </w:r>
    </w:p>
    <w:p w:rsidR="000C0E7E" w:rsidRDefault="000C0E7E" w:rsidP="000C0E7E">
      <w:pPr>
        <w:rPr>
          <w:rFonts w:ascii="Times New Roman" w:hAnsi="Times New Roman" w:cs="Times New Roman"/>
        </w:rPr>
      </w:pPr>
    </w:p>
    <w:p w:rsidR="000C0E7E" w:rsidRDefault="000C0E7E" w:rsidP="0097687D">
      <w:pPr>
        <w:rPr>
          <w:rFonts w:ascii="Times New Roman" w:hAnsi="Times New Roman" w:cs="Times New Roman"/>
        </w:rPr>
      </w:pPr>
    </w:p>
    <w:p w:rsidR="00CA787A" w:rsidRDefault="00CA787A"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D71FD" w:rsidRDefault="009D71FD" w:rsidP="00FD7943"/>
    <w:p w:rsidR="00FD7943" w:rsidRDefault="00FD7943" w:rsidP="00FD7943">
      <w:pPr>
        <w:pStyle w:val="Heading2"/>
      </w:pPr>
      <w:r>
        <w:tab/>
        <w:t>2.2 A</w:t>
      </w:r>
      <w:r w:rsidR="00602454">
        <w:t>c</w:t>
      </w:r>
      <w:r>
        <w:t>tor</w:t>
      </w:r>
    </w:p>
    <w:p w:rsidR="00FD7943" w:rsidRDefault="00076EF9" w:rsidP="00F0355C">
      <w:pPr>
        <w:pStyle w:val="Heading3"/>
        <w:numPr>
          <w:ilvl w:val="0"/>
          <w:numId w:val="12"/>
        </w:numPr>
      </w:pPr>
      <w:r>
        <w:t>Member</w:t>
      </w:r>
    </w:p>
    <w:p w:rsidR="00076EF9" w:rsidRPr="00076EF9" w:rsidRDefault="00076EF9" w:rsidP="00076EF9">
      <w:pPr>
        <w:pStyle w:val="ListParagraph"/>
        <w:numPr>
          <w:ilvl w:val="0"/>
          <w:numId w:val="12"/>
        </w:numPr>
      </w:pPr>
      <w:r>
        <w:t>Admin</w:t>
      </w:r>
    </w:p>
    <w:p w:rsidR="00376F17" w:rsidRDefault="00376F17" w:rsidP="00F0355C">
      <w:pPr>
        <w:pStyle w:val="Heading3"/>
        <w:numPr>
          <w:ilvl w:val="0"/>
          <w:numId w:val="12"/>
        </w:numPr>
      </w:pPr>
      <w:r>
        <w:lastRenderedPageBreak/>
        <w:t>Customer</w:t>
      </w:r>
    </w:p>
    <w:p w:rsidR="00376F17" w:rsidRDefault="00376F17" w:rsidP="001C2D68">
      <w:pPr>
        <w:pStyle w:val="Heading3"/>
        <w:numPr>
          <w:ilvl w:val="0"/>
          <w:numId w:val="12"/>
        </w:numPr>
      </w:pPr>
      <w:r>
        <w:t>Manager</w:t>
      </w:r>
    </w:p>
    <w:p w:rsidR="00376F17" w:rsidRDefault="001C2D68" w:rsidP="00B55D91">
      <w:pPr>
        <w:pStyle w:val="Heading3"/>
        <w:numPr>
          <w:ilvl w:val="0"/>
          <w:numId w:val="12"/>
        </w:numPr>
      </w:pPr>
      <w:r>
        <w:t>Shipper</w:t>
      </w:r>
    </w:p>
    <w:p w:rsidR="00376F17" w:rsidRDefault="00376F17" w:rsidP="00376F17">
      <w:pPr>
        <w:pStyle w:val="Heading2"/>
      </w:pPr>
      <w:r>
        <w:tab/>
        <w:t>2.3 Use case</w:t>
      </w:r>
    </w:p>
    <w:p w:rsidR="00376F17" w:rsidRDefault="00376F17" w:rsidP="00F0355C">
      <w:pPr>
        <w:pStyle w:val="Heading3"/>
        <w:numPr>
          <w:ilvl w:val="0"/>
          <w:numId w:val="13"/>
        </w:numPr>
      </w:pPr>
      <w:r>
        <w:t>Đăng nhập</w:t>
      </w:r>
    </w:p>
    <w:p w:rsidR="00376F17" w:rsidRDefault="00376F17" w:rsidP="00F0355C">
      <w:pPr>
        <w:pStyle w:val="Heading3"/>
        <w:numPr>
          <w:ilvl w:val="0"/>
          <w:numId w:val="13"/>
        </w:numPr>
      </w:pPr>
      <w:r>
        <w:t>Đăng ký</w:t>
      </w:r>
    </w:p>
    <w:p w:rsidR="001C2D68" w:rsidRPr="001C2D68" w:rsidRDefault="001C2D68" w:rsidP="001C2D68">
      <w:pPr>
        <w:pStyle w:val="Heading3"/>
        <w:numPr>
          <w:ilvl w:val="0"/>
          <w:numId w:val="13"/>
        </w:numPr>
      </w:pPr>
      <w:r>
        <w:t>Đăng xuất</w:t>
      </w:r>
    </w:p>
    <w:p w:rsidR="001C2D68" w:rsidRDefault="001C2D68" w:rsidP="001C2D68">
      <w:pPr>
        <w:pStyle w:val="Heading3"/>
        <w:numPr>
          <w:ilvl w:val="0"/>
          <w:numId w:val="13"/>
        </w:numPr>
      </w:pPr>
      <w:r>
        <w:t>Quản lý thông tin tài khoản</w:t>
      </w:r>
    </w:p>
    <w:p w:rsidR="001C2D68" w:rsidRDefault="001C2D68" w:rsidP="001C2D68">
      <w:pPr>
        <w:pStyle w:val="Heading4"/>
      </w:pPr>
      <w:r>
        <w:t>4.1 Chỉnh sửa thông tin cá nhân</w:t>
      </w:r>
    </w:p>
    <w:p w:rsidR="001C2D68" w:rsidRDefault="001C2D68" w:rsidP="001C2D68">
      <w:pPr>
        <w:pStyle w:val="Heading4"/>
      </w:pPr>
      <w:r>
        <w:t>4.2 Đổi mật khẩu</w:t>
      </w:r>
    </w:p>
    <w:p w:rsidR="001C2D68" w:rsidRDefault="001C2D68" w:rsidP="001C2D68">
      <w:pPr>
        <w:pStyle w:val="Heading4"/>
      </w:pPr>
      <w:r>
        <w:t>4.3 Lấy lại mật khẩu</w:t>
      </w:r>
    </w:p>
    <w:p w:rsidR="001C2D68" w:rsidRDefault="001C2D68" w:rsidP="001C2D68">
      <w:pPr>
        <w:pStyle w:val="Heading3"/>
        <w:numPr>
          <w:ilvl w:val="0"/>
          <w:numId w:val="13"/>
        </w:numPr>
      </w:pPr>
      <w:r>
        <w:t>Quản lý giỏ hàng</w:t>
      </w:r>
    </w:p>
    <w:p w:rsidR="001C2D68" w:rsidRDefault="001C2D68" w:rsidP="001C2D68">
      <w:pPr>
        <w:pStyle w:val="Heading4"/>
      </w:pPr>
      <w:r>
        <w:t>5.1 Thêm giỏ hàng</w:t>
      </w:r>
    </w:p>
    <w:p w:rsidR="001C2D68" w:rsidRDefault="001C2D68" w:rsidP="001C2D68">
      <w:pPr>
        <w:pStyle w:val="Heading4"/>
      </w:pPr>
      <w:r>
        <w:t>5.2 Xóa giỏ hàng</w:t>
      </w:r>
    </w:p>
    <w:p w:rsidR="001C2D68" w:rsidRPr="001C2D68" w:rsidRDefault="001C2D68" w:rsidP="001C2D68">
      <w:pPr>
        <w:pStyle w:val="Heading4"/>
      </w:pPr>
      <w:r>
        <w:t>5.3 Cập nhật giỏ hàng</w:t>
      </w:r>
    </w:p>
    <w:p w:rsidR="001C2D68" w:rsidRDefault="001C2D68" w:rsidP="001C2D68">
      <w:pPr>
        <w:pStyle w:val="Heading3"/>
        <w:numPr>
          <w:ilvl w:val="0"/>
          <w:numId w:val="13"/>
        </w:numPr>
      </w:pPr>
      <w:r>
        <w:t>Quản lý đơn hàng</w:t>
      </w:r>
    </w:p>
    <w:p w:rsidR="001C2D68" w:rsidRDefault="001C2D68" w:rsidP="001C2D68">
      <w:pPr>
        <w:pStyle w:val="Heading4"/>
      </w:pPr>
      <w:r>
        <w:t>6.1 Cập nhật thông tin đơn hàng</w:t>
      </w:r>
    </w:p>
    <w:p w:rsidR="001C2D68" w:rsidRDefault="001C2D68" w:rsidP="001C2D68">
      <w:pPr>
        <w:pStyle w:val="Heading4"/>
      </w:pPr>
      <w:r>
        <w:t>6.2 Hủy đơn hàng</w:t>
      </w:r>
    </w:p>
    <w:p w:rsidR="001C2D68" w:rsidRPr="00DA648E" w:rsidRDefault="00DA648E" w:rsidP="00DA648E">
      <w:pPr>
        <w:pStyle w:val="Heading4"/>
      </w:pPr>
      <w:r>
        <w:t>6.3 Tổng hợp đơn hàng</w:t>
      </w:r>
      <w:r>
        <w:tab/>
      </w:r>
    </w:p>
    <w:p w:rsidR="001C2D68" w:rsidRDefault="001C2D68" w:rsidP="00DA648E">
      <w:pPr>
        <w:pStyle w:val="Heading3"/>
        <w:numPr>
          <w:ilvl w:val="0"/>
          <w:numId w:val="13"/>
        </w:numPr>
      </w:pPr>
      <w:r>
        <w:t>Quản lý sản phẩm</w:t>
      </w:r>
      <w:r w:rsidR="00DA648E">
        <w:t>.</w:t>
      </w:r>
    </w:p>
    <w:p w:rsidR="00DA648E" w:rsidRDefault="00DA648E" w:rsidP="00DA648E">
      <w:pPr>
        <w:pStyle w:val="Heading4"/>
      </w:pPr>
      <w:r>
        <w:t>7.1 Thêm sản phẩm</w:t>
      </w:r>
    </w:p>
    <w:p w:rsidR="00DA648E" w:rsidRDefault="00DA648E" w:rsidP="00DA648E">
      <w:pPr>
        <w:pStyle w:val="Heading4"/>
      </w:pPr>
      <w:r>
        <w:t>7.2 Xóa sản phẩm</w:t>
      </w:r>
    </w:p>
    <w:p w:rsidR="00DA648E" w:rsidRPr="00DA648E" w:rsidRDefault="00DA648E" w:rsidP="00DA648E">
      <w:pPr>
        <w:pStyle w:val="Heading4"/>
      </w:pPr>
      <w:r>
        <w:t>7.3 Sửa sản phẩm</w:t>
      </w:r>
    </w:p>
    <w:p w:rsidR="00376F17" w:rsidRDefault="00376F17" w:rsidP="001C2D68">
      <w:pPr>
        <w:pStyle w:val="Heading3"/>
        <w:numPr>
          <w:ilvl w:val="0"/>
          <w:numId w:val="13"/>
        </w:numPr>
      </w:pPr>
      <w:r>
        <w:t>Thanh toán</w:t>
      </w:r>
    </w:p>
    <w:p w:rsidR="00376F17" w:rsidRDefault="00376F17" w:rsidP="00F0355C">
      <w:pPr>
        <w:pStyle w:val="Heading3"/>
        <w:numPr>
          <w:ilvl w:val="0"/>
          <w:numId w:val="13"/>
        </w:numPr>
      </w:pPr>
      <w:r>
        <w:t>Chọn phương thức thanh toán</w:t>
      </w:r>
    </w:p>
    <w:p w:rsidR="00542D89" w:rsidRDefault="00542D89" w:rsidP="00F0355C">
      <w:pPr>
        <w:pStyle w:val="Heading3"/>
        <w:numPr>
          <w:ilvl w:val="0"/>
          <w:numId w:val="13"/>
        </w:numPr>
      </w:pPr>
      <w:r>
        <w:t>Discount</w:t>
      </w:r>
    </w:p>
    <w:p w:rsidR="00DA648E" w:rsidRDefault="00DA648E" w:rsidP="00DA648E">
      <w:pPr>
        <w:pStyle w:val="Heading3"/>
        <w:numPr>
          <w:ilvl w:val="0"/>
          <w:numId w:val="13"/>
        </w:numPr>
      </w:pPr>
      <w:r>
        <w:t>Tra cứu đơn hàng</w:t>
      </w:r>
    </w:p>
    <w:p w:rsidR="00DA648E" w:rsidRPr="00DA648E" w:rsidRDefault="00DA648E" w:rsidP="00DA648E">
      <w:pPr>
        <w:pStyle w:val="Heading3"/>
        <w:numPr>
          <w:ilvl w:val="0"/>
          <w:numId w:val="13"/>
        </w:numPr>
      </w:pPr>
      <w:r>
        <w:t>Xuất đơn hàng</w:t>
      </w:r>
    </w:p>
    <w:p w:rsidR="00DA648E" w:rsidRPr="00DA648E" w:rsidRDefault="00DA648E" w:rsidP="00DA648E">
      <w:pPr>
        <w:pStyle w:val="Heading3"/>
        <w:numPr>
          <w:ilvl w:val="0"/>
          <w:numId w:val="13"/>
        </w:numPr>
      </w:pPr>
      <w:r>
        <w:t>Giao hàng</w:t>
      </w:r>
    </w:p>
    <w:p w:rsidR="00DA648E" w:rsidRDefault="00DA648E" w:rsidP="00DA648E">
      <w:pPr>
        <w:pStyle w:val="Heading3"/>
        <w:numPr>
          <w:ilvl w:val="0"/>
          <w:numId w:val="13"/>
        </w:numPr>
      </w:pPr>
      <w:r>
        <w:t xml:space="preserve">Tìm kiếm </w:t>
      </w:r>
    </w:p>
    <w:p w:rsidR="00DA648E" w:rsidRDefault="00DA648E" w:rsidP="00DA648E">
      <w:pPr>
        <w:pStyle w:val="Heading3"/>
        <w:numPr>
          <w:ilvl w:val="0"/>
          <w:numId w:val="13"/>
        </w:numPr>
      </w:pPr>
      <w:r>
        <w:t>Hiển thị sản phẩm</w:t>
      </w:r>
    </w:p>
    <w:p w:rsidR="00376F17" w:rsidRPr="00376F17" w:rsidRDefault="00376F17" w:rsidP="00376F17">
      <w:pPr>
        <w:pStyle w:val="NoSpacing"/>
      </w:pPr>
    </w:p>
    <w:p w:rsidR="00376F17" w:rsidRPr="00FD7943" w:rsidRDefault="00376F17" w:rsidP="00376F17">
      <w:pPr>
        <w:pStyle w:val="ListParagraph"/>
        <w:ind w:left="1440"/>
      </w:pPr>
    </w:p>
    <w:p w:rsidR="00FD7943" w:rsidRPr="00FD7943" w:rsidRDefault="00FD7943" w:rsidP="00FD7943"/>
    <w:p w:rsidR="009C5B58" w:rsidRDefault="009C5B58" w:rsidP="0097687D">
      <w:pPr>
        <w:rPr>
          <w:rFonts w:ascii="Times New Roman" w:hAnsi="Times New Roman" w:cs="Times New Roman"/>
        </w:rPr>
      </w:pPr>
    </w:p>
    <w:p w:rsidR="009C5B58" w:rsidRPr="007B2D5C" w:rsidRDefault="009C5B58" w:rsidP="0097687D">
      <w:pPr>
        <w:rPr>
          <w:rFonts w:ascii="Times New Roman" w:hAnsi="Times New Roman" w:cs="Times New Roman"/>
        </w:rPr>
      </w:pPr>
    </w:p>
    <w:p w:rsidR="00FF1B9A" w:rsidRPr="007B2D5C" w:rsidRDefault="00FD7943" w:rsidP="00F0355C">
      <w:pPr>
        <w:pStyle w:val="Heading1"/>
        <w:numPr>
          <w:ilvl w:val="0"/>
          <w:numId w:val="11"/>
        </w:numPr>
        <w:rPr>
          <w:rFonts w:cs="Times New Roman"/>
          <w:b w:val="0"/>
        </w:rPr>
      </w:pPr>
      <w:r>
        <w:rPr>
          <w:rFonts w:cs="Times New Roman"/>
          <w:b w:val="0"/>
        </w:rPr>
        <w:lastRenderedPageBreak/>
        <w:t>Đặc tả user case.</w:t>
      </w:r>
    </w:p>
    <w:p w:rsidR="000B5DB6" w:rsidRPr="007B2D5C" w:rsidRDefault="000B5DB6" w:rsidP="00F0355C">
      <w:pPr>
        <w:pStyle w:val="Heading2"/>
        <w:numPr>
          <w:ilvl w:val="0"/>
          <w:numId w:val="6"/>
        </w:numPr>
        <w:rPr>
          <w:rFonts w:cs="Times New Roman"/>
        </w:rPr>
      </w:pPr>
      <w:r w:rsidRPr="007B2D5C">
        <w:rPr>
          <w:rFonts w:cs="Times New Roman"/>
        </w:rPr>
        <w:t>Usecase  “Đăng ký”</w:t>
      </w:r>
    </w:p>
    <w:tbl>
      <w:tblPr>
        <w:tblStyle w:val="TableGrid"/>
        <w:tblW w:w="0" w:type="auto"/>
        <w:tblLook w:val="04A0" w:firstRow="1" w:lastRow="0" w:firstColumn="1" w:lastColumn="0" w:noHBand="0" w:noVBand="1"/>
      </w:tblPr>
      <w:tblGrid>
        <w:gridCol w:w="2093"/>
        <w:gridCol w:w="7483"/>
      </w:tblGrid>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Đăng ký</w:t>
            </w: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0B5DB6"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Người dùng đăng ký một tài khoản mới</w:t>
            </w:r>
          </w:p>
          <w:p w:rsidR="00A37890" w:rsidRDefault="00A37890" w:rsidP="006118A9">
            <w:pPr>
              <w:rPr>
                <w:rFonts w:ascii="Times New Roman" w:hAnsi="Times New Roman" w:cs="Times New Roman"/>
                <w:sz w:val="26"/>
                <w:szCs w:val="26"/>
              </w:rPr>
            </w:pPr>
            <w:r>
              <w:rPr>
                <w:rFonts w:ascii="Times New Roman" w:hAnsi="Times New Roman" w:cs="Times New Roman"/>
                <w:sz w:val="26"/>
                <w:szCs w:val="26"/>
              </w:rPr>
              <w:t xml:space="preserve">Adminstrator </w:t>
            </w:r>
            <w:r w:rsidR="006118A9">
              <w:rPr>
                <w:rFonts w:ascii="Times New Roman" w:hAnsi="Times New Roman" w:cs="Times New Roman"/>
                <w:sz w:val="26"/>
                <w:szCs w:val="26"/>
              </w:rPr>
              <w:t xml:space="preserve">có thêm chức năng </w:t>
            </w:r>
            <w:r>
              <w:rPr>
                <w:rFonts w:ascii="Times New Roman" w:hAnsi="Times New Roman" w:cs="Times New Roman"/>
                <w:sz w:val="26"/>
                <w:szCs w:val="26"/>
              </w:rPr>
              <w:t xml:space="preserve">nhận thông tin đăng ký từ các người dùng </w:t>
            </w:r>
            <w:r w:rsidR="006118A9">
              <w:rPr>
                <w:rFonts w:ascii="Times New Roman" w:hAnsi="Times New Roman" w:cs="Times New Roman"/>
                <w:sz w:val="26"/>
                <w:szCs w:val="26"/>
              </w:rPr>
              <w:t xml:space="preserve">và cấp cho họ tài khoản mới </w:t>
            </w:r>
          </w:p>
          <w:p w:rsidR="006118A9" w:rsidRPr="007B2D5C" w:rsidRDefault="006118A9" w:rsidP="006118A9">
            <w:pPr>
              <w:rPr>
                <w:rFonts w:ascii="Times New Roman" w:hAnsi="Times New Roman" w:cs="Times New Roman"/>
                <w:sz w:val="26"/>
                <w:szCs w:val="26"/>
              </w:rPr>
            </w:pP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0B5DB6" w:rsidRPr="007B2D5C" w:rsidRDefault="00D45F7B" w:rsidP="00996151">
            <w:pPr>
              <w:rPr>
                <w:rFonts w:ascii="Times New Roman" w:hAnsi="Times New Roman" w:cs="Times New Roman"/>
                <w:sz w:val="26"/>
                <w:szCs w:val="26"/>
              </w:rPr>
            </w:pPr>
            <w:r>
              <w:rPr>
                <w:rFonts w:ascii="Times New Roman" w:hAnsi="Times New Roman" w:cs="Times New Roman"/>
                <w:sz w:val="26"/>
                <w:szCs w:val="26"/>
              </w:rPr>
              <w:t>Customer</w:t>
            </w:r>
            <w:r w:rsidR="00137D78">
              <w:rPr>
                <w:rFonts w:ascii="Times New Roman" w:hAnsi="Times New Roman" w:cs="Times New Roman"/>
                <w:sz w:val="26"/>
                <w:szCs w:val="26"/>
              </w:rPr>
              <w:t>, admin</w:t>
            </w:r>
          </w:p>
        </w:tc>
      </w:tr>
      <w:tr w:rsidR="000B5DB6" w:rsidRPr="007B2D5C" w:rsidTr="00996151">
        <w:trPr>
          <w:trHeight w:val="368"/>
        </w:trPr>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0B5DB6" w:rsidRPr="007B2D5C" w:rsidRDefault="000D265D" w:rsidP="0099615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0B5DB6" w:rsidRPr="007B2D5C" w:rsidRDefault="000B5DB6" w:rsidP="00996151">
            <w:pPr>
              <w:pStyle w:val="NoSpacing"/>
              <w:rPr>
                <w:rFonts w:ascii="Times New Roman" w:hAnsi="Times New Roman" w:cs="Times New Roman"/>
                <w:sz w:val="26"/>
                <w:szCs w:val="26"/>
              </w:rPr>
            </w:pPr>
            <w:r w:rsidRPr="007B2D5C">
              <w:rPr>
                <w:rFonts w:ascii="Times New Roman" w:hAnsi="Times New Roman" w:cs="Times New Roman"/>
                <w:sz w:val="26"/>
                <w:szCs w:val="26"/>
              </w:rPr>
              <w:t>Nếu đăng nhập thành công: User có tài khoản mới, dữ liệu được thêm vào cơ sở dữ liệu</w:t>
            </w:r>
          </w:p>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Dữ liệu không được thêm vào cơ sở dữ liệu </w:t>
            </w: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0B5DB6" w:rsidRPr="007B2D5C" w:rsidRDefault="000B5DB6" w:rsidP="00996151">
            <w:pPr>
              <w:rPr>
                <w:rFonts w:ascii="Times New Roman" w:hAnsi="Times New Roman" w:cs="Times New Roman"/>
                <w:sz w:val="26"/>
                <w:szCs w:val="26"/>
              </w:rPr>
            </w:pPr>
          </w:p>
        </w:tc>
      </w:tr>
      <w:tr w:rsidR="000B5DB6" w:rsidRPr="007B2D5C" w:rsidTr="00996151">
        <w:tc>
          <w:tcPr>
            <w:tcW w:w="209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click vào ô đăng ký.</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user name</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password</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Điền thông tin người dùng</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email</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 xml:space="preserve">Nhấn đăng ký </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Admin kiểm tra thông tin người dùng nhập và thêm vào cơ sở dữ liệu</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Đăng ký thành công</w:t>
            </w:r>
          </w:p>
        </w:tc>
      </w:tr>
      <w:tr w:rsidR="000B5DB6" w:rsidRPr="007B2D5C" w:rsidTr="00996151">
        <w:tc>
          <w:tcPr>
            <w:tcW w:w="209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0B5DB6" w:rsidRPr="007B2D5C" w:rsidRDefault="000B5DB6" w:rsidP="00F0355C">
            <w:pPr>
              <w:pStyle w:val="NoSpacing"/>
              <w:numPr>
                <w:ilvl w:val="0"/>
                <w:numId w:val="5"/>
              </w:numPr>
              <w:rPr>
                <w:rFonts w:ascii="Times New Roman" w:hAnsi="Times New Roman" w:cs="Times New Roman"/>
                <w:sz w:val="28"/>
                <w:szCs w:val="28"/>
              </w:rPr>
            </w:pPr>
            <w:r w:rsidRPr="007B2D5C">
              <w:rPr>
                <w:rFonts w:ascii="Times New Roman" w:hAnsi="Times New Roman" w:cs="Times New Roman"/>
                <w:sz w:val="28"/>
                <w:szCs w:val="28"/>
              </w:rPr>
              <w:t>Thêm dữ liệu đã tồn tại vào cơ sở dữ liệu</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đăng ký không thành công</w:t>
            </w:r>
          </w:p>
          <w:p w:rsidR="000B5DB6" w:rsidRPr="007B2D5C" w:rsidRDefault="000B5DB6" w:rsidP="00F0355C">
            <w:pPr>
              <w:pStyle w:val="NoSpacing"/>
              <w:numPr>
                <w:ilvl w:val="0"/>
                <w:numId w:val="5"/>
              </w:numPr>
              <w:rPr>
                <w:rFonts w:ascii="Times New Roman" w:hAnsi="Times New Roman" w:cs="Times New Roman"/>
                <w:sz w:val="28"/>
                <w:szCs w:val="28"/>
              </w:rPr>
            </w:pPr>
            <w:r w:rsidRPr="007B2D5C">
              <w:rPr>
                <w:rFonts w:ascii="Times New Roman" w:hAnsi="Times New Roman" w:cs="Times New Roman"/>
                <w:sz w:val="28"/>
                <w:szCs w:val="28"/>
              </w:rPr>
              <w:t>Password không đủ tiêu chuẩn</w:t>
            </w:r>
          </w:p>
          <w:p w:rsidR="000B5DB6" w:rsidRPr="007B2D5C" w:rsidRDefault="000B5DB6" w:rsidP="00F0355C">
            <w:pPr>
              <w:pStyle w:val="ListParagraph"/>
              <w:numPr>
                <w:ilvl w:val="0"/>
                <w:numId w:val="4"/>
              </w:numPr>
              <w:rPr>
                <w:rFonts w:ascii="Times New Roman" w:hAnsi="Times New Roman" w:cs="Times New Roman"/>
                <w:sz w:val="28"/>
                <w:szCs w:val="28"/>
              </w:rPr>
            </w:pPr>
            <w:r w:rsidRPr="007B2D5C">
              <w:rPr>
                <w:rFonts w:ascii="Times New Roman" w:hAnsi="Times New Roman" w:cs="Times New Roman"/>
                <w:sz w:val="28"/>
                <w:szCs w:val="28"/>
              </w:rPr>
              <w:t>Thông báo cho User, nút Save bị disable</w:t>
            </w:r>
          </w:p>
          <w:p w:rsidR="000B5DB6" w:rsidRPr="007B2D5C" w:rsidRDefault="000B5DB6" w:rsidP="00996151">
            <w:pPr>
              <w:pStyle w:val="NoSpacing"/>
              <w:rPr>
                <w:rFonts w:ascii="Times New Roman" w:hAnsi="Times New Roman" w:cs="Times New Roman"/>
                <w:sz w:val="28"/>
                <w:szCs w:val="28"/>
              </w:rPr>
            </w:pPr>
            <w:r w:rsidRPr="007B2D5C">
              <w:rPr>
                <w:rFonts w:ascii="Times New Roman" w:hAnsi="Times New Roman" w:cs="Times New Roman"/>
                <w:sz w:val="28"/>
                <w:szCs w:val="28"/>
              </w:rPr>
              <w:t xml:space="preserve">      2. Password nhập lại không giống password đầu</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nút Save bị disable</w:t>
            </w:r>
          </w:p>
          <w:p w:rsidR="000B5DB6" w:rsidRPr="007B2D5C" w:rsidRDefault="000B5DB6" w:rsidP="00996151">
            <w:pPr>
              <w:pStyle w:val="NoSpacing"/>
              <w:rPr>
                <w:rFonts w:ascii="Times New Roman" w:hAnsi="Times New Roman" w:cs="Times New Roman"/>
                <w:sz w:val="28"/>
                <w:szCs w:val="28"/>
              </w:rPr>
            </w:pPr>
            <w:r w:rsidRPr="007B2D5C">
              <w:rPr>
                <w:rFonts w:ascii="Times New Roman" w:hAnsi="Times New Roman" w:cs="Times New Roman"/>
                <w:sz w:val="28"/>
                <w:szCs w:val="28"/>
              </w:rPr>
              <w:t xml:space="preserve">       3.  Email không hợp lệ</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nút Save bị disable</w:t>
            </w:r>
          </w:p>
          <w:p w:rsidR="000B5DB6" w:rsidRPr="007B2D5C" w:rsidRDefault="000B5DB6" w:rsidP="00996151">
            <w:pPr>
              <w:rPr>
                <w:rFonts w:ascii="Times New Roman" w:hAnsi="Times New Roman" w:cs="Times New Roman"/>
                <w:sz w:val="26"/>
                <w:szCs w:val="26"/>
              </w:rPr>
            </w:pP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0B5DB6" w:rsidRPr="007B2D5C" w:rsidRDefault="000B5DB6" w:rsidP="00996151">
            <w:pPr>
              <w:pStyle w:val="NoSpacing"/>
              <w:rPr>
                <w:rFonts w:ascii="Times New Roman" w:hAnsi="Times New Roman" w:cs="Times New Roman"/>
                <w:sz w:val="28"/>
                <w:szCs w:val="28"/>
              </w:rPr>
            </w:pPr>
            <w:r w:rsidRPr="007B2D5C">
              <w:rPr>
                <w:rFonts w:ascii="Times New Roman" w:hAnsi="Times New Roman" w:cs="Times New Roman"/>
                <w:sz w:val="28"/>
                <w:szCs w:val="28"/>
              </w:rPr>
              <w:t>Quá trình thêm dữ liệu bị lỗi</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và quay lại màn hình chính</w:t>
            </w:r>
          </w:p>
        </w:tc>
      </w:tr>
    </w:tbl>
    <w:p w:rsidR="000B5DB6" w:rsidRPr="007B2D5C" w:rsidRDefault="000B5DB6" w:rsidP="000B5DB6">
      <w:pPr>
        <w:rPr>
          <w:rFonts w:ascii="Times New Roman" w:hAnsi="Times New Roman" w:cs="Times New Roman"/>
        </w:rPr>
      </w:pPr>
    </w:p>
    <w:p w:rsidR="00B74C83" w:rsidRPr="007B2D5C" w:rsidRDefault="00E53E01" w:rsidP="00F0355C">
      <w:pPr>
        <w:pStyle w:val="Heading2"/>
        <w:numPr>
          <w:ilvl w:val="0"/>
          <w:numId w:val="6"/>
        </w:numPr>
        <w:rPr>
          <w:rFonts w:cs="Times New Roman"/>
        </w:rPr>
      </w:pPr>
      <w:r w:rsidRPr="007B2D5C">
        <w:rPr>
          <w:rFonts w:cs="Times New Roman"/>
        </w:rPr>
        <w:t>Use</w:t>
      </w:r>
      <w:r w:rsidR="00962B59" w:rsidRPr="007B2D5C">
        <w:rPr>
          <w:rFonts w:cs="Times New Roman"/>
        </w:rPr>
        <w:t xml:space="preserve"> </w:t>
      </w:r>
      <w:r w:rsidRPr="007B2D5C">
        <w:rPr>
          <w:rFonts w:cs="Times New Roman"/>
        </w:rPr>
        <w:t>case “Đăng nhập”</w:t>
      </w:r>
    </w:p>
    <w:p w:rsidR="00962B59" w:rsidRPr="007B2D5C" w:rsidRDefault="00962B59" w:rsidP="00962B5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Đăng nhập</w:t>
            </w:r>
          </w:p>
        </w:tc>
      </w:tr>
      <w:tr w:rsidR="00E53E01" w:rsidRPr="007B2D5C" w:rsidTr="0097687D">
        <w:trPr>
          <w:trHeight w:val="404"/>
        </w:trPr>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đăng nhập vào hệ thống</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lastRenderedPageBreak/>
              <w:t>Actor(s)</w:t>
            </w:r>
          </w:p>
        </w:tc>
        <w:tc>
          <w:tcPr>
            <w:tcW w:w="7483" w:type="dxa"/>
          </w:tcPr>
          <w:p w:rsidR="00E53E01" w:rsidRPr="007B2D5C" w:rsidRDefault="000074AB" w:rsidP="008C5B23">
            <w:pPr>
              <w:rPr>
                <w:rFonts w:ascii="Times New Roman" w:hAnsi="Times New Roman" w:cs="Times New Roman"/>
                <w:sz w:val="26"/>
                <w:szCs w:val="26"/>
              </w:rPr>
            </w:pPr>
            <w:r>
              <w:rPr>
                <w:rFonts w:ascii="Times New Roman" w:hAnsi="Times New Roman" w:cs="Times New Roman"/>
                <w:sz w:val="26"/>
                <w:szCs w:val="26"/>
              </w:rPr>
              <w:t>Member</w:t>
            </w:r>
            <w:r w:rsidR="00850FFF">
              <w:rPr>
                <w:rFonts w:ascii="Times New Roman" w:hAnsi="Times New Roman" w:cs="Times New Roman"/>
                <w:sz w:val="26"/>
                <w:szCs w:val="26"/>
              </w:rPr>
              <w:t xml:space="preserve">, </w:t>
            </w:r>
            <w:r w:rsidR="008C5B23">
              <w:rPr>
                <w:rFonts w:ascii="Times New Roman" w:hAnsi="Times New Roman" w:cs="Times New Roman"/>
                <w:sz w:val="26"/>
                <w:szCs w:val="26"/>
              </w:rPr>
              <w:t xml:space="preserve"> adminstrator</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đã được tạo tài khoản trong hệ thống</w:t>
            </w:r>
            <w:r w:rsidR="000D265D" w:rsidRPr="007B2D5C">
              <w:rPr>
                <w:rFonts w:ascii="Times New Roman" w:hAnsi="Times New Roman" w:cs="Times New Roman"/>
                <w:sz w:val="26"/>
                <w:szCs w:val="26"/>
              </w:rPr>
              <w:t>, có kết nối Internet</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thành công: Người dùng được xác thực và hệ thống hiển thị </w:t>
            </w:r>
            <w:r w:rsidR="006A11AF" w:rsidRPr="007B2D5C">
              <w:rPr>
                <w:rFonts w:ascii="Times New Roman" w:hAnsi="Times New Roman" w:cs="Times New Roman"/>
                <w:sz w:val="26"/>
                <w:szCs w:val="26"/>
              </w:rPr>
              <w:t>thông tin người dùng và cho phép người dùng đặt hàng</w:t>
            </w:r>
          </w:p>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Nếu đăng nhập không thành công: Người dùng không truy cập được và</w:t>
            </w:r>
            <w:r w:rsidR="006A11AF" w:rsidRPr="007B2D5C">
              <w:rPr>
                <w:rFonts w:ascii="Times New Roman" w:hAnsi="Times New Roman" w:cs="Times New Roman"/>
                <w:sz w:val="26"/>
                <w:szCs w:val="26"/>
              </w:rPr>
              <w:t>o</w:t>
            </w:r>
            <w:r w:rsidRPr="007B2D5C">
              <w:rPr>
                <w:rFonts w:ascii="Times New Roman" w:hAnsi="Times New Roman" w:cs="Times New Roman"/>
                <w:sz w:val="26"/>
                <w:szCs w:val="26"/>
              </w:rPr>
              <w:t xml:space="preserve"> hệ thống </w:t>
            </w:r>
          </w:p>
        </w:tc>
      </w:tr>
      <w:tr w:rsidR="00E53E01" w:rsidRPr="007B2D5C" w:rsidTr="00E53E01">
        <w:tc>
          <w:tcPr>
            <w:tcW w:w="2093" w:type="dxa"/>
          </w:tcPr>
          <w:p w:rsidR="00E53E01" w:rsidRPr="007B2D5C" w:rsidRDefault="00E53E01"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E53E01" w:rsidRPr="007B2D5C" w:rsidRDefault="00E53E01" w:rsidP="00E53E01">
            <w:pPr>
              <w:rPr>
                <w:rFonts w:ascii="Times New Roman" w:hAnsi="Times New Roman" w:cs="Times New Roman"/>
                <w:sz w:val="26"/>
                <w:szCs w:val="26"/>
              </w:rPr>
            </w:pPr>
          </w:p>
        </w:tc>
      </w:tr>
      <w:tr w:rsidR="00E53E01" w:rsidRPr="007B2D5C" w:rsidTr="00E53E01">
        <w:tc>
          <w:tcPr>
            <w:tcW w:w="2093" w:type="dxa"/>
          </w:tcPr>
          <w:p w:rsidR="00E53E01" w:rsidRPr="007B2D5C" w:rsidRDefault="00E53E01"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A633D3" w:rsidRPr="007B2D5C" w:rsidRDefault="00A633D3"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E53E01" w:rsidRPr="007B2D5C" w:rsidRDefault="000F5942" w:rsidP="00E53E0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6A11AF" w:rsidRPr="007B2D5C">
              <w:rPr>
                <w:rFonts w:ascii="Times New Roman" w:hAnsi="Times New Roman" w:cs="Times New Roman"/>
                <w:sz w:val="26"/>
                <w:szCs w:val="26"/>
              </w:rPr>
              <w:t>click vào ô đăng nhập.</w:t>
            </w:r>
          </w:p>
          <w:p w:rsidR="000F5942"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w:t>
            </w:r>
            <w:r w:rsidR="000F5942" w:rsidRPr="007B2D5C">
              <w:rPr>
                <w:rFonts w:ascii="Times New Roman" w:hAnsi="Times New Roman" w:cs="Times New Roman"/>
                <w:sz w:val="26"/>
                <w:szCs w:val="26"/>
              </w:rPr>
              <w:t xml:space="preserve"> hiển thị</w:t>
            </w:r>
            <w:r w:rsidRPr="007B2D5C">
              <w:rPr>
                <w:rFonts w:ascii="Times New Roman" w:hAnsi="Times New Roman" w:cs="Times New Roman"/>
                <w:sz w:val="26"/>
                <w:szCs w:val="26"/>
              </w:rPr>
              <w:t xml:space="preserve"> cửa sổ cho 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xác thực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 xml:space="preserve">Hệ thống xác định vai trò của người dùng </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E53E01" w:rsidRPr="007B2D5C" w:rsidTr="00E53E01">
        <w:tc>
          <w:tcPr>
            <w:tcW w:w="2093" w:type="dxa"/>
          </w:tcPr>
          <w:p w:rsidR="00E53E01"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Nếu người dùng nhập sai username hay/và password. Những công việc sau được thực hiện:</w:t>
            </w:r>
          </w:p>
          <w:p w:rsidR="00A633D3" w:rsidRPr="007B2D5C" w:rsidRDefault="00A633D3" w:rsidP="00F0355C">
            <w:pPr>
              <w:pStyle w:val="ListParagraph"/>
              <w:numPr>
                <w:ilvl w:val="0"/>
                <w:numId w:val="2"/>
              </w:numPr>
              <w:rPr>
                <w:rFonts w:ascii="Times New Roman" w:hAnsi="Times New Roman" w:cs="Times New Roman"/>
                <w:sz w:val="26"/>
                <w:szCs w:val="26"/>
              </w:rPr>
            </w:pPr>
            <w:r w:rsidRPr="007B2D5C">
              <w:rPr>
                <w:rFonts w:ascii="Times New Roman" w:hAnsi="Times New Roman" w:cs="Times New Roman"/>
                <w:sz w:val="26"/>
                <w:szCs w:val="26"/>
              </w:rPr>
              <w:t>Hệ thống mô tả lý do xác thực bị sai</w:t>
            </w:r>
          </w:p>
          <w:p w:rsidR="00A633D3" w:rsidRPr="007B2D5C" w:rsidRDefault="00A633D3" w:rsidP="00F0355C">
            <w:pPr>
              <w:pStyle w:val="ListParagraph"/>
              <w:numPr>
                <w:ilvl w:val="0"/>
                <w:numId w:val="2"/>
              </w:numPr>
              <w:rPr>
                <w:rFonts w:ascii="Times New Roman" w:hAnsi="Times New Roman" w:cs="Times New Roman"/>
                <w:sz w:val="26"/>
                <w:szCs w:val="26"/>
              </w:rPr>
            </w:pPr>
            <w:r w:rsidRPr="007B2D5C">
              <w:rPr>
                <w:rFonts w:ascii="Times New Roman" w:hAnsi="Times New Roman" w:cs="Times New Roman"/>
                <w:sz w:val="26"/>
                <w:szCs w:val="26"/>
              </w:rPr>
              <w:t>Hệ thống lưu ý người dùng đăng nhập lại</w:t>
            </w:r>
          </w:p>
          <w:p w:rsidR="00A633D3" w:rsidRPr="007B2D5C" w:rsidRDefault="00A633D3" w:rsidP="00F0355C">
            <w:pPr>
              <w:pStyle w:val="ListParagraph"/>
              <w:numPr>
                <w:ilvl w:val="0"/>
                <w:numId w:val="2"/>
              </w:numPr>
              <w:rPr>
                <w:rFonts w:ascii="Times New Roman" w:hAnsi="Times New Roman" w:cs="Times New Roman"/>
                <w:sz w:val="26"/>
                <w:szCs w:val="26"/>
              </w:rPr>
            </w:pPr>
            <w:r w:rsidRPr="007B2D5C">
              <w:rPr>
                <w:rFonts w:ascii="Times New Roman" w:hAnsi="Times New Roman" w:cs="Times New Roman"/>
                <w:sz w:val="26"/>
                <w:szCs w:val="26"/>
              </w:rPr>
              <w:t>Khi người dùng nhập lại username và password, bước 3 ở Basic flow được thực hiện.</w:t>
            </w:r>
          </w:p>
          <w:p w:rsidR="00A633D3" w:rsidRPr="007B2D5C" w:rsidRDefault="00A633D3" w:rsidP="00E53E01">
            <w:pPr>
              <w:rPr>
                <w:rFonts w:ascii="Times New Roman" w:hAnsi="Times New Roman" w:cs="Times New Roman"/>
                <w:sz w:val="26"/>
                <w:szCs w:val="26"/>
              </w:rPr>
            </w:pPr>
          </w:p>
        </w:tc>
      </w:tr>
      <w:tr w:rsidR="00A633D3" w:rsidRPr="007B2D5C" w:rsidTr="00E53E01">
        <w:tc>
          <w:tcPr>
            <w:tcW w:w="2093" w:type="dxa"/>
          </w:tcPr>
          <w:p w:rsidR="00A633D3" w:rsidRPr="007B2D5C" w:rsidRDefault="001170AB" w:rsidP="00E53E0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633D3" w:rsidRPr="007B2D5C" w:rsidRDefault="001170AB" w:rsidP="00E53E0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9214B0" w:rsidRPr="007B2D5C" w:rsidRDefault="009214B0" w:rsidP="00E53E01">
      <w:pPr>
        <w:rPr>
          <w:rFonts w:ascii="Times New Roman" w:hAnsi="Times New Roman" w:cs="Times New Roman"/>
          <w:sz w:val="26"/>
          <w:szCs w:val="26"/>
        </w:rPr>
      </w:pPr>
    </w:p>
    <w:p w:rsidR="00556576" w:rsidRDefault="00556576" w:rsidP="00F0355C">
      <w:pPr>
        <w:pStyle w:val="Heading2"/>
        <w:numPr>
          <w:ilvl w:val="0"/>
          <w:numId w:val="14"/>
        </w:numPr>
      </w:pPr>
      <w:r>
        <w:t>User case “Đăng xuất”</w:t>
      </w: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Đăng xuất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đăng xuất tài khoản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D45F7B" w:rsidP="0050159F">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đăng xuất tài khoản thành công</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đăng xuất tài khoản thất bại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đăng xuất</w:t>
            </w:r>
            <w:r w:rsidRPr="007B2D5C">
              <w:rPr>
                <w:rFonts w:ascii="Times New Roman" w:hAnsi="Times New Roman" w:cs="Times New Roman"/>
                <w:sz w:val="26"/>
                <w:szCs w:val="26"/>
              </w:rPr>
              <w:t>.</w:t>
            </w:r>
          </w:p>
          <w:p w:rsidR="00556576" w:rsidRPr="007B2D5C" w:rsidRDefault="00556576"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đã đăng xuất.</w:t>
            </w: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A46E79" w:rsidP="00A46E79">
      <w:pPr>
        <w:pStyle w:val="Heading2"/>
        <w:numPr>
          <w:ilvl w:val="0"/>
          <w:numId w:val="14"/>
        </w:numPr>
        <w:rPr>
          <w:rFonts w:cs="Times New Roman"/>
        </w:rPr>
      </w:pPr>
      <w:r>
        <w:rPr>
          <w:rFonts w:cs="Times New Roman"/>
        </w:rPr>
        <w:t>Use case “Quản lý thông tin tài khoản”</w:t>
      </w:r>
    </w:p>
    <w:p w:rsidR="00A46E79" w:rsidRDefault="00A46E79" w:rsidP="00A46E79">
      <w:pPr>
        <w:pStyle w:val="Heading4"/>
      </w:pPr>
      <w:r>
        <w:tab/>
        <w:t>4.1 Use case “Chỉnh sửa thông tin</w:t>
      </w:r>
      <w:r w:rsidR="00AD3571">
        <w:t xml:space="preserve"> tài khoản</w:t>
      </w:r>
      <w: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Chỉnh sửa thông tin tài khoản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có thể thay đổi thông tin cá nhân của mình</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thông tin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thông tin chưa được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link đến trang cá nhân và click lên [Chỉnh sửa ]</w:t>
            </w:r>
          </w:p>
          <w:p w:rsidR="00AD3571" w:rsidRPr="007B2D5C" w:rsidRDefault="00AD3571" w:rsidP="00B55D91">
            <w:pPr>
              <w:ind w:left="360"/>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Người dùng tiến hành thay đổi thông tin cần sửa</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w:t>
            </w:r>
            <w:r w:rsidRPr="007B2D5C">
              <w:rPr>
                <w:rFonts w:ascii="Times New Roman" w:hAnsi="Times New Roman" w:cs="Times New Roman"/>
                <w:sz w:val="26"/>
                <w:szCs w:val="26"/>
              </w:rPr>
              <w:t>.     Bấm OK</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4.     </w:t>
            </w:r>
            <w:r>
              <w:rPr>
                <w:rFonts w:ascii="Times New Roman" w:hAnsi="Times New Roman" w:cs="Times New Roman"/>
                <w:sz w:val="26"/>
                <w:szCs w:val="26"/>
              </w:rPr>
              <w:t>Thông tin của người dùng được thay đổi</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AD3571" w:rsidP="00AD3571"/>
    <w:p w:rsidR="00A46E79" w:rsidRDefault="00A46E79" w:rsidP="00A46E79">
      <w:pPr>
        <w:pStyle w:val="Heading4"/>
      </w:pPr>
      <w:r>
        <w:tab/>
        <w:t>4.2 Use case “Đổi mật khẩu”</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Đổi mật khẩu</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thay đổi mật khẩu mới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đổi mật khẩu</w:t>
            </w:r>
            <w:r w:rsidRPr="007B2D5C">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nhập mật khẩu hiện tại mà mật khẩu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Thông báo đổi mật khẩu thành công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4. Quay về trang </w:t>
            </w:r>
            <w:r w:rsidR="00CB0749">
              <w:rPr>
                <w:rFonts w:ascii="Times New Roman" w:hAnsi="Times New Roman" w:cs="Times New Roman"/>
                <w:sz w:val="26"/>
                <w:szCs w:val="26"/>
              </w:rPr>
              <w:t>đăng nhập</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r w:rsidR="00967125">
              <w:rPr>
                <w:rFonts w:ascii="Times New Roman" w:hAnsi="Times New Roman" w:cs="Times New Roman"/>
                <w:sz w:val="26"/>
                <w:szCs w:val="26"/>
              </w:rPr>
              <w:t xml:space="preserve">=&gt; </w:t>
            </w:r>
            <w:r>
              <w:rPr>
                <w:rFonts w:ascii="Times New Roman" w:hAnsi="Times New Roman" w:cs="Times New Roman"/>
                <w:sz w:val="26"/>
                <w:szCs w:val="26"/>
              </w:rPr>
              <w:t>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4.3 Use case “Lấy lại mật khẩu”</w:t>
      </w:r>
    </w:p>
    <w:tbl>
      <w:tblPr>
        <w:tblStyle w:val="TableGrid"/>
        <w:tblW w:w="0" w:type="auto"/>
        <w:tblLook w:val="04A0" w:firstRow="1" w:lastRow="0" w:firstColumn="1" w:lastColumn="0" w:noHBand="0" w:noVBand="1"/>
      </w:tblPr>
      <w:tblGrid>
        <w:gridCol w:w="2093"/>
        <w:gridCol w:w="7483"/>
      </w:tblGrid>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Lấy lại mật khẩu</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tạo mật khẩu mới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Member</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 lại</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CB0749" w:rsidRPr="007B2D5C" w:rsidRDefault="00CB0749" w:rsidP="00CB0749">
            <w:pPr>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Basic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“Quên mật khẩu”</w:t>
            </w:r>
            <w:r w:rsidRPr="007B2D5C">
              <w:rPr>
                <w:rFonts w:ascii="Times New Roman" w:hAnsi="Times New Roman" w:cs="Times New Roman"/>
                <w:sz w:val="26"/>
                <w:szCs w:val="26"/>
              </w:rPr>
              <w:t>.</w:t>
            </w:r>
          </w:p>
          <w:p w:rsidR="00CB0749" w:rsidRDefault="00CB0749"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nhập đúng gmail của tài khoản bị mất mật khẩu.</w:t>
            </w:r>
          </w:p>
          <w:p w:rsidR="00CB0749" w:rsidRDefault="00CB0749"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2. Vào mail lấy mã xác nhận từ hệ thống gửi đến</w:t>
            </w:r>
          </w:p>
          <w:p w:rsidR="00CB0749" w:rsidRDefault="00CB0749"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Nhập mã xác nhận </w:t>
            </w:r>
            <w:r w:rsidR="001A6AF6">
              <w:rPr>
                <w:rFonts w:ascii="Times New Roman" w:hAnsi="Times New Roman" w:cs="Times New Roman"/>
                <w:sz w:val="26"/>
                <w:szCs w:val="26"/>
              </w:rPr>
              <w:t xml:space="preserve">, </w:t>
            </w:r>
            <w:r>
              <w:rPr>
                <w:rFonts w:ascii="Times New Roman" w:hAnsi="Times New Roman" w:cs="Times New Roman"/>
                <w:sz w:val="26"/>
                <w:szCs w:val="26"/>
              </w:rPr>
              <w:t>mật khẩu mới</w:t>
            </w:r>
          </w:p>
          <w:p w:rsidR="00CB0749" w:rsidRDefault="00CB0749"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4. Thông báo đổi mật khẩu thành công</w:t>
            </w:r>
          </w:p>
          <w:p w:rsidR="00CB0749" w:rsidRPr="00CB0749" w:rsidRDefault="00CB0749"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5. Quay về trang đăng nhập</w:t>
            </w: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Alternative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CB0749" w:rsidRDefault="001A6AF6" w:rsidP="00CB0749">
            <w:pPr>
              <w:rPr>
                <w:rFonts w:ascii="Times New Roman" w:hAnsi="Times New Roman" w:cs="Times New Roman"/>
                <w:sz w:val="26"/>
                <w:szCs w:val="26"/>
              </w:rPr>
            </w:pPr>
            <w:r>
              <w:rPr>
                <w:rFonts w:ascii="Times New Roman" w:hAnsi="Times New Roman" w:cs="Times New Roman"/>
                <w:sz w:val="26"/>
                <w:szCs w:val="26"/>
              </w:rPr>
              <w:t>3.1 Nhập sai mã xác thực</w:t>
            </w:r>
          </w:p>
          <w:p w:rsidR="001A6AF6" w:rsidRPr="007B2D5C" w:rsidRDefault="001A6AF6" w:rsidP="001A6AF6">
            <w:pPr>
              <w:rPr>
                <w:rFonts w:ascii="Times New Roman" w:hAnsi="Times New Roman" w:cs="Times New Roman"/>
                <w:sz w:val="26"/>
                <w:szCs w:val="26"/>
              </w:rPr>
            </w:pPr>
            <w:r>
              <w:rPr>
                <w:rFonts w:ascii="Times New Roman" w:hAnsi="Times New Roman" w:cs="Times New Roman"/>
                <w:sz w:val="26"/>
                <w:szCs w:val="26"/>
              </w:rPr>
              <w:t>=&gt; hệ thống thông báo lỗi</w:t>
            </w:r>
          </w:p>
        </w:tc>
      </w:tr>
      <w:tr w:rsidR="00CB0749" w:rsidRPr="007B2D5C" w:rsidTr="00CB0749">
        <w:tc>
          <w:tcPr>
            <w:tcW w:w="2093" w:type="dxa"/>
          </w:tcPr>
          <w:p w:rsidR="00CB0749"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CB0749" w:rsidRPr="007B2D5C" w:rsidRDefault="00CB0749" w:rsidP="00CB0749">
            <w:pPr>
              <w:rPr>
                <w:rFonts w:ascii="Times New Roman" w:hAnsi="Times New Roman" w:cs="Times New Roman"/>
                <w:b/>
                <w:sz w:val="26"/>
                <w:szCs w:val="26"/>
              </w:rPr>
            </w:pP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CB0749" w:rsidRPr="00CB0749" w:rsidRDefault="00CB0749" w:rsidP="00CB0749"/>
    <w:p w:rsidR="00A46E79" w:rsidRDefault="00A46E79" w:rsidP="00A46E79">
      <w:pPr>
        <w:pStyle w:val="Heading2"/>
        <w:numPr>
          <w:ilvl w:val="0"/>
          <w:numId w:val="14"/>
        </w:numPr>
      </w:pPr>
      <w:r>
        <w:t>Use case “ Quản lý giỏ hàng”</w:t>
      </w:r>
    </w:p>
    <w:p w:rsidR="00A46E79" w:rsidRDefault="00A46E79" w:rsidP="00A46E79">
      <w:pPr>
        <w:pStyle w:val="Heading4"/>
      </w:pPr>
      <w:r>
        <w:tab/>
        <w:t xml:space="preserve">5.1 </w:t>
      </w:r>
      <w:r w:rsidR="00AD3571">
        <w:t>Use case “Thêm giỏ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Thêm vào giỏ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muốn mua sản phẩm được chọn.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thành công: Các sản phẩm mà người dùng muốn đặt sẽ được thêm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không thành công: Sản phẩm không được thêm vào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nhấn vào nút thêm vào giỏ hang</w:t>
            </w:r>
          </w:p>
          <w:p w:rsidR="00AD3571" w:rsidRPr="007B2D5C" w:rsidRDefault="00AD3571" w:rsidP="00B55D91">
            <w:pPr>
              <w:ind w:left="360"/>
              <w:rPr>
                <w:rFonts w:ascii="Times New Roman" w:hAnsi="Times New Roman" w:cs="Times New Roman"/>
                <w:sz w:val="26"/>
                <w:szCs w:val="26"/>
              </w:rPr>
            </w:pPr>
            <w:r w:rsidRPr="007B2D5C">
              <w:rPr>
                <w:rFonts w:ascii="Times New Roman" w:hAnsi="Times New Roman" w:cs="Times New Roman"/>
                <w:sz w:val="26"/>
                <w:szCs w:val="26"/>
              </w:rPr>
              <w:t>1.     Admin cập nhật đưa sản phẩm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2.     Hệ thống mở màn hình hiển thỉ đặt hàng thành công.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3.     Sản phẩm đã được thêm vào giỏ hang</w:t>
            </w:r>
          </w:p>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AD3571" w:rsidP="00AD3571"/>
    <w:p w:rsidR="00A46E79" w:rsidRDefault="00A46E79" w:rsidP="00A46E79">
      <w:pPr>
        <w:pStyle w:val="Heading4"/>
      </w:pPr>
      <w:r>
        <w:tab/>
        <w:t xml:space="preserve">5.2 </w:t>
      </w:r>
      <w:r w:rsidR="00AD3571">
        <w:t>Use case “</w:t>
      </w:r>
      <w:r>
        <w:t>Xóa giỏ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Xóa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có thể xóa sản phẩm khỏi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Người dùng phải đặt hàng từ trước, 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 xóa sản phẩm ra khỏi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Thất bại : Xóa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nhần vào ô delete</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1.     Bấm OK</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2.     Admin cập nhật lại giỏ hàng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AD3571" w:rsidP="00AD3571"/>
    <w:p w:rsidR="00A46E79" w:rsidRDefault="00A46E79" w:rsidP="00A46E79">
      <w:pPr>
        <w:pStyle w:val="Heading4"/>
      </w:pPr>
      <w:r>
        <w:tab/>
        <w:t>5.3</w:t>
      </w:r>
      <w:r w:rsidR="00AD3571">
        <w:t xml:space="preserve"> Use case </w:t>
      </w:r>
      <w:r>
        <w:t xml:space="preserve"> </w:t>
      </w:r>
      <w:r w:rsidR="00AD3571">
        <w:t>“</w:t>
      </w:r>
      <w:r>
        <w:t>Cập nhật giỏ hàng</w:t>
      </w:r>
      <w:r w:rsidR="00AD3571">
        <w:t>”</w:t>
      </w:r>
    </w:p>
    <w:tbl>
      <w:tblPr>
        <w:tblStyle w:val="TableGrid"/>
        <w:tblW w:w="0" w:type="auto"/>
        <w:tblLook w:val="04A0" w:firstRow="1" w:lastRow="0" w:firstColumn="1" w:lastColumn="0" w:noHBand="0" w:noVBand="1"/>
      </w:tblPr>
      <w:tblGrid>
        <w:gridCol w:w="2093"/>
        <w:gridCol w:w="7483"/>
      </w:tblGrid>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A6AF6" w:rsidRPr="007B2D5C" w:rsidRDefault="001A6AF6" w:rsidP="003C4632">
            <w:pPr>
              <w:rPr>
                <w:rFonts w:ascii="Times New Roman" w:hAnsi="Times New Roman" w:cs="Times New Roman"/>
                <w:sz w:val="26"/>
                <w:szCs w:val="26"/>
              </w:rPr>
            </w:pPr>
            <w:r>
              <w:rPr>
                <w:rFonts w:ascii="Times New Roman" w:hAnsi="Times New Roman" w:cs="Times New Roman"/>
                <w:sz w:val="26"/>
                <w:szCs w:val="26"/>
              </w:rPr>
              <w:t>Cập nhật</w:t>
            </w:r>
            <w:r w:rsidRPr="007B2D5C">
              <w:rPr>
                <w:rFonts w:ascii="Times New Roman" w:hAnsi="Times New Roman" w:cs="Times New Roman"/>
                <w:sz w:val="26"/>
                <w:szCs w:val="26"/>
              </w:rPr>
              <w:t xml:space="preserve"> giỏ hàng</w:t>
            </w:r>
          </w:p>
        </w:tc>
      </w:tr>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Người dùng có thể </w:t>
            </w:r>
            <w:r>
              <w:rPr>
                <w:rFonts w:ascii="Times New Roman" w:hAnsi="Times New Roman" w:cs="Times New Roman"/>
                <w:sz w:val="26"/>
                <w:szCs w:val="26"/>
              </w:rPr>
              <w:t xml:space="preserve">thêm số lượng </w:t>
            </w:r>
            <w:r w:rsidRPr="007B2D5C">
              <w:rPr>
                <w:rFonts w:ascii="Times New Roman" w:hAnsi="Times New Roman" w:cs="Times New Roman"/>
                <w:sz w:val="26"/>
                <w:szCs w:val="26"/>
              </w:rPr>
              <w:t xml:space="preserve">sản phẩm </w:t>
            </w:r>
            <w:r>
              <w:rPr>
                <w:rFonts w:ascii="Times New Roman" w:hAnsi="Times New Roman" w:cs="Times New Roman"/>
                <w:sz w:val="26"/>
                <w:szCs w:val="26"/>
              </w:rPr>
              <w:t>đã mua trong</w:t>
            </w:r>
            <w:r w:rsidRPr="007B2D5C">
              <w:rPr>
                <w:rFonts w:ascii="Times New Roman" w:hAnsi="Times New Roman" w:cs="Times New Roman"/>
                <w:sz w:val="26"/>
                <w:szCs w:val="26"/>
              </w:rPr>
              <w:t xml:space="preserve"> giỏ hàng.</w:t>
            </w:r>
          </w:p>
        </w:tc>
      </w:tr>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A6AF6" w:rsidRPr="007B2D5C" w:rsidRDefault="001A6AF6" w:rsidP="003C4632">
            <w:pPr>
              <w:rPr>
                <w:rFonts w:ascii="Times New Roman" w:hAnsi="Times New Roman" w:cs="Times New Roman"/>
                <w:sz w:val="26"/>
                <w:szCs w:val="26"/>
              </w:rPr>
            </w:pPr>
            <w:r>
              <w:rPr>
                <w:rFonts w:ascii="Times New Roman" w:hAnsi="Times New Roman" w:cs="Times New Roman"/>
                <w:sz w:val="26"/>
                <w:szCs w:val="26"/>
              </w:rPr>
              <w:t>Customer</w:t>
            </w:r>
          </w:p>
        </w:tc>
      </w:tr>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A6AF6" w:rsidRPr="007B2D5C" w:rsidRDefault="001A6AF6" w:rsidP="003C4632">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r>
              <w:rPr>
                <w:rFonts w:ascii="Times New Roman" w:hAnsi="Times New Roman" w:cs="Times New Roman"/>
                <w:sz w:val="26"/>
                <w:szCs w:val="26"/>
              </w:rPr>
              <w:t>, trong giỏ hàng có hàng</w:t>
            </w:r>
          </w:p>
        </w:tc>
      </w:tr>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số lượng sản phẩm tăng lên theo điều chỉnh của actor</w:t>
            </w:r>
          </w:p>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hệ thống báo lỗi</w:t>
            </w:r>
          </w:p>
        </w:tc>
      </w:tr>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A6AF6" w:rsidRPr="007B2D5C" w:rsidRDefault="001A6AF6" w:rsidP="003C4632">
            <w:pPr>
              <w:rPr>
                <w:rFonts w:ascii="Times New Roman" w:hAnsi="Times New Roman" w:cs="Times New Roman"/>
                <w:sz w:val="26"/>
                <w:szCs w:val="26"/>
              </w:rPr>
            </w:pPr>
          </w:p>
        </w:tc>
      </w:tr>
      <w:tr w:rsidR="001A6AF6" w:rsidRPr="007B2D5C" w:rsidTr="003C4632">
        <w:tc>
          <w:tcPr>
            <w:tcW w:w="2093" w:type="dxa"/>
          </w:tcPr>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Basic flow</w:t>
            </w:r>
          </w:p>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vào trang giỏ hàng</w:t>
            </w:r>
            <w:r w:rsidRPr="007B2D5C">
              <w:rPr>
                <w:rFonts w:ascii="Times New Roman" w:hAnsi="Times New Roman" w:cs="Times New Roman"/>
                <w:sz w:val="26"/>
                <w:szCs w:val="26"/>
              </w:rPr>
              <w:t xml:space="preserve"> </w:t>
            </w:r>
          </w:p>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 xml:space="preserve">Chọn điều chỉnh lên xuống tại khung </w:t>
            </w:r>
            <w:r w:rsidR="00D257C8">
              <w:rPr>
                <w:rFonts w:ascii="Times New Roman" w:hAnsi="Times New Roman" w:cs="Times New Roman"/>
                <w:sz w:val="26"/>
                <w:szCs w:val="26"/>
              </w:rPr>
              <w:t xml:space="preserve">số lượng </w:t>
            </w:r>
            <w:r>
              <w:rPr>
                <w:rFonts w:ascii="Times New Roman" w:hAnsi="Times New Roman" w:cs="Times New Roman"/>
                <w:sz w:val="26"/>
                <w:szCs w:val="26"/>
              </w:rPr>
              <w:t xml:space="preserve">sản phẩm </w:t>
            </w:r>
          </w:p>
          <w:p w:rsidR="001A6AF6"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       2.     </w:t>
            </w:r>
            <w:r>
              <w:rPr>
                <w:rFonts w:ascii="Times New Roman" w:hAnsi="Times New Roman" w:cs="Times New Roman"/>
                <w:sz w:val="26"/>
                <w:szCs w:val="26"/>
              </w:rPr>
              <w:t>Nhấn chọn “cập nhật giỏ hàng”</w:t>
            </w:r>
          </w:p>
          <w:p w:rsidR="00D257C8" w:rsidRPr="007B2D5C" w:rsidRDefault="00D257C8" w:rsidP="00D257C8">
            <w:pPr>
              <w:rPr>
                <w:rFonts w:ascii="Times New Roman" w:hAnsi="Times New Roman" w:cs="Times New Roman"/>
                <w:sz w:val="26"/>
                <w:szCs w:val="26"/>
              </w:rPr>
            </w:pPr>
            <w:r>
              <w:rPr>
                <w:rFonts w:ascii="Times New Roman" w:hAnsi="Times New Roman" w:cs="Times New Roman"/>
                <w:sz w:val="26"/>
                <w:szCs w:val="26"/>
              </w:rPr>
              <w:t xml:space="preserve">       3.     Cơ sở dữ liệu được cập nhật lại và hệ thống load lại nội dung thay đồi.</w:t>
            </w:r>
          </w:p>
        </w:tc>
      </w:tr>
      <w:tr w:rsidR="001A6AF6" w:rsidRPr="007B2D5C" w:rsidTr="003C4632">
        <w:tc>
          <w:tcPr>
            <w:tcW w:w="2093" w:type="dxa"/>
          </w:tcPr>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A6AF6" w:rsidRPr="007B2D5C" w:rsidRDefault="00D257C8" w:rsidP="003C4632">
            <w:pPr>
              <w:rPr>
                <w:rFonts w:ascii="Times New Roman" w:hAnsi="Times New Roman" w:cs="Times New Roman"/>
                <w:sz w:val="26"/>
                <w:szCs w:val="26"/>
              </w:rPr>
            </w:pPr>
            <w:r>
              <w:rPr>
                <w:rFonts w:ascii="Times New Roman" w:hAnsi="Times New Roman" w:cs="Times New Roman"/>
                <w:sz w:val="26"/>
                <w:szCs w:val="26"/>
              </w:rPr>
              <w:t>Không có</w:t>
            </w:r>
          </w:p>
        </w:tc>
      </w:tr>
      <w:tr w:rsidR="001A6AF6" w:rsidRPr="007B2D5C" w:rsidTr="003C4632">
        <w:tc>
          <w:tcPr>
            <w:tcW w:w="2093" w:type="dxa"/>
          </w:tcPr>
          <w:p w:rsidR="001A6AF6" w:rsidRPr="007B2D5C" w:rsidRDefault="001A6AF6" w:rsidP="003C4632">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A6AF6" w:rsidRPr="007B2D5C" w:rsidRDefault="001A6AF6" w:rsidP="003C4632">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1A6AF6" w:rsidRPr="001A6AF6" w:rsidRDefault="001A6AF6" w:rsidP="001A6AF6"/>
    <w:p w:rsidR="00A46E79" w:rsidRDefault="00A46E79" w:rsidP="00A46E79">
      <w:pPr>
        <w:pStyle w:val="Heading2"/>
        <w:numPr>
          <w:ilvl w:val="0"/>
          <w:numId w:val="14"/>
        </w:numPr>
      </w:pPr>
      <w:r>
        <w:t>Use case “Quản lý đơn hàng”</w:t>
      </w:r>
    </w:p>
    <w:p w:rsidR="00A46E79" w:rsidRDefault="00A46E79" w:rsidP="00A46E79">
      <w:pPr>
        <w:pStyle w:val="Heading4"/>
      </w:pPr>
      <w:r>
        <w:tab/>
        <w:t xml:space="preserve">6.1 </w:t>
      </w:r>
      <w:r w:rsidR="00AD3571">
        <w:t>Use case “</w:t>
      </w:r>
      <w:r>
        <w:t>Cập nhật thông tin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Update thông tin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Default="00D45F7B" w:rsidP="00B55D91">
            <w:pPr>
              <w:rPr>
                <w:rFonts w:ascii="Times New Roman" w:hAnsi="Times New Roman" w:cs="Times New Roman"/>
                <w:sz w:val="26"/>
                <w:szCs w:val="26"/>
              </w:rPr>
            </w:pPr>
            <w:r>
              <w:rPr>
                <w:rFonts w:ascii="Times New Roman" w:hAnsi="Times New Roman" w:cs="Times New Roman"/>
                <w:color w:val="000000" w:themeColor="text1"/>
                <w:sz w:val="26"/>
                <w:szCs w:val="26"/>
              </w:rPr>
              <w:t>Admin</w:t>
            </w:r>
            <w:r>
              <w:rPr>
                <w:rFonts w:ascii="Times New Roman" w:hAnsi="Times New Roman" w:cs="Times New Roman"/>
                <w:sz w:val="26"/>
                <w:szCs w:val="26"/>
              </w:rPr>
              <w:t xml:space="preserve"> </w:t>
            </w:r>
            <w:r w:rsidR="00AD3571">
              <w:rPr>
                <w:rFonts w:ascii="Times New Roman" w:hAnsi="Times New Roman" w:cs="Times New Roman"/>
                <w:sz w:val="26"/>
                <w:szCs w:val="26"/>
              </w:rPr>
              <w:t>cập nhập lại tình trạng đơn hàng của khách</w:t>
            </w:r>
          </w:p>
          <w:p w:rsidR="00D45F7B"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Shipper giao hàng và báo tình trạng đơn hàng cho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967125" w:rsidRDefault="00967125" w:rsidP="0096712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shipper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đơn hàng được cập nhật</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đơn hàng chưa được cập nhật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[Cập nhật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Chọn thông tin muốn sửa</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[yes]</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Cập nhật thành công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[No]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6.2 </w:t>
      </w:r>
      <w:r w:rsidR="00AD3571">
        <w:t>Use case “Hủy đơn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074AB">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967125">
            <w:pPr>
              <w:rPr>
                <w:rFonts w:ascii="Times New Roman" w:hAnsi="Times New Roman" w:cs="Times New Roman"/>
                <w:sz w:val="26"/>
                <w:szCs w:val="26"/>
              </w:rPr>
            </w:pPr>
            <w:r>
              <w:rPr>
                <w:rFonts w:ascii="Times New Roman" w:hAnsi="Times New Roman" w:cs="Times New Roman"/>
                <w:sz w:val="26"/>
                <w:szCs w:val="26"/>
              </w:rPr>
              <w:t>Member</w:t>
            </w:r>
            <w:r w:rsidR="00967125">
              <w:rPr>
                <w:rFonts w:ascii="Times New Roman" w:hAnsi="Times New Roman" w:cs="Times New Roman"/>
                <w:sz w:val="26"/>
                <w:szCs w:val="26"/>
              </w:rPr>
              <w:t>,Admin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r>
              <w:rPr>
                <w:rFonts w:ascii="Times New Roman" w:hAnsi="Times New Roman" w:cs="Times New Roman"/>
                <w:sz w:val="26"/>
                <w:szCs w:val="26"/>
              </w:rPr>
              <w:t>, người dùng đã có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hệ thống thông báo hủy đơn hàng thành công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hệ thống thông báo hủy đơn hàng thất bại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[Hủy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6.3 </w:t>
      </w:r>
      <w:r w:rsidR="00AD3571">
        <w:t>Use case “</w:t>
      </w:r>
      <w:r>
        <w:t>Tổng hợp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Tổng hợp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quản lý tổng hợp lại các đơn hàng của hệ thống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xem được tổng hợp các đơn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[Tổng hợp đơn hàng]</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 Hệ thống trả ra kết quả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D3571" w:rsidP="00AD3571">
      <w:pPr>
        <w:pStyle w:val="Heading2"/>
        <w:numPr>
          <w:ilvl w:val="0"/>
          <w:numId w:val="14"/>
        </w:numPr>
      </w:pPr>
      <w:r>
        <w:t>Quản lý sản phẩm</w:t>
      </w:r>
    </w:p>
    <w:p w:rsidR="00AD3571" w:rsidRDefault="00AD3571" w:rsidP="00AD3571">
      <w:pPr>
        <w:pStyle w:val="Heading4"/>
      </w:pPr>
      <w:r>
        <w:tab/>
        <w:t>7.1 Use case “Thêm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Thêm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thêm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thêm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thêm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[thêm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Nhập thông tin của sản phẩm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Click [Yes]</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4"/>
      </w:pPr>
      <w:r>
        <w:tab/>
        <w:t>7.2</w:t>
      </w:r>
      <w:r w:rsidRPr="00AD3571">
        <w:t xml:space="preserve"> </w:t>
      </w:r>
      <w:r>
        <w:t>Use case “Xóa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x</w:t>
            </w:r>
            <w:r w:rsidRPr="00D2098C">
              <w:rPr>
                <w:rFonts w:ascii="Times New Roman" w:hAnsi="Times New Roman" w:cs="Times New Roman"/>
                <w:sz w:val="26"/>
                <w:szCs w:val="26"/>
              </w:rPr>
              <w:t xml:space="preserve">óa </w:t>
            </w:r>
            <w:r>
              <w:rPr>
                <w:rFonts w:ascii="Times New Roman" w:hAnsi="Times New Roman" w:cs="Times New Roman"/>
                <w:sz w:val="26"/>
                <w:szCs w:val="26"/>
              </w:rPr>
              <w:t>sản phẩm từ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1. Click [Yes]</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1.1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4"/>
      </w:pPr>
      <w:r>
        <w:tab/>
        <w:t>7.3</w:t>
      </w:r>
      <w:r w:rsidRPr="00AD3571">
        <w:t xml:space="preserve"> </w:t>
      </w:r>
      <w:r>
        <w:t>Use case “Sửa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Sửa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sửa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sửa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sửa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 xml:space="preserve">Use case bắt đầu khi </w:t>
            </w:r>
            <w:r>
              <w:rPr>
                <w:rFonts w:ascii="Times New Roman" w:hAnsi="Times New Roman" w:cs="Times New Roman"/>
                <w:sz w:val="26"/>
                <w:szCs w:val="26"/>
              </w:rPr>
              <w:t>click [sửa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 xml:space="preserve">1. Nhập thông tin sửa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Click [Yes]</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2"/>
        <w:numPr>
          <w:ilvl w:val="0"/>
          <w:numId w:val="14"/>
        </w:numPr>
      </w:pPr>
      <w:r>
        <w:t>User case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0074AB" w:rsidP="000074AB">
            <w:pPr>
              <w:rPr>
                <w:rFonts w:ascii="Times New Roman" w:hAnsi="Times New Roman" w:cs="Times New Roman"/>
                <w:sz w:val="26"/>
                <w:szCs w:val="26"/>
              </w:rPr>
            </w:pPr>
            <w:r>
              <w:rPr>
                <w:rFonts w:ascii="Times New Roman" w:hAnsi="Times New Roman" w:cs="Times New Roman"/>
                <w:sz w:val="26"/>
                <w:szCs w:val="26"/>
              </w:rPr>
              <w:t xml:space="preserve">Member </w:t>
            </w:r>
            <w:r w:rsidR="00AD3571">
              <w:rPr>
                <w:rFonts w:ascii="Times New Roman" w:hAnsi="Times New Roman" w:cs="Times New Roman"/>
                <w:sz w:val="26"/>
                <w:szCs w:val="26"/>
              </w:rPr>
              <w:t xml:space="preserve">tiến hành </w:t>
            </w:r>
            <w:r>
              <w:rPr>
                <w:rFonts w:ascii="Times New Roman" w:hAnsi="Times New Roman" w:cs="Times New Roman"/>
                <w:sz w:val="26"/>
                <w:szCs w:val="26"/>
              </w:rPr>
              <w:t>nhập thông tin đưa vào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0074AB">
            <w:pPr>
              <w:rPr>
                <w:rFonts w:ascii="Times New Roman" w:hAnsi="Times New Roman" w:cs="Times New Roman"/>
                <w:sz w:val="26"/>
                <w:szCs w:val="26"/>
              </w:rPr>
            </w:pPr>
            <w:r>
              <w:rPr>
                <w:rFonts w:ascii="Times New Roman" w:hAnsi="Times New Roman" w:cs="Times New Roman"/>
                <w:sz w:val="26"/>
                <w:szCs w:val="26"/>
              </w:rPr>
              <w:t>Member, 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0074AB">
              <w:rPr>
                <w:rFonts w:ascii="Times New Roman" w:hAnsi="Times New Roman" w:cs="Times New Roman"/>
                <w:sz w:val="26"/>
                <w:szCs w:val="26"/>
              </w:rPr>
              <w:t xml:space="preserve">Hệ thống sẽ in ra cho hàng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thanh toán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vào trang giỏ hàng và </w:t>
            </w:r>
            <w:r w:rsidRPr="007B2D5C">
              <w:rPr>
                <w:rFonts w:ascii="Times New Roman" w:hAnsi="Times New Roman" w:cs="Times New Roman"/>
                <w:sz w:val="26"/>
                <w:szCs w:val="26"/>
              </w:rPr>
              <w:t>click vào</w:t>
            </w:r>
            <w:r>
              <w:rPr>
                <w:rFonts w:ascii="Times New Roman" w:hAnsi="Times New Roman" w:cs="Times New Roman"/>
                <w:sz w:val="26"/>
                <w:szCs w:val="26"/>
              </w:rPr>
              <w:t xml:space="preserve"> thanh toán</w:t>
            </w:r>
            <w:r w:rsidRPr="007B2D5C">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nhập mật khẩu hiện tại mà mật khẩu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Thông báo đổi mật khẩu thành công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Quay về trang chủ</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“Chọn phương thức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152EE9">
              <w:rPr>
                <w:rFonts w:ascii="Times New Roman" w:hAnsi="Times New Roman" w:cs="Times New Roman"/>
                <w:sz w:val="26"/>
                <w:szCs w:val="26"/>
              </w:rPr>
              <w:t>Chọn phương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hình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Customer</w:t>
            </w:r>
            <w:r w:rsidR="000074AB">
              <w:rPr>
                <w:rFonts w:ascii="Times New Roman" w:hAnsi="Times New Roman" w:cs="Times New Roman"/>
                <w:sz w:val="26"/>
                <w:szCs w:val="26"/>
              </w:rPr>
              <w:t>, 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tiến hành thanh toán</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không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[Chọn hình thức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“Discount”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Discount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chọn sản phảm và discount sản phẩm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discount thành công(giá sản phẩm được giảm hoặc thêm các sản phẩm khuyến mãi tặng kèm vào giỏ hàng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chọn sản phẩm muốn discount</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1.Chỉnh sửa theo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137D78" w:rsidP="00137D78">
      <w:pPr>
        <w:pStyle w:val="Heading2"/>
        <w:numPr>
          <w:ilvl w:val="0"/>
          <w:numId w:val="14"/>
        </w:numPr>
      </w:pPr>
      <w:r>
        <w:t>Use case “Tra cứu sản phẩm”</w:t>
      </w:r>
    </w:p>
    <w:tbl>
      <w:tblPr>
        <w:tblStyle w:val="TableGrid"/>
        <w:tblW w:w="0" w:type="auto"/>
        <w:tblLook w:val="04A0" w:firstRow="1" w:lastRow="0" w:firstColumn="1" w:lastColumn="0" w:noHBand="0" w:noVBand="1"/>
      </w:tblPr>
      <w:tblGrid>
        <w:gridCol w:w="3798"/>
        <w:gridCol w:w="5778"/>
      </w:tblGrid>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D257C8" w:rsidRPr="000074AB" w:rsidRDefault="00D257C8" w:rsidP="00D257C8">
            <w:pPr>
              <w:pStyle w:val="NoSpacing"/>
              <w:rPr>
                <w:rFonts w:ascii="Times New Roman" w:hAnsi="Times New Roman" w:cs="Times New Roman"/>
                <w:sz w:val="26"/>
                <w:szCs w:val="26"/>
              </w:rPr>
            </w:pPr>
            <w:r>
              <w:rPr>
                <w:rFonts w:ascii="Times New Roman" w:hAnsi="Times New Roman" w:cs="Times New Roman"/>
                <w:sz w:val="26"/>
                <w:szCs w:val="26"/>
              </w:rPr>
              <w:t>Tra cứu sản phẩm</w:t>
            </w:r>
          </w:p>
        </w:tc>
      </w:tr>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D257C8" w:rsidRPr="000074AB" w:rsidRDefault="00D257C8" w:rsidP="00D257C8">
            <w:pPr>
              <w:pStyle w:val="NoSpacing"/>
              <w:rPr>
                <w:rFonts w:ascii="Times New Roman" w:hAnsi="Times New Roman" w:cs="Times New Roman"/>
                <w:sz w:val="26"/>
                <w:szCs w:val="26"/>
              </w:rPr>
            </w:pPr>
            <w:r>
              <w:rPr>
                <w:rFonts w:ascii="Times New Roman" w:hAnsi="Times New Roman" w:cs="Times New Roman"/>
                <w:sz w:val="26"/>
                <w:szCs w:val="26"/>
              </w:rPr>
              <w:t xml:space="preserve">Hệ thống </w:t>
            </w:r>
            <w:r>
              <w:rPr>
                <w:rFonts w:ascii="Times New Roman" w:hAnsi="Times New Roman" w:cs="Times New Roman"/>
                <w:sz w:val="26"/>
                <w:szCs w:val="26"/>
              </w:rPr>
              <w:t xml:space="preserve">tìm ra </w:t>
            </w:r>
            <w:r>
              <w:rPr>
                <w:rFonts w:ascii="Times New Roman" w:hAnsi="Times New Roman" w:cs="Times New Roman"/>
                <w:sz w:val="26"/>
                <w:szCs w:val="26"/>
              </w:rPr>
              <w:t>đơn hàng bao gồm mã đơn hàng và thông tin đơn hàng.</w:t>
            </w:r>
          </w:p>
        </w:tc>
      </w:tr>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Customer, </w:t>
            </w:r>
            <w:r>
              <w:rPr>
                <w:rFonts w:ascii="Times New Roman" w:hAnsi="Times New Roman" w:cs="Times New Roman"/>
                <w:sz w:val="26"/>
                <w:szCs w:val="26"/>
              </w:rPr>
              <w:t>admin</w:t>
            </w:r>
          </w:p>
        </w:tc>
      </w:tr>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r>
              <w:rPr>
                <w:rFonts w:ascii="Times New Roman" w:hAnsi="Times New Roman" w:cs="Times New Roman"/>
                <w:sz w:val="26"/>
                <w:szCs w:val="26"/>
              </w:rPr>
              <w:t>, biết được mã đơn hàng</w:t>
            </w:r>
          </w:p>
        </w:tc>
      </w:tr>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D257C8"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w:t>
            </w:r>
            <w:r>
              <w:rPr>
                <w:rFonts w:ascii="Times New Roman" w:hAnsi="Times New Roman" w:cs="Times New Roman"/>
                <w:sz w:val="26"/>
                <w:szCs w:val="26"/>
              </w:rPr>
              <w:t xml:space="preserve"> hiển thị thông tin </w:t>
            </w:r>
            <w:r w:rsidRPr="000074AB">
              <w:rPr>
                <w:rFonts w:ascii="Times New Roman" w:hAnsi="Times New Roman" w:cs="Times New Roman"/>
                <w:sz w:val="26"/>
                <w:szCs w:val="26"/>
              </w:rPr>
              <w:t>đơn hàng cho người dùng</w:t>
            </w:r>
          </w:p>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D257C8" w:rsidRPr="000074AB" w:rsidRDefault="00D257C8" w:rsidP="003C4632">
            <w:pPr>
              <w:pStyle w:val="NoSpacing"/>
              <w:rPr>
                <w:rFonts w:ascii="Times New Roman" w:hAnsi="Times New Roman" w:cs="Times New Roman"/>
                <w:sz w:val="26"/>
                <w:szCs w:val="26"/>
              </w:rPr>
            </w:pPr>
          </w:p>
        </w:tc>
      </w:tr>
      <w:tr w:rsidR="00D257C8" w:rsidRPr="000074AB" w:rsidTr="003C4632">
        <w:tc>
          <w:tcPr>
            <w:tcW w:w="3798" w:type="dxa"/>
          </w:tcPr>
          <w:p w:rsidR="00D257C8" w:rsidRPr="000074AB" w:rsidRDefault="00D257C8" w:rsidP="003C4632">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D257C8" w:rsidRPr="000074AB" w:rsidRDefault="00D257C8" w:rsidP="003C4632">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w:t>
            </w:r>
            <w:r>
              <w:rPr>
                <w:rFonts w:ascii="Times New Roman" w:hAnsi="Times New Roman" w:cs="Times New Roman"/>
                <w:sz w:val="26"/>
                <w:szCs w:val="26"/>
              </w:rPr>
              <w:t>Tra cứu</w:t>
            </w:r>
            <w:r w:rsidRPr="000074AB">
              <w:rPr>
                <w:rFonts w:ascii="Times New Roman" w:hAnsi="Times New Roman" w:cs="Times New Roman"/>
                <w:sz w:val="26"/>
                <w:szCs w:val="26"/>
              </w:rPr>
              <w:t xml:space="preserve"> đơn hàng]</w:t>
            </w:r>
          </w:p>
          <w:p w:rsidR="00D257C8" w:rsidRDefault="00D257C8" w:rsidP="003C4632">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Nhập mã đơn hàng vào ô tìm kiếm</w:t>
            </w:r>
          </w:p>
          <w:p w:rsidR="00D257C8" w:rsidRPr="000074AB" w:rsidRDefault="00D257C8" w:rsidP="003C4632">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Click “Tra cứu”</w:t>
            </w:r>
          </w:p>
          <w:p w:rsidR="00D257C8" w:rsidRPr="000074AB" w:rsidRDefault="00D257C8" w:rsidP="00D257C8">
            <w:pPr>
              <w:pStyle w:val="NoSpacing"/>
              <w:numPr>
                <w:ilvl w:val="0"/>
                <w:numId w:val="21"/>
              </w:numPr>
              <w:rPr>
                <w:rFonts w:ascii="Times New Roman" w:hAnsi="Times New Roman" w:cs="Times New Roman"/>
                <w:sz w:val="26"/>
                <w:szCs w:val="26"/>
                <w:vertAlign w:val="subscript"/>
              </w:rPr>
            </w:pPr>
            <w:r>
              <w:rPr>
                <w:rFonts w:ascii="Times New Roman" w:hAnsi="Times New Roman" w:cs="Times New Roman"/>
                <w:sz w:val="26"/>
                <w:szCs w:val="26"/>
              </w:rPr>
              <w:t>Hệ thống hiện thị thông tin đơn hàng</w:t>
            </w:r>
          </w:p>
        </w:tc>
      </w:tr>
      <w:tr w:rsidR="00D257C8" w:rsidRPr="000074AB" w:rsidTr="003C4632">
        <w:tc>
          <w:tcPr>
            <w:tcW w:w="3798" w:type="dxa"/>
          </w:tcPr>
          <w:p w:rsidR="00D257C8" w:rsidRPr="000074AB" w:rsidRDefault="00D257C8" w:rsidP="003C4632">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D257C8" w:rsidRPr="000074AB" w:rsidRDefault="00D257C8" w:rsidP="003C4632">
            <w:pPr>
              <w:pStyle w:val="NoSpacing"/>
              <w:rPr>
                <w:rFonts w:ascii="Times New Roman" w:hAnsi="Times New Roman" w:cs="Times New Roman"/>
                <w:sz w:val="26"/>
                <w:szCs w:val="26"/>
              </w:rPr>
            </w:pPr>
          </w:p>
          <w:p w:rsidR="00D257C8" w:rsidRPr="000074AB" w:rsidRDefault="00D257C8" w:rsidP="003C4632">
            <w:pPr>
              <w:pStyle w:val="NoSpacing"/>
              <w:rPr>
                <w:rFonts w:ascii="Times New Roman" w:hAnsi="Times New Roman" w:cs="Times New Roman"/>
                <w:sz w:val="26"/>
                <w:szCs w:val="26"/>
              </w:rPr>
            </w:pPr>
            <w:r>
              <w:rPr>
                <w:rFonts w:ascii="Times New Roman" w:hAnsi="Times New Roman" w:cs="Times New Roman"/>
                <w:sz w:val="26"/>
                <w:szCs w:val="26"/>
              </w:rPr>
              <w:t>4</w:t>
            </w:r>
            <w:r w:rsidRPr="000074AB">
              <w:rPr>
                <w:rFonts w:ascii="Times New Roman" w:hAnsi="Times New Roman" w:cs="Times New Roman"/>
                <w:sz w:val="26"/>
                <w:szCs w:val="26"/>
              </w:rPr>
              <w:t xml:space="preserve">.1 </w:t>
            </w:r>
            <w:r>
              <w:rPr>
                <w:rFonts w:ascii="Times New Roman" w:hAnsi="Times New Roman" w:cs="Times New Roman"/>
                <w:sz w:val="26"/>
                <w:szCs w:val="26"/>
              </w:rPr>
              <w:t>Mã đơn hàng không tồn tại</w:t>
            </w:r>
            <w:r w:rsidRPr="000074AB">
              <w:rPr>
                <w:rFonts w:ascii="Times New Roman" w:hAnsi="Times New Roman" w:cs="Times New Roman"/>
                <w:sz w:val="26"/>
                <w:szCs w:val="26"/>
              </w:rPr>
              <w:t xml:space="preserve"> </w:t>
            </w:r>
          </w:p>
          <w:p w:rsidR="00D257C8" w:rsidRPr="000074AB" w:rsidRDefault="00D257C8" w:rsidP="003C4632">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=&gt; </w:t>
            </w:r>
            <w:r>
              <w:rPr>
                <w:rFonts w:ascii="Times New Roman" w:hAnsi="Times New Roman" w:cs="Times New Roman"/>
                <w:sz w:val="26"/>
                <w:szCs w:val="26"/>
              </w:rPr>
              <w:t>Hệ thống bảo không tìm thấy</w:t>
            </w:r>
          </w:p>
          <w:p w:rsidR="00D257C8" w:rsidRPr="000074AB" w:rsidRDefault="00D257C8" w:rsidP="003C4632">
            <w:pPr>
              <w:pStyle w:val="NoSpacing"/>
              <w:rPr>
                <w:rFonts w:ascii="Times New Roman" w:hAnsi="Times New Roman" w:cs="Times New Roman"/>
                <w:sz w:val="26"/>
                <w:szCs w:val="26"/>
              </w:rPr>
            </w:pPr>
          </w:p>
        </w:tc>
      </w:tr>
      <w:tr w:rsidR="00D257C8" w:rsidRPr="000074AB" w:rsidTr="003C4632">
        <w:tc>
          <w:tcPr>
            <w:tcW w:w="3798" w:type="dxa"/>
          </w:tcPr>
          <w:p w:rsidR="00D257C8" w:rsidRPr="000074AB" w:rsidRDefault="00D257C8" w:rsidP="003C4632">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D257C8" w:rsidRPr="000074AB" w:rsidRDefault="00D257C8" w:rsidP="003C4632">
            <w:pPr>
              <w:pStyle w:val="NoSpacing"/>
              <w:rPr>
                <w:rFonts w:ascii="Times New Roman" w:hAnsi="Times New Roman" w:cs="Times New Roman"/>
                <w:b/>
                <w:sz w:val="26"/>
                <w:szCs w:val="26"/>
              </w:rPr>
            </w:pPr>
          </w:p>
        </w:tc>
        <w:tc>
          <w:tcPr>
            <w:tcW w:w="5778" w:type="dxa"/>
          </w:tcPr>
          <w:p w:rsidR="00D257C8" w:rsidRPr="000074AB" w:rsidRDefault="00D257C8" w:rsidP="003C4632">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Pr="00137D78" w:rsidRDefault="00137D78" w:rsidP="00137D78"/>
    <w:p w:rsidR="00137D78" w:rsidRDefault="00137D78" w:rsidP="00137D78">
      <w:pPr>
        <w:pStyle w:val="Heading2"/>
        <w:numPr>
          <w:ilvl w:val="0"/>
          <w:numId w:val="14"/>
        </w:numPr>
      </w:pPr>
      <w:r>
        <w:t>User case “Xuất đơn hàng”</w:t>
      </w:r>
    </w:p>
    <w:tbl>
      <w:tblPr>
        <w:tblStyle w:val="TableGrid"/>
        <w:tblW w:w="0" w:type="auto"/>
        <w:tblLook w:val="04A0" w:firstRow="1" w:lastRow="0" w:firstColumn="1" w:lastColumn="0" w:noHBand="0" w:noVBand="1"/>
      </w:tblPr>
      <w:tblGrid>
        <w:gridCol w:w="3798"/>
        <w:gridCol w:w="5778"/>
      </w:tblGrid>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Xuất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137D78" w:rsidRPr="000074AB" w:rsidRDefault="00D45F7B" w:rsidP="00B55D91">
            <w:pPr>
              <w:pStyle w:val="NoSpacing"/>
              <w:rPr>
                <w:rFonts w:ascii="Times New Roman" w:hAnsi="Times New Roman" w:cs="Times New Roman"/>
                <w:sz w:val="26"/>
                <w:szCs w:val="26"/>
              </w:rPr>
            </w:pPr>
            <w:r>
              <w:rPr>
                <w:rFonts w:ascii="Times New Roman" w:hAnsi="Times New Roman" w:cs="Times New Roman"/>
                <w:sz w:val="26"/>
                <w:szCs w:val="26"/>
              </w:rPr>
              <w:t>Hệ thống xuất ra đơn hàng bao gồm mã đơn hàng và thông tin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137D78" w:rsidRPr="000074AB" w:rsidRDefault="00137D7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Customer</w:t>
            </w:r>
            <w:r w:rsidR="00D257C8">
              <w:rPr>
                <w:rFonts w:ascii="Times New Roman" w:hAnsi="Times New Roman" w:cs="Times New Roman"/>
                <w:sz w:val="26"/>
                <w:szCs w:val="26"/>
              </w:rPr>
              <w:t>, admin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 xuất đơn hàng cho người dùngThất bại :  hệ thống thông báo đơn hàng bị lỗi</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137D78" w:rsidRPr="000074AB" w:rsidRDefault="00137D78" w:rsidP="00137D78">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[Xuất đơn hàng]</w:t>
            </w:r>
          </w:p>
          <w:p w:rsidR="00137D78" w:rsidRPr="000074AB" w:rsidRDefault="00137D78" w:rsidP="00137D78">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Click [yes]</w:t>
            </w:r>
          </w:p>
          <w:p w:rsidR="00137D78" w:rsidRPr="000074AB" w:rsidRDefault="00137D78" w:rsidP="00137D78">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Hệ thống load dữ liệu và trả về đơn hàng cho người dùng</w:t>
            </w:r>
          </w:p>
          <w:p w:rsidR="00137D78" w:rsidRPr="000074AB" w:rsidRDefault="00137D78" w:rsidP="00137D78">
            <w:pPr>
              <w:pStyle w:val="NoSpacing"/>
              <w:numPr>
                <w:ilvl w:val="0"/>
                <w:numId w:val="21"/>
              </w:numPr>
              <w:rPr>
                <w:rFonts w:ascii="Times New Roman" w:hAnsi="Times New Roman" w:cs="Times New Roman"/>
                <w:sz w:val="26"/>
                <w:szCs w:val="26"/>
                <w:vertAlign w:val="subscript"/>
              </w:rPr>
            </w:pPr>
            <w:r w:rsidRPr="000074AB">
              <w:rPr>
                <w:rFonts w:ascii="Times New Roman" w:hAnsi="Times New Roman" w:cs="Times New Roman"/>
                <w:sz w:val="26"/>
                <w:szCs w:val="26"/>
              </w:rPr>
              <w:t>Có thể tiến hành thanh toán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137D78" w:rsidRPr="000074AB" w:rsidRDefault="00137D78" w:rsidP="00B55D91">
            <w:pPr>
              <w:pStyle w:val="NoSpacing"/>
              <w:rPr>
                <w:rFonts w:ascii="Times New Roman" w:hAnsi="Times New Roman" w:cs="Times New Roman"/>
                <w:sz w:val="26"/>
                <w:szCs w:val="26"/>
              </w:rPr>
            </w:pP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2.1 Click [No] </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=&gt; Không xuất đơn hàng quanh về màn hình trước.</w:t>
            </w:r>
          </w:p>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137D78" w:rsidRPr="000074AB" w:rsidRDefault="00137D78" w:rsidP="00B55D91">
            <w:pPr>
              <w:pStyle w:val="NoSpacing"/>
              <w:rPr>
                <w:rFonts w:ascii="Times New Roman" w:hAnsi="Times New Roman" w:cs="Times New Roman"/>
                <w:b/>
                <w:sz w:val="26"/>
                <w:szCs w:val="26"/>
              </w:rPr>
            </w:pP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Default="00137D78" w:rsidP="00137D78">
      <w:pPr>
        <w:pStyle w:val="ListParagraph"/>
        <w:ind w:left="1440"/>
        <w:rPr>
          <w:rFonts w:ascii="Times New Roman" w:hAnsi="Times New Roman" w:cs="Times New Roman"/>
          <w:sz w:val="26"/>
          <w:szCs w:val="26"/>
        </w:rPr>
      </w:pPr>
    </w:p>
    <w:p w:rsidR="00137D78" w:rsidRPr="007B2D5C" w:rsidRDefault="00967125" w:rsidP="00137D78">
      <w:pPr>
        <w:pStyle w:val="Heading2"/>
        <w:numPr>
          <w:ilvl w:val="0"/>
          <w:numId w:val="14"/>
        </w:numPr>
      </w:pPr>
      <w:r>
        <w:t>Use case “</w:t>
      </w:r>
      <w:r w:rsidR="00137D78">
        <w:t>Giao hàng</w:t>
      </w:r>
      <w:r>
        <w:t>”</w:t>
      </w:r>
    </w:p>
    <w:p w:rsidR="00556576" w:rsidRPr="007B2D5C" w:rsidRDefault="00556576" w:rsidP="00137D78">
      <w:pPr>
        <w:pStyle w:val="Heading2"/>
        <w:numPr>
          <w:ilvl w:val="0"/>
          <w:numId w:val="14"/>
        </w:numPr>
        <w:rPr>
          <w:rFonts w:cs="Times New Roman"/>
        </w:rPr>
      </w:pPr>
      <w:r w:rsidRPr="007B2D5C">
        <w:rPr>
          <w:rFonts w:cs="Times New Roman"/>
        </w:rPr>
        <w:t>Usecase “Tìm kiếm”</w:t>
      </w:r>
    </w:p>
    <w:p w:rsidR="00556576" w:rsidRPr="007B2D5C" w:rsidRDefault="00556576" w:rsidP="0055657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sz w:val="26"/>
                <w:szCs w:val="26"/>
              </w:rPr>
              <w:t>Tìm kiếm</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Tất cả</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thành công: Các sản phẩm mà người dùng muốn tìm sẽ hiện ra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không thành công: Không có sản phẩm để hiển thị.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tìm sản phẩm và click vào nút tìm kiếm.</w:t>
            </w:r>
          </w:p>
          <w:p w:rsidR="00556576" w:rsidRPr="007B2D5C" w:rsidRDefault="00556576" w:rsidP="0050159F">
            <w:pPr>
              <w:ind w:left="360"/>
              <w:rPr>
                <w:rFonts w:ascii="Times New Roman" w:hAnsi="Times New Roman" w:cs="Times New Roman"/>
                <w:sz w:val="26"/>
                <w:szCs w:val="26"/>
              </w:rPr>
            </w:pPr>
            <w:r w:rsidRPr="007B2D5C">
              <w:rPr>
                <w:rFonts w:ascii="Times New Roman" w:hAnsi="Times New Roman" w:cs="Times New Roman"/>
                <w:sz w:val="26"/>
                <w:szCs w:val="26"/>
              </w:rPr>
              <w:t xml:space="preserve"> 1.     Người dùng nhập từ khóa muốn tim kiếm vào ô textbox.</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2.      Admin tìm kiếm theo từ khóa.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3.      Admin mở màn hình hiển thỉ những sản phẩm vừa tìm </w:t>
            </w:r>
            <w:r w:rsidRPr="007B2D5C">
              <w:rPr>
                <w:rFonts w:ascii="Times New Roman" w:hAnsi="Times New Roman" w:cs="Times New Roman"/>
                <w:sz w:val="26"/>
                <w:szCs w:val="26"/>
              </w:rPr>
              <w:lastRenderedPageBreak/>
              <w:t>kiếm được.</w:t>
            </w:r>
          </w:p>
          <w:p w:rsidR="00556576" w:rsidRPr="007B2D5C" w:rsidRDefault="00556576" w:rsidP="0050159F">
            <w:pPr>
              <w:rPr>
                <w:rFonts w:ascii="Times New Roman" w:hAnsi="Times New Roman" w:cs="Times New Roman"/>
                <w:sz w:val="26"/>
                <w:szCs w:val="26"/>
              </w:rPr>
            </w:pPr>
          </w:p>
          <w:p w:rsidR="00556576" w:rsidRPr="007B2D5C" w:rsidRDefault="00556576" w:rsidP="0050159F">
            <w:pPr>
              <w:ind w:left="450"/>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Nếu người dùng nhập sai từ khóa hoặc tên sản phẩm không có trong của hàng. Những công việc sau được thực hiện:</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    Hệ thống mở màn hình hiển thỉ thông báo không có sản phẩm này.</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0B5DB6" w:rsidRPr="007B2D5C" w:rsidRDefault="000B5DB6" w:rsidP="00D20A4E">
      <w:pPr>
        <w:ind w:left="360"/>
        <w:rPr>
          <w:rFonts w:ascii="Times New Roman" w:hAnsi="Times New Roman" w:cs="Times New Roman"/>
          <w:sz w:val="26"/>
          <w:szCs w:val="26"/>
        </w:rPr>
      </w:pPr>
    </w:p>
    <w:p w:rsidR="00152EE9" w:rsidRPr="007B2D5C" w:rsidRDefault="00152EE9" w:rsidP="00152EE9">
      <w:pPr>
        <w:rPr>
          <w:rFonts w:ascii="Times New Roman" w:hAnsi="Times New Roman" w:cs="Times New Roman"/>
        </w:rPr>
      </w:pPr>
    </w:p>
    <w:p w:rsidR="00137D78" w:rsidRPr="007B2D5C" w:rsidRDefault="00137D78" w:rsidP="00137D78">
      <w:pPr>
        <w:pStyle w:val="Heading2"/>
        <w:numPr>
          <w:ilvl w:val="0"/>
          <w:numId w:val="14"/>
        </w:numPr>
        <w:rPr>
          <w:rFonts w:cs="Times New Roman"/>
        </w:rPr>
      </w:pPr>
      <w:r>
        <w:rPr>
          <w:rFonts w:cs="Times New Roman"/>
        </w:rPr>
        <w:t>Use</w:t>
      </w:r>
      <w:r w:rsidRPr="007B2D5C">
        <w:rPr>
          <w:rFonts w:cs="Times New Roman"/>
        </w:rPr>
        <w:t xml:space="preserve"> case “</w:t>
      </w:r>
      <w:r>
        <w:rPr>
          <w:rFonts w:cs="Times New Roman"/>
        </w:rPr>
        <w:t>Hiển thị</w:t>
      </w:r>
      <w:r w:rsidRPr="007B2D5C">
        <w:rPr>
          <w:rFonts w:cs="Times New Roman"/>
        </w:rPr>
        <w:t xml:space="preserve"> sản phẩm”</w:t>
      </w:r>
    </w:p>
    <w:tbl>
      <w:tblPr>
        <w:tblStyle w:val="TableGrid"/>
        <w:tblW w:w="0" w:type="auto"/>
        <w:tblLook w:val="04A0" w:firstRow="1" w:lastRow="0" w:firstColumn="1" w:lastColumn="0" w:noHBand="0" w:noVBand="1"/>
      </w:tblPr>
      <w:tblGrid>
        <w:gridCol w:w="2093"/>
        <w:gridCol w:w="7483"/>
      </w:tblGrid>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Hiển thị</w:t>
            </w:r>
            <w:r w:rsidRPr="007B2D5C">
              <w:rPr>
                <w:rFonts w:ascii="Times New Roman" w:hAnsi="Times New Roman" w:cs="Times New Roman"/>
                <w:sz w:val="26"/>
                <w:szCs w:val="26"/>
              </w:rPr>
              <w:t xml:space="preserve"> sản phẩm</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xem các sản phẩm trên trang web </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Tất cả</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37D78" w:rsidRPr="007B2D5C" w:rsidRDefault="00137D78" w:rsidP="00B55D91">
            <w:pPr>
              <w:tabs>
                <w:tab w:val="left" w:pos="1356"/>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Thành công: Xem được các sản phẩm hiển thỉ trên trang web</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Thất bại : không load được trang</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37D78" w:rsidRPr="007B2D5C" w:rsidRDefault="00137D78" w:rsidP="00B55D91">
            <w:pPr>
              <w:rPr>
                <w:rFonts w:ascii="Times New Roman" w:hAnsi="Times New Roman" w:cs="Times New Roman"/>
                <w:sz w:val="26"/>
                <w:szCs w:val="26"/>
              </w:rPr>
            </w:pP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truy cập vào trang web.</w:t>
            </w:r>
          </w:p>
          <w:p w:rsidR="00137D78" w:rsidRPr="007B2D5C" w:rsidRDefault="00137D78" w:rsidP="00B55D91">
            <w:pPr>
              <w:pStyle w:val="ListParagraph"/>
              <w:numPr>
                <w:ilvl w:val="0"/>
                <w:numId w:val="7"/>
              </w:numPr>
              <w:rPr>
                <w:rFonts w:ascii="Times New Roman" w:hAnsi="Times New Roman" w:cs="Times New Roman"/>
                <w:sz w:val="26"/>
                <w:szCs w:val="26"/>
              </w:rPr>
            </w:pPr>
            <w:r w:rsidRPr="007B2D5C">
              <w:rPr>
                <w:rFonts w:ascii="Times New Roman" w:hAnsi="Times New Roman" w:cs="Times New Roman"/>
                <w:sz w:val="26"/>
                <w:szCs w:val="26"/>
              </w:rPr>
              <w:t>Người dùng xem trang web</w:t>
            </w: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DA648E" w:rsidP="00E160B1"/>
    <w:p w:rsidR="00E160B1" w:rsidRDefault="00E160B1" w:rsidP="00F0355C">
      <w:pPr>
        <w:pStyle w:val="Heading1"/>
        <w:numPr>
          <w:ilvl w:val="0"/>
          <w:numId w:val="15"/>
        </w:numPr>
      </w:pPr>
      <w:r>
        <w:t>Sequence diagram</w:t>
      </w:r>
    </w:p>
    <w:p w:rsidR="00E160B1" w:rsidRPr="00E160B1" w:rsidRDefault="00E160B1" w:rsidP="00E160B1"/>
    <w:p w:rsidR="00A8175A" w:rsidRPr="007B2D5C" w:rsidRDefault="00E160B1" w:rsidP="00E160B1">
      <w:pPr>
        <w:pStyle w:val="ListParagraph"/>
        <w:tabs>
          <w:tab w:val="left" w:pos="2910"/>
          <w:tab w:val="left" w:pos="4770"/>
        </w:tabs>
        <w:ind w:left="11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0A506F" w:rsidRPr="007B2D5C" w:rsidRDefault="00A8175A" w:rsidP="00E160B1">
      <w:pPr>
        <w:pStyle w:val="Heading1"/>
        <w:rPr>
          <w:b w:val="0"/>
        </w:rPr>
      </w:pPr>
      <w:bookmarkStart w:id="0" w:name="_GoBack"/>
      <w:bookmarkEnd w:id="0"/>
      <w:r w:rsidRPr="007B2D5C">
        <w:t>II</w:t>
      </w:r>
      <w:r w:rsidR="000D265D" w:rsidRPr="007B2D5C">
        <w:t>I</w:t>
      </w:r>
      <w:r w:rsidRPr="007B2D5C">
        <w:t xml:space="preserve">. </w:t>
      </w:r>
      <w:r w:rsidR="00962B59" w:rsidRPr="007B2D5C">
        <w:t>Phân công công việc.</w:t>
      </w:r>
    </w:p>
    <w:p w:rsidR="009E27B3" w:rsidRPr="007B2D5C" w:rsidRDefault="009E27B3" w:rsidP="009E27B3">
      <w:pPr>
        <w:rPr>
          <w:rFonts w:ascii="Times New Roman" w:hAnsi="Times New Roman" w:cs="Times New Roman"/>
        </w:rPr>
      </w:pPr>
    </w:p>
    <w:tbl>
      <w:tblPr>
        <w:tblStyle w:val="TableGrid"/>
        <w:tblW w:w="9576" w:type="dxa"/>
        <w:tblLayout w:type="fixed"/>
        <w:tblLook w:val="04A0" w:firstRow="1" w:lastRow="0" w:firstColumn="1" w:lastColumn="0" w:noHBand="0" w:noVBand="1"/>
      </w:tblPr>
      <w:tblGrid>
        <w:gridCol w:w="1655"/>
        <w:gridCol w:w="909"/>
        <w:gridCol w:w="1067"/>
        <w:gridCol w:w="934"/>
        <w:gridCol w:w="931"/>
        <w:gridCol w:w="847"/>
        <w:gridCol w:w="850"/>
        <w:gridCol w:w="759"/>
        <w:gridCol w:w="1624"/>
      </w:tblGrid>
      <w:tr w:rsidR="00B9737D" w:rsidRPr="007B2D5C" w:rsidTr="00470D66">
        <w:trPr>
          <w:trHeight w:val="521"/>
        </w:trPr>
        <w:tc>
          <w:tcPr>
            <w:tcW w:w="1655" w:type="dxa"/>
            <w:shd w:val="clear" w:color="auto" w:fill="0D0D0D" w:themeFill="text1" w:themeFillTint="F2"/>
            <w:vAlign w:val="center"/>
          </w:tcPr>
          <w:p w:rsidR="00B9737D" w:rsidRPr="007B2D5C" w:rsidRDefault="00B9737D" w:rsidP="00C55F17">
            <w:pPr>
              <w:jc w:val="center"/>
              <w:rPr>
                <w:rFonts w:ascii="Times New Roman" w:hAnsi="Times New Roman" w:cs="Times New Roman"/>
                <w:noProof/>
                <w:sz w:val="26"/>
                <w:szCs w:val="26"/>
              </w:rPr>
            </w:pPr>
          </w:p>
        </w:tc>
        <w:tc>
          <w:tcPr>
            <w:tcW w:w="90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30, 31</w:t>
            </w:r>
          </w:p>
        </w:tc>
        <w:tc>
          <w:tcPr>
            <w:tcW w:w="106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32,33</w:t>
            </w:r>
          </w:p>
        </w:tc>
        <w:tc>
          <w:tcPr>
            <w:tcW w:w="934" w:type="dxa"/>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Tuần </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34, 35</w:t>
            </w:r>
          </w:p>
        </w:tc>
        <w:tc>
          <w:tcPr>
            <w:tcW w:w="931" w:type="dxa"/>
            <w:vAlign w:val="center"/>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36,37</w:t>
            </w:r>
          </w:p>
        </w:tc>
        <w:tc>
          <w:tcPr>
            <w:tcW w:w="84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38</w:t>
            </w:r>
          </w:p>
        </w:tc>
        <w:tc>
          <w:tcPr>
            <w:tcW w:w="850"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39</w:t>
            </w:r>
          </w:p>
        </w:tc>
        <w:tc>
          <w:tcPr>
            <w:tcW w:w="75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40</w:t>
            </w:r>
          </w:p>
        </w:tc>
        <w:tc>
          <w:tcPr>
            <w:tcW w:w="1624" w:type="dxa"/>
            <w:shd w:val="clear" w:color="auto" w:fill="0D0D0D" w:themeFill="text1" w:themeFillTint="F2"/>
            <w:vAlign w:val="center"/>
          </w:tcPr>
          <w:p w:rsidR="00B9737D" w:rsidRPr="007B2D5C" w:rsidRDefault="00B9737D" w:rsidP="00470D66">
            <w:pPr>
              <w:jc w:val="center"/>
              <w:rPr>
                <w:rFonts w:ascii="Times New Roman" w:hAnsi="Times New Roman" w:cs="Times New Roman"/>
                <w:noProof/>
                <w:sz w:val="26"/>
                <w:szCs w:val="26"/>
              </w:rPr>
            </w:pPr>
          </w:p>
        </w:tc>
      </w:tr>
      <w:tr w:rsidR="00470D66" w:rsidRPr="007B2D5C" w:rsidTr="00470D66">
        <w:trPr>
          <w:trHeight w:val="548"/>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use case</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lastRenderedPageBreak/>
              <w:t>Thiết kế cơ sở dữ liệu</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Tìm hiểu công nghệ và thiết kế giao diện</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Hoàn chỉnh DB</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Đăng nhập,đăng ký </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Đăng nhập,đăng ký,tìm kiếm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Tổng hợp code và sửa</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Kiểm tra sửa lỗi</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91"/>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báo cáo</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759"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bl>
    <w:p w:rsidR="00A8175A" w:rsidRPr="007B2D5C" w:rsidRDefault="00A8175A" w:rsidP="00785CFB">
      <w:pPr>
        <w:rPr>
          <w:rFonts w:ascii="Times New Roman" w:hAnsi="Times New Roman" w:cs="Times New Roman"/>
          <w:noProof/>
          <w:sz w:val="26"/>
          <w:szCs w:val="26"/>
        </w:rPr>
      </w:pPr>
    </w:p>
    <w:p w:rsidR="000A506F" w:rsidRPr="007B2D5C" w:rsidRDefault="000A506F" w:rsidP="00785CFB">
      <w:pPr>
        <w:rPr>
          <w:rFonts w:ascii="Times New Roman" w:hAnsi="Times New Roman" w:cs="Times New Roman"/>
          <w:sz w:val="26"/>
          <w:szCs w:val="26"/>
        </w:rPr>
      </w:pPr>
    </w:p>
    <w:sectPr w:rsidR="000A506F" w:rsidRPr="007B2D5C" w:rsidSect="00FF1B9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A50" w:rsidRDefault="000F0A50" w:rsidP="00FF1B9A">
      <w:pPr>
        <w:spacing w:after="0" w:line="240" w:lineRule="auto"/>
      </w:pPr>
      <w:r>
        <w:separator/>
      </w:r>
    </w:p>
  </w:endnote>
  <w:endnote w:type="continuationSeparator" w:id="0">
    <w:p w:rsidR="000F0A50" w:rsidRDefault="000F0A50" w:rsidP="00F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347820"/>
      <w:docPartObj>
        <w:docPartGallery w:val="Page Numbers (Bottom of Page)"/>
        <w:docPartUnique/>
      </w:docPartObj>
    </w:sdtPr>
    <w:sdtEndPr>
      <w:rPr>
        <w:noProof/>
      </w:rPr>
    </w:sdtEndPr>
    <w:sdtContent>
      <w:p w:rsidR="00CB0749" w:rsidRDefault="00CB0749">
        <w:pPr>
          <w:pStyle w:val="Footer"/>
          <w:jc w:val="right"/>
        </w:pPr>
        <w:r>
          <w:fldChar w:fldCharType="begin"/>
        </w:r>
        <w:r>
          <w:instrText xml:space="preserve"> PAGE   \* MERGEFORMAT </w:instrText>
        </w:r>
        <w:r>
          <w:fldChar w:fldCharType="separate"/>
        </w:r>
        <w:r w:rsidR="00CB4246">
          <w:rPr>
            <w:noProof/>
          </w:rPr>
          <w:t>20</w:t>
        </w:r>
        <w:r>
          <w:rPr>
            <w:noProof/>
          </w:rPr>
          <w:fldChar w:fldCharType="end"/>
        </w:r>
      </w:p>
    </w:sdtContent>
  </w:sdt>
  <w:p w:rsidR="00CB0749" w:rsidRDefault="00CB0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A50" w:rsidRDefault="000F0A50" w:rsidP="00FF1B9A">
      <w:pPr>
        <w:spacing w:after="0" w:line="240" w:lineRule="auto"/>
      </w:pPr>
      <w:r>
        <w:separator/>
      </w:r>
    </w:p>
  </w:footnote>
  <w:footnote w:type="continuationSeparator" w:id="0">
    <w:p w:rsidR="000F0A50" w:rsidRDefault="000F0A50" w:rsidP="00FF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749" w:rsidRDefault="00CB0749">
    <w:pPr>
      <w:pStyle w:val="Header"/>
    </w:pPr>
    <w:r>
      <w:tab/>
    </w:r>
    <w:r>
      <w:tab/>
      <w:t xml:space="preserve">Đồ án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008"/>
    <w:multiLevelType w:val="hybridMultilevel"/>
    <w:tmpl w:val="D454561C"/>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
    <w:nsid w:val="035C7DFC"/>
    <w:multiLevelType w:val="hybridMultilevel"/>
    <w:tmpl w:val="58F65E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D6E9F"/>
    <w:multiLevelType w:val="hybridMultilevel"/>
    <w:tmpl w:val="CA0CB322"/>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C143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50143B"/>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
    <w:nsid w:val="0FC77F74"/>
    <w:multiLevelType w:val="hybridMultilevel"/>
    <w:tmpl w:val="735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20F25"/>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nsid w:val="215E408B"/>
    <w:multiLevelType w:val="hybridMultilevel"/>
    <w:tmpl w:val="9C085A38"/>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A10312"/>
    <w:multiLevelType w:val="hybridMultilevel"/>
    <w:tmpl w:val="D640EC7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nsid w:val="2BBD29AC"/>
    <w:multiLevelType w:val="hybridMultilevel"/>
    <w:tmpl w:val="031CAA0E"/>
    <w:lvl w:ilvl="0" w:tplc="0409000F">
      <w:start w:val="1"/>
      <w:numFmt w:val="decimal"/>
      <w:lvlText w:val="%1."/>
      <w:lvlJc w:val="left"/>
      <w:pPr>
        <w:ind w:left="720" w:hanging="360"/>
      </w:pPr>
      <w:rPr>
        <w:rFonts w:hint="default"/>
      </w:rPr>
    </w:lvl>
    <w:lvl w:ilvl="1" w:tplc="8B8E2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F6774"/>
    <w:multiLevelType w:val="hybridMultilevel"/>
    <w:tmpl w:val="19E6EF4A"/>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1">
    <w:nsid w:val="38722B6E"/>
    <w:multiLevelType w:val="hybridMultilevel"/>
    <w:tmpl w:val="2E8ABE8C"/>
    <w:lvl w:ilvl="0" w:tplc="19AAD3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8B94C57"/>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00D68"/>
    <w:multiLevelType w:val="hybridMultilevel"/>
    <w:tmpl w:val="D40A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665AE"/>
    <w:multiLevelType w:val="hybridMultilevel"/>
    <w:tmpl w:val="83E43E86"/>
    <w:lvl w:ilvl="0" w:tplc="2CD0AE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F6D8F"/>
    <w:multiLevelType w:val="hybridMultilevel"/>
    <w:tmpl w:val="9EC206CE"/>
    <w:lvl w:ilvl="0" w:tplc="0409000F">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F1918"/>
    <w:multiLevelType w:val="hybridMultilevel"/>
    <w:tmpl w:val="E44CC088"/>
    <w:lvl w:ilvl="0" w:tplc="2CBC724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5268B"/>
    <w:multiLevelType w:val="hybridMultilevel"/>
    <w:tmpl w:val="95CC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6B3899"/>
    <w:multiLevelType w:val="hybridMultilevel"/>
    <w:tmpl w:val="3A26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972C0"/>
    <w:multiLevelType w:val="hybridMultilevel"/>
    <w:tmpl w:val="EDC2AA1C"/>
    <w:lvl w:ilvl="0" w:tplc="782CC1D8">
      <w:start w:val="3"/>
      <w:numFmt w:val="decimal"/>
      <w:lvlText w:val="%1."/>
      <w:lvlJc w:val="left"/>
      <w:pPr>
        <w:ind w:left="99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0">
    <w:nsid w:val="7E7B1842"/>
    <w:multiLevelType w:val="hybridMultilevel"/>
    <w:tmpl w:val="B7409D4E"/>
    <w:lvl w:ilvl="0" w:tplc="1BB2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0F3E28"/>
    <w:multiLevelType w:val="multilevel"/>
    <w:tmpl w:val="0409001D"/>
    <w:numStyleLink w:val="Style1"/>
  </w:abstractNum>
  <w:num w:numId="1">
    <w:abstractNumId w:val="1"/>
  </w:num>
  <w:num w:numId="2">
    <w:abstractNumId w:val="18"/>
  </w:num>
  <w:num w:numId="3">
    <w:abstractNumId w:val="11"/>
  </w:num>
  <w:num w:numId="4">
    <w:abstractNumId w:val="16"/>
  </w:num>
  <w:num w:numId="5">
    <w:abstractNumId w:val="9"/>
  </w:num>
  <w:num w:numId="6">
    <w:abstractNumId w:val="20"/>
  </w:num>
  <w:num w:numId="7">
    <w:abstractNumId w:val="0"/>
  </w:num>
  <w:num w:numId="8">
    <w:abstractNumId w:val="10"/>
  </w:num>
  <w:num w:numId="9">
    <w:abstractNumId w:val="17"/>
  </w:num>
  <w:num w:numId="10">
    <w:abstractNumId w:val="8"/>
  </w:num>
  <w:num w:numId="11">
    <w:abstractNumId w:val="13"/>
  </w:num>
  <w:num w:numId="12">
    <w:abstractNumId w:val="14"/>
  </w:num>
  <w:num w:numId="13">
    <w:abstractNumId w:val="12"/>
  </w:num>
  <w:num w:numId="14">
    <w:abstractNumId w:val="7"/>
  </w:num>
  <w:num w:numId="15">
    <w:abstractNumId w:val="19"/>
  </w:num>
  <w:num w:numId="16">
    <w:abstractNumId w:val="3"/>
  </w:num>
  <w:num w:numId="17">
    <w:abstractNumId w:val="21"/>
  </w:num>
  <w:num w:numId="18">
    <w:abstractNumId w:val="2"/>
  </w:num>
  <w:num w:numId="19">
    <w:abstractNumId w:val="4"/>
  </w:num>
  <w:num w:numId="20">
    <w:abstractNumId w:val="6"/>
  </w:num>
  <w:num w:numId="21">
    <w:abstractNumId w:val="15"/>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E01"/>
    <w:rsid w:val="00001DD1"/>
    <w:rsid w:val="000074AB"/>
    <w:rsid w:val="00022731"/>
    <w:rsid w:val="000259C9"/>
    <w:rsid w:val="0006027A"/>
    <w:rsid w:val="00073197"/>
    <w:rsid w:val="00076EF9"/>
    <w:rsid w:val="000A506F"/>
    <w:rsid w:val="000B1FD4"/>
    <w:rsid w:val="000B5DB6"/>
    <w:rsid w:val="000C0E7E"/>
    <w:rsid w:val="000D265D"/>
    <w:rsid w:val="000F0A50"/>
    <w:rsid w:val="000F5942"/>
    <w:rsid w:val="001170AB"/>
    <w:rsid w:val="00137D78"/>
    <w:rsid w:val="00152EE9"/>
    <w:rsid w:val="001815D3"/>
    <w:rsid w:val="001918D9"/>
    <w:rsid w:val="001A0504"/>
    <w:rsid w:val="001A6AF6"/>
    <w:rsid w:val="001B7BDA"/>
    <w:rsid w:val="001C2D68"/>
    <w:rsid w:val="001D58A8"/>
    <w:rsid w:val="001E426D"/>
    <w:rsid w:val="001F04DA"/>
    <w:rsid w:val="002225C6"/>
    <w:rsid w:val="00256CB5"/>
    <w:rsid w:val="00270CEC"/>
    <w:rsid w:val="00307C98"/>
    <w:rsid w:val="00322299"/>
    <w:rsid w:val="00341091"/>
    <w:rsid w:val="00376F17"/>
    <w:rsid w:val="003A5445"/>
    <w:rsid w:val="003A6285"/>
    <w:rsid w:val="003F6460"/>
    <w:rsid w:val="00410926"/>
    <w:rsid w:val="00463F13"/>
    <w:rsid w:val="00470D66"/>
    <w:rsid w:val="0050159F"/>
    <w:rsid w:val="00542D89"/>
    <w:rsid w:val="00556576"/>
    <w:rsid w:val="005E2037"/>
    <w:rsid w:val="005E5EEB"/>
    <w:rsid w:val="00602454"/>
    <w:rsid w:val="006118A9"/>
    <w:rsid w:val="006312C1"/>
    <w:rsid w:val="0066471C"/>
    <w:rsid w:val="006A11AF"/>
    <w:rsid w:val="006E34AA"/>
    <w:rsid w:val="006E6D11"/>
    <w:rsid w:val="0071298D"/>
    <w:rsid w:val="00763477"/>
    <w:rsid w:val="00773597"/>
    <w:rsid w:val="00782CB6"/>
    <w:rsid w:val="00785CFB"/>
    <w:rsid w:val="007B2D5C"/>
    <w:rsid w:val="00841E95"/>
    <w:rsid w:val="00850FFF"/>
    <w:rsid w:val="008B5840"/>
    <w:rsid w:val="008C5B23"/>
    <w:rsid w:val="008C65CC"/>
    <w:rsid w:val="008F190C"/>
    <w:rsid w:val="009214B0"/>
    <w:rsid w:val="00962B59"/>
    <w:rsid w:val="00967125"/>
    <w:rsid w:val="0097687D"/>
    <w:rsid w:val="00992E2B"/>
    <w:rsid w:val="00996151"/>
    <w:rsid w:val="009B768A"/>
    <w:rsid w:val="009C5B58"/>
    <w:rsid w:val="009D71FD"/>
    <w:rsid w:val="009E27B3"/>
    <w:rsid w:val="009E4002"/>
    <w:rsid w:val="00A30784"/>
    <w:rsid w:val="00A37890"/>
    <w:rsid w:val="00A46E79"/>
    <w:rsid w:val="00A53AE2"/>
    <w:rsid w:val="00A633D3"/>
    <w:rsid w:val="00A678A5"/>
    <w:rsid w:val="00A77BF1"/>
    <w:rsid w:val="00A8175A"/>
    <w:rsid w:val="00AD3571"/>
    <w:rsid w:val="00AD7828"/>
    <w:rsid w:val="00AE72AF"/>
    <w:rsid w:val="00B213BE"/>
    <w:rsid w:val="00B21EE3"/>
    <w:rsid w:val="00B36865"/>
    <w:rsid w:val="00B46EC6"/>
    <w:rsid w:val="00B55D91"/>
    <w:rsid w:val="00B6069A"/>
    <w:rsid w:val="00B7210B"/>
    <w:rsid w:val="00B74C83"/>
    <w:rsid w:val="00B87688"/>
    <w:rsid w:val="00B9737D"/>
    <w:rsid w:val="00BC73C2"/>
    <w:rsid w:val="00BD5C4F"/>
    <w:rsid w:val="00BF1CF8"/>
    <w:rsid w:val="00C168AB"/>
    <w:rsid w:val="00C30711"/>
    <w:rsid w:val="00C51649"/>
    <w:rsid w:val="00C5420A"/>
    <w:rsid w:val="00C55F17"/>
    <w:rsid w:val="00CA787A"/>
    <w:rsid w:val="00CB0749"/>
    <w:rsid w:val="00CB4246"/>
    <w:rsid w:val="00CB5322"/>
    <w:rsid w:val="00CC16A3"/>
    <w:rsid w:val="00D2098C"/>
    <w:rsid w:val="00D20A4E"/>
    <w:rsid w:val="00D257C8"/>
    <w:rsid w:val="00D45F7B"/>
    <w:rsid w:val="00D62FE4"/>
    <w:rsid w:val="00D64C18"/>
    <w:rsid w:val="00D90510"/>
    <w:rsid w:val="00D90E1C"/>
    <w:rsid w:val="00DA648E"/>
    <w:rsid w:val="00E160B1"/>
    <w:rsid w:val="00E33460"/>
    <w:rsid w:val="00E53E01"/>
    <w:rsid w:val="00E72B14"/>
    <w:rsid w:val="00EE014F"/>
    <w:rsid w:val="00EE4F3D"/>
    <w:rsid w:val="00F0355C"/>
    <w:rsid w:val="00F126E8"/>
    <w:rsid w:val="00F25C6E"/>
    <w:rsid w:val="00F65599"/>
    <w:rsid w:val="00F70FC5"/>
    <w:rsid w:val="00F874F2"/>
    <w:rsid w:val="00FA02DC"/>
    <w:rsid w:val="00FA3469"/>
    <w:rsid w:val="00FD7943"/>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392D3-F53E-4F6E-A874-4D8D0357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83"/>
  </w:style>
  <w:style w:type="paragraph" w:styleId="Heading1">
    <w:name w:val="heading 1"/>
    <w:basedOn w:val="Normal"/>
    <w:next w:val="Normal"/>
    <w:link w:val="Heading1Char"/>
    <w:uiPriority w:val="9"/>
    <w:qFormat/>
    <w:rsid w:val="00841E9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D79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A6AF6"/>
    <w:pPr>
      <w:keepNext/>
      <w:keepLines/>
      <w:spacing w:before="40" w:after="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1C2D68"/>
    <w:pPr>
      <w:keepNext/>
      <w:keepLines/>
      <w:spacing w:before="40" w:after="0"/>
      <w:ind w:left="720"/>
      <w:outlineLvl w:val="3"/>
    </w:pPr>
    <w:rPr>
      <w:rFonts w:ascii="Times New Roman" w:eastAsiaTheme="majorEastAsia" w:hAnsi="Times New Roman"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01"/>
    <w:pPr>
      <w:ind w:left="720"/>
      <w:contextualSpacing/>
    </w:pPr>
  </w:style>
  <w:style w:type="table" w:styleId="TableGrid">
    <w:name w:val="Table Grid"/>
    <w:basedOn w:val="TableNormal"/>
    <w:uiPriority w:val="59"/>
    <w:rsid w:val="00E53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F1B9A"/>
  </w:style>
  <w:style w:type="paragraph" w:styleId="Header">
    <w:name w:val="header"/>
    <w:basedOn w:val="Normal"/>
    <w:link w:val="HeaderChar"/>
    <w:uiPriority w:val="99"/>
    <w:unhideWhenUsed/>
    <w:rsid w:val="00F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9A"/>
  </w:style>
  <w:style w:type="paragraph" w:styleId="Footer">
    <w:name w:val="footer"/>
    <w:basedOn w:val="Normal"/>
    <w:link w:val="FooterChar"/>
    <w:uiPriority w:val="99"/>
    <w:unhideWhenUsed/>
    <w:rsid w:val="00F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9A"/>
  </w:style>
  <w:style w:type="character" w:styleId="BookTitle">
    <w:name w:val="Book Title"/>
    <w:basedOn w:val="DefaultParagraphFont"/>
    <w:uiPriority w:val="33"/>
    <w:qFormat/>
    <w:rsid w:val="00FF1B9A"/>
    <w:rPr>
      <w:b/>
      <w:bCs/>
      <w:i/>
      <w:iCs/>
      <w:spacing w:val="5"/>
    </w:rPr>
  </w:style>
  <w:style w:type="character" w:customStyle="1" w:styleId="Heading1Char">
    <w:name w:val="Heading 1 Char"/>
    <w:basedOn w:val="DefaultParagraphFont"/>
    <w:link w:val="Heading1"/>
    <w:uiPriority w:val="9"/>
    <w:rsid w:val="00841E95"/>
    <w:rPr>
      <w:rFonts w:ascii="Times New Roman" w:eastAsiaTheme="majorEastAsia" w:hAnsi="Times New Roman" w:cstheme="majorBidi"/>
      <w:b/>
      <w:color w:val="000000" w:themeColor="text1"/>
      <w:sz w:val="28"/>
      <w:szCs w:val="32"/>
    </w:rPr>
  </w:style>
  <w:style w:type="paragraph" w:styleId="NoSpacing">
    <w:name w:val="No Spacing"/>
    <w:uiPriority w:val="1"/>
    <w:qFormat/>
    <w:rsid w:val="00FF1B9A"/>
    <w:pPr>
      <w:spacing w:after="0" w:line="240" w:lineRule="auto"/>
    </w:pPr>
  </w:style>
  <w:style w:type="character" w:customStyle="1" w:styleId="Heading2Char">
    <w:name w:val="Heading 2 Char"/>
    <w:basedOn w:val="DefaultParagraphFont"/>
    <w:link w:val="Heading2"/>
    <w:uiPriority w:val="9"/>
    <w:rsid w:val="00FD7943"/>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B9737D"/>
    <w:rPr>
      <w:sz w:val="16"/>
      <w:szCs w:val="16"/>
    </w:rPr>
  </w:style>
  <w:style w:type="paragraph" w:styleId="CommentText">
    <w:name w:val="annotation text"/>
    <w:basedOn w:val="Normal"/>
    <w:link w:val="CommentTextChar"/>
    <w:uiPriority w:val="99"/>
    <w:semiHidden/>
    <w:unhideWhenUsed/>
    <w:rsid w:val="00B9737D"/>
    <w:pPr>
      <w:spacing w:line="240" w:lineRule="auto"/>
    </w:pPr>
    <w:rPr>
      <w:sz w:val="20"/>
      <w:szCs w:val="20"/>
    </w:rPr>
  </w:style>
  <w:style w:type="character" w:customStyle="1" w:styleId="CommentTextChar">
    <w:name w:val="Comment Text Char"/>
    <w:basedOn w:val="DefaultParagraphFont"/>
    <w:link w:val="CommentText"/>
    <w:uiPriority w:val="99"/>
    <w:semiHidden/>
    <w:rsid w:val="00B9737D"/>
    <w:rPr>
      <w:sz w:val="20"/>
      <w:szCs w:val="20"/>
    </w:rPr>
  </w:style>
  <w:style w:type="paragraph" w:styleId="CommentSubject">
    <w:name w:val="annotation subject"/>
    <w:basedOn w:val="CommentText"/>
    <w:next w:val="CommentText"/>
    <w:link w:val="CommentSubjectChar"/>
    <w:uiPriority w:val="99"/>
    <w:semiHidden/>
    <w:unhideWhenUsed/>
    <w:rsid w:val="00B9737D"/>
    <w:rPr>
      <w:b/>
      <w:bCs/>
    </w:rPr>
  </w:style>
  <w:style w:type="character" w:customStyle="1" w:styleId="CommentSubjectChar">
    <w:name w:val="Comment Subject Char"/>
    <w:basedOn w:val="CommentTextChar"/>
    <w:link w:val="CommentSubject"/>
    <w:uiPriority w:val="99"/>
    <w:semiHidden/>
    <w:rsid w:val="00B9737D"/>
    <w:rPr>
      <w:b/>
      <w:bCs/>
      <w:sz w:val="20"/>
      <w:szCs w:val="20"/>
    </w:rPr>
  </w:style>
  <w:style w:type="paragraph" w:styleId="BalloonText">
    <w:name w:val="Balloon Text"/>
    <w:basedOn w:val="Normal"/>
    <w:link w:val="BalloonTextChar"/>
    <w:uiPriority w:val="99"/>
    <w:semiHidden/>
    <w:unhideWhenUsed/>
    <w:rsid w:val="00B97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7D"/>
    <w:rPr>
      <w:rFonts w:ascii="Segoe UI" w:hAnsi="Segoe UI" w:cs="Segoe UI"/>
      <w:sz w:val="18"/>
      <w:szCs w:val="18"/>
    </w:rPr>
  </w:style>
  <w:style w:type="paragraph" w:styleId="FootnoteText">
    <w:name w:val="footnote text"/>
    <w:basedOn w:val="Normal"/>
    <w:link w:val="FootnoteTextChar"/>
    <w:uiPriority w:val="99"/>
    <w:semiHidden/>
    <w:unhideWhenUsed/>
    <w:rsid w:val="003F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460"/>
    <w:rPr>
      <w:sz w:val="20"/>
      <w:szCs w:val="20"/>
    </w:rPr>
  </w:style>
  <w:style w:type="character" w:styleId="FootnoteReference">
    <w:name w:val="footnote reference"/>
    <w:basedOn w:val="DefaultParagraphFont"/>
    <w:uiPriority w:val="99"/>
    <w:semiHidden/>
    <w:unhideWhenUsed/>
    <w:rsid w:val="003F6460"/>
    <w:rPr>
      <w:vertAlign w:val="superscript"/>
    </w:rPr>
  </w:style>
  <w:style w:type="table" w:styleId="GridTable1Light-Accent3">
    <w:name w:val="Grid Table 1 Light Accent 3"/>
    <w:basedOn w:val="TableNormal"/>
    <w:uiPriority w:val="46"/>
    <w:rsid w:val="00841E95"/>
    <w:pPr>
      <w:spacing w:after="0" w:line="240" w:lineRule="auto"/>
    </w:pPr>
    <w:rPr>
      <w:lang w:val="vi-V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A6AF6"/>
    <w:rPr>
      <w:rFonts w:ascii="Times New Roman" w:eastAsiaTheme="majorEastAsia" w:hAnsi="Times New Roman" w:cstheme="majorBidi"/>
      <w:i/>
      <w:sz w:val="24"/>
      <w:szCs w:val="24"/>
    </w:rPr>
  </w:style>
  <w:style w:type="numbering" w:customStyle="1" w:styleId="Style1">
    <w:name w:val="Style1"/>
    <w:uiPriority w:val="99"/>
    <w:rsid w:val="001C2D68"/>
    <w:pPr>
      <w:numPr>
        <w:numId w:val="16"/>
      </w:numPr>
    </w:pPr>
  </w:style>
  <w:style w:type="character" w:customStyle="1" w:styleId="Heading4Char">
    <w:name w:val="Heading 4 Char"/>
    <w:basedOn w:val="DefaultParagraphFont"/>
    <w:link w:val="Heading4"/>
    <w:uiPriority w:val="9"/>
    <w:rsid w:val="001C2D68"/>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B468A-F2FF-48C0-97F7-B7744EBF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20</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Van-Vinh Le</dc:creator>
  <cp:keywords/>
  <dc:description/>
  <cp:lastModifiedBy>Windows User</cp:lastModifiedBy>
  <cp:revision>3</cp:revision>
  <dcterms:created xsi:type="dcterms:W3CDTF">2018-01-30T03:27:00Z</dcterms:created>
  <dcterms:modified xsi:type="dcterms:W3CDTF">2018-04-05T04:45:00Z</dcterms:modified>
</cp:coreProperties>
</file>