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2870A" w14:textId="1FD8EC01" w:rsidR="001941A1" w:rsidRPr="001941A1" w:rsidRDefault="001941A1" w:rsidP="001941A1">
      <w:pPr>
        <w:pStyle w:val="Heading1"/>
        <w:ind w:left="0" w:firstLine="0"/>
        <w:contextualSpacing/>
        <w:rPr>
          <w:rFonts w:ascii="Times New Roman" w:hAnsi="Times New Roman" w:cs="Times New Roman"/>
          <w:b/>
          <w:color w:val="2F5496"/>
        </w:rPr>
      </w:pPr>
      <w:r w:rsidRPr="001941A1">
        <w:rPr>
          <w:rStyle w:val="normaltextrun"/>
          <w:rFonts w:ascii="Times New Roman" w:hAnsi="Times New Roman" w:cs="Times New Roman"/>
          <w:b/>
          <w:bCs/>
          <w:color w:val="2F5496"/>
        </w:rPr>
        <w:t>1.</w:t>
      </w:r>
      <w:r>
        <w:rPr>
          <w:rStyle w:val="normaltextrun"/>
          <w:rFonts w:ascii="Times New Roman" w:hAnsi="Times New Roman" w:cs="Times New Roman"/>
          <w:b/>
          <w:bCs/>
          <w:color w:val="2F5496"/>
        </w:rPr>
        <w:t xml:space="preserve"> </w:t>
      </w:r>
      <w:r w:rsidR="00A110E4" w:rsidRPr="00F168EB">
        <w:rPr>
          <w:rStyle w:val="normaltextrun"/>
          <w:rFonts w:ascii="Times New Roman" w:hAnsi="Times New Roman" w:cs="Times New Roman"/>
          <w:b/>
          <w:bCs/>
          <w:color w:val="2F5496"/>
        </w:rPr>
        <w:t>Microservice là gì?</w:t>
      </w:r>
    </w:p>
    <w:p w14:paraId="3254F6F3" w14:textId="457FE2A3" w:rsidR="00A110E4" w:rsidRDefault="00A110E4" w:rsidP="001941A1">
      <w:pPr>
        <w:pStyle w:val="paragraph"/>
        <w:spacing w:before="0" w:beforeAutospacing="0" w:after="0" w:afterAutospacing="0" w:line="360" w:lineRule="auto"/>
        <w:ind w:firstLine="720"/>
        <w:contextualSpacing/>
        <w:textAlignment w:val="baseline"/>
        <w:rPr>
          <w:rFonts w:ascii="Segoe UI" w:hAnsi="Segoe UI" w:cs="Segoe UI"/>
          <w:sz w:val="18"/>
          <w:szCs w:val="18"/>
        </w:rPr>
      </w:pPr>
      <w:r>
        <w:rPr>
          <w:rStyle w:val="normaltextrun"/>
          <w:sz w:val="26"/>
          <w:szCs w:val="26"/>
        </w:rPr>
        <w:t>Microservices là </w:t>
      </w:r>
      <w:r w:rsidR="001941A1">
        <w:rPr>
          <w:rStyle w:val="normaltextrun"/>
          <w:sz w:val="26"/>
          <w:szCs w:val="26"/>
        </w:rPr>
        <w:t xml:space="preserve">kiến trúc tập hợp </w:t>
      </w:r>
      <w:r w:rsidR="004B75F2">
        <w:rPr>
          <w:rStyle w:val="normaltextrun"/>
          <w:sz w:val="26"/>
          <w:szCs w:val="26"/>
        </w:rPr>
        <w:t>các service nhỏ, độc lập hoạt động cùng nhau.</w:t>
      </w:r>
    </w:p>
    <w:p w14:paraId="0092A50B" w14:textId="57DDDD29" w:rsidR="00A110E4" w:rsidRDefault="00A110E4" w:rsidP="001941A1">
      <w:pPr>
        <w:pStyle w:val="paragraph"/>
        <w:spacing w:before="0" w:beforeAutospacing="0" w:after="0" w:afterAutospacing="0" w:line="360" w:lineRule="auto"/>
        <w:ind w:firstLine="720"/>
        <w:contextualSpacing/>
        <w:textAlignment w:val="baseline"/>
        <w:rPr>
          <w:rFonts w:ascii="Segoe UI" w:hAnsi="Segoe UI" w:cs="Segoe UI"/>
          <w:sz w:val="18"/>
          <w:szCs w:val="18"/>
        </w:rPr>
      </w:pPr>
      <w:r>
        <w:rPr>
          <w:rStyle w:val="normaltextrun"/>
          <w:sz w:val="26"/>
          <w:szCs w:val="26"/>
        </w:rPr>
        <w:t>Mỗi microservice sẽ chịu trách nhiệm riêng, các team có thể phát triển chúng</w:t>
      </w:r>
      <w:r w:rsidR="00F168EB">
        <w:rPr>
          <w:rStyle w:val="normaltextrun"/>
          <w:sz w:val="26"/>
          <w:szCs w:val="26"/>
        </w:rPr>
        <w:t xml:space="preserve"> </w:t>
      </w:r>
      <w:r>
        <w:rPr>
          <w:rStyle w:val="normaltextrun"/>
          <w:sz w:val="26"/>
          <w:szCs w:val="26"/>
        </w:rPr>
        <w:t>đ</w:t>
      </w:r>
      <w:r w:rsidR="00F168EB">
        <w:rPr>
          <w:rStyle w:val="normaltextrun"/>
          <w:sz w:val="26"/>
          <w:szCs w:val="26"/>
        </w:rPr>
        <w:t>ộ</w:t>
      </w:r>
      <w:r>
        <w:rPr>
          <w:rStyle w:val="normaltextrun"/>
          <w:sz w:val="26"/>
          <w:szCs w:val="26"/>
        </w:rPr>
        <w:t>c lập với các microservice khác.</w:t>
      </w:r>
      <w:r>
        <w:rPr>
          <w:rStyle w:val="eop"/>
          <w:rFonts w:eastAsiaTheme="majorEastAsia"/>
          <w:sz w:val="26"/>
          <w:szCs w:val="26"/>
        </w:rPr>
        <w:t> </w:t>
      </w:r>
    </w:p>
    <w:p w14:paraId="14D24588" w14:textId="1D4E03E1" w:rsidR="00A110E4" w:rsidRDefault="00A110E4" w:rsidP="001941A1">
      <w:pPr>
        <w:pStyle w:val="paragraph"/>
        <w:spacing w:before="0" w:beforeAutospacing="0" w:after="0" w:afterAutospacing="0" w:line="360" w:lineRule="auto"/>
        <w:ind w:firstLine="720"/>
        <w:contextualSpacing/>
        <w:textAlignment w:val="baseline"/>
        <w:rPr>
          <w:rFonts w:ascii="Segoe UI" w:hAnsi="Segoe UI" w:cs="Segoe UI"/>
          <w:sz w:val="18"/>
          <w:szCs w:val="18"/>
        </w:rPr>
      </w:pPr>
      <w:r>
        <w:rPr>
          <w:rStyle w:val="normaltextrun"/>
          <w:sz w:val="26"/>
          <w:szCs w:val="26"/>
        </w:rPr>
        <w:t>Chúng giao tiếp với nhau qua rất nhiều phương thức có thể là </w:t>
      </w:r>
      <w:r w:rsidR="00F168EB">
        <w:rPr>
          <w:rStyle w:val="normaltextrun"/>
          <w:sz w:val="26"/>
          <w:szCs w:val="26"/>
        </w:rPr>
        <w:t>R</w:t>
      </w:r>
      <w:r>
        <w:rPr>
          <w:rStyle w:val="normaltextrun"/>
          <w:sz w:val="26"/>
          <w:szCs w:val="26"/>
        </w:rPr>
        <w:t>est</w:t>
      </w:r>
      <w:r w:rsidR="00F168EB">
        <w:rPr>
          <w:rStyle w:val="normaltextrun"/>
          <w:sz w:val="26"/>
          <w:szCs w:val="26"/>
        </w:rPr>
        <w:t xml:space="preserve"> </w:t>
      </w:r>
      <w:r>
        <w:rPr>
          <w:rStyle w:val="normaltextrun"/>
          <w:sz w:val="26"/>
          <w:szCs w:val="26"/>
        </w:rPr>
        <w:t>API hoặc là</w:t>
      </w:r>
      <w:r w:rsidR="00F168EB">
        <w:rPr>
          <w:rStyle w:val="normaltextrun"/>
          <w:sz w:val="26"/>
          <w:szCs w:val="26"/>
        </w:rPr>
        <w:t xml:space="preserve"> G</w:t>
      </w:r>
      <w:r>
        <w:rPr>
          <w:rStyle w:val="normaltextrun"/>
          <w:sz w:val="26"/>
          <w:szCs w:val="26"/>
        </w:rPr>
        <w:t>RPC hoặc </w:t>
      </w:r>
      <w:r w:rsidR="00F168EB">
        <w:rPr>
          <w:rStyle w:val="normaltextrun"/>
          <w:sz w:val="26"/>
          <w:szCs w:val="26"/>
        </w:rPr>
        <w:t>L</w:t>
      </w:r>
      <w:r>
        <w:rPr>
          <w:rStyle w:val="normaltextrun"/>
          <w:sz w:val="26"/>
          <w:szCs w:val="26"/>
        </w:rPr>
        <w:t>ambda hoặc bất cứ phương thức nào có thể giao tiếp được.</w:t>
      </w:r>
      <w:r>
        <w:rPr>
          <w:rStyle w:val="eop"/>
          <w:rFonts w:eastAsiaTheme="majorEastAsia"/>
          <w:sz w:val="26"/>
          <w:szCs w:val="26"/>
        </w:rPr>
        <w:t> </w:t>
      </w:r>
    </w:p>
    <w:p w14:paraId="3989CC74" w14:textId="73CFAD3F" w:rsidR="006E6A32" w:rsidRDefault="00A110E4" w:rsidP="001941A1">
      <w:pPr>
        <w:ind w:left="0" w:firstLine="0"/>
        <w:contextualSpacing/>
      </w:pPr>
      <w:r>
        <w:rPr>
          <w:noProof/>
        </w:rPr>
        <w:drawing>
          <wp:inline distT="0" distB="0" distL="0" distR="0" wp14:anchorId="2ADB35A3" wp14:editId="34A375B1">
            <wp:extent cx="5791835" cy="3117816"/>
            <wp:effectExtent l="0" t="0" r="0" b="6985"/>
            <wp:docPr id="4" name="Picture 4" descr="C:\Users\Thien Doan\AppData\Local\Microsoft\Windows\INetCache\Content.MSO\867DC4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ien Doan\AppData\Local\Microsoft\Windows\INetCache\Content.MSO\867DC43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835" cy="3117816"/>
                    </a:xfrm>
                    <a:prstGeom prst="rect">
                      <a:avLst/>
                    </a:prstGeom>
                    <a:noFill/>
                    <a:ln>
                      <a:noFill/>
                    </a:ln>
                  </pic:spPr>
                </pic:pic>
              </a:graphicData>
            </a:graphic>
          </wp:inline>
        </w:drawing>
      </w:r>
    </w:p>
    <w:p w14:paraId="01363CD5" w14:textId="34F977A5" w:rsidR="00A110E4" w:rsidRDefault="00A110E4" w:rsidP="001941A1">
      <w:pPr>
        <w:pStyle w:val="Caption"/>
        <w:spacing w:line="360" w:lineRule="auto"/>
        <w:contextualSpacing/>
        <w:jc w:val="center"/>
        <w:rPr>
          <w:rFonts w:ascii="Times New Roman" w:hAnsi="Times New Roman" w:cs="Times New Roman"/>
          <w:sz w:val="26"/>
          <w:szCs w:val="26"/>
        </w:rPr>
      </w:pPr>
      <w:r w:rsidRPr="00A110E4">
        <w:rPr>
          <w:rFonts w:ascii="Times New Roman" w:hAnsi="Times New Roman" w:cs="Times New Roman"/>
          <w:sz w:val="26"/>
          <w:szCs w:val="26"/>
        </w:rPr>
        <w:t>Hình 1.</w:t>
      </w:r>
      <w:r w:rsidRPr="00A110E4">
        <w:rPr>
          <w:rFonts w:ascii="Times New Roman" w:hAnsi="Times New Roman" w:cs="Times New Roman"/>
          <w:sz w:val="26"/>
          <w:szCs w:val="26"/>
        </w:rPr>
        <w:fldChar w:fldCharType="begin"/>
      </w:r>
      <w:r w:rsidRPr="00A110E4">
        <w:rPr>
          <w:rFonts w:ascii="Times New Roman" w:hAnsi="Times New Roman" w:cs="Times New Roman"/>
          <w:sz w:val="26"/>
          <w:szCs w:val="26"/>
        </w:rPr>
        <w:instrText xml:space="preserve"> SEQ Hình_1. \* ARABIC </w:instrText>
      </w:r>
      <w:r w:rsidRPr="00A110E4">
        <w:rPr>
          <w:rFonts w:ascii="Times New Roman" w:hAnsi="Times New Roman" w:cs="Times New Roman"/>
          <w:sz w:val="26"/>
          <w:szCs w:val="26"/>
        </w:rPr>
        <w:fldChar w:fldCharType="separate"/>
      </w:r>
      <w:r w:rsidRPr="00A110E4">
        <w:rPr>
          <w:rFonts w:ascii="Times New Roman" w:hAnsi="Times New Roman" w:cs="Times New Roman"/>
          <w:noProof/>
          <w:sz w:val="26"/>
          <w:szCs w:val="26"/>
        </w:rPr>
        <w:t>1</w:t>
      </w:r>
      <w:r w:rsidRPr="00A110E4">
        <w:rPr>
          <w:rFonts w:ascii="Times New Roman" w:hAnsi="Times New Roman" w:cs="Times New Roman"/>
          <w:sz w:val="26"/>
          <w:szCs w:val="26"/>
        </w:rPr>
        <w:fldChar w:fldCharType="end"/>
      </w:r>
      <w:r w:rsidRPr="00A110E4">
        <w:rPr>
          <w:rFonts w:ascii="Times New Roman" w:hAnsi="Times New Roman" w:cs="Times New Roman"/>
          <w:sz w:val="26"/>
          <w:szCs w:val="26"/>
        </w:rPr>
        <w:t xml:space="preserve"> Microservices và Monolithic Architecture</w:t>
      </w:r>
    </w:p>
    <w:p w14:paraId="616FD599" w14:textId="1A623490" w:rsidR="001941A1" w:rsidRDefault="001941A1" w:rsidP="001941A1"/>
    <w:p w14:paraId="448733F5" w14:textId="11E107F6" w:rsidR="001941A1" w:rsidRDefault="001941A1" w:rsidP="001941A1"/>
    <w:p w14:paraId="00FB2690" w14:textId="3E030CA6" w:rsidR="001941A1" w:rsidRDefault="001941A1" w:rsidP="001941A1"/>
    <w:p w14:paraId="160907D6" w14:textId="737E5F47" w:rsidR="001941A1" w:rsidRDefault="001941A1" w:rsidP="001941A1"/>
    <w:p w14:paraId="521A0C05" w14:textId="4C4C04F1" w:rsidR="001941A1" w:rsidRDefault="001941A1" w:rsidP="001941A1"/>
    <w:p w14:paraId="1B666553" w14:textId="4249D77A" w:rsidR="001941A1" w:rsidRDefault="001941A1" w:rsidP="001941A1"/>
    <w:p w14:paraId="25DC313F" w14:textId="77777777" w:rsidR="001941A1" w:rsidRPr="001941A1" w:rsidRDefault="001941A1" w:rsidP="001941A1"/>
    <w:p w14:paraId="4A127F47" w14:textId="22D0129C" w:rsidR="00F168EB" w:rsidRPr="00F168EB" w:rsidRDefault="00F168EB" w:rsidP="001941A1">
      <w:pPr>
        <w:pStyle w:val="Heading1"/>
        <w:ind w:left="0" w:firstLine="0"/>
        <w:contextualSpacing/>
        <w:rPr>
          <w:rFonts w:ascii="Times New Roman" w:hAnsi="Times New Roman" w:cs="Times New Roman"/>
        </w:rPr>
      </w:pPr>
      <w:r w:rsidRPr="00F168EB">
        <w:rPr>
          <w:rStyle w:val="normaltextrun"/>
          <w:rFonts w:ascii="Times New Roman" w:hAnsi="Times New Roman" w:cs="Times New Roman"/>
          <w:b/>
          <w:bCs/>
          <w:color w:val="2F5496"/>
          <w:bdr w:val="none" w:sz="0" w:space="0" w:color="auto" w:frame="1"/>
        </w:rPr>
        <w:lastRenderedPageBreak/>
        <w:t>2. Scale Cube</w:t>
      </w:r>
    </w:p>
    <w:p w14:paraId="01AF2B14" w14:textId="26B4C81C" w:rsidR="00F168EB" w:rsidRDefault="00F168EB" w:rsidP="001941A1">
      <w:pPr>
        <w:ind w:left="0" w:firstLine="0"/>
        <w:contextualSpacing/>
        <w:rPr>
          <w:rFonts w:ascii="Times New Roman" w:hAnsi="Times New Roman" w:cs="Times New Roman"/>
          <w:sz w:val="26"/>
          <w:szCs w:val="26"/>
        </w:rPr>
      </w:pPr>
      <w:r>
        <w:tab/>
      </w:r>
      <w:r w:rsidRPr="00F168EB">
        <w:rPr>
          <w:rFonts w:ascii="Times New Roman" w:hAnsi="Times New Roman" w:cs="Times New Roman"/>
          <w:sz w:val="26"/>
          <w:szCs w:val="26"/>
        </w:rPr>
        <w:t>Một trong những ưu điểm lớn nhất của microservices là về khả năng mở rộng.</w:t>
      </w:r>
    </w:p>
    <w:p w14:paraId="006D9299" w14:textId="1A7DBCD2" w:rsidR="00F168EB" w:rsidRDefault="00F168EB" w:rsidP="001941A1">
      <w:pPr>
        <w:ind w:left="0" w:firstLine="0"/>
        <w:contextualSpacing/>
        <w:jc w:val="center"/>
        <w:rPr>
          <w:rFonts w:ascii="Times New Roman" w:hAnsi="Times New Roman" w:cs="Times New Roman"/>
          <w:sz w:val="26"/>
          <w:szCs w:val="26"/>
        </w:rPr>
      </w:pPr>
      <w:r>
        <w:rPr>
          <w:noProof/>
          <w:sz w:val="26"/>
          <w:szCs w:val="26"/>
        </w:rPr>
        <w:drawing>
          <wp:inline distT="0" distB="0" distL="0" distR="0" wp14:anchorId="49FB25BD" wp14:editId="6FCDDE95">
            <wp:extent cx="4366260" cy="3276600"/>
            <wp:effectExtent l="0" t="0" r="0" b="0"/>
            <wp:docPr id="5" name="Picture 5" descr="C:\Users\Thien Doan\AppData\Local\Microsoft\Windows\INetCache\Content.MSO\926E97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hien Doan\AppData\Local\Microsoft\Windows\INetCache\Content.MSO\926E97A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6260" cy="3276600"/>
                    </a:xfrm>
                    <a:prstGeom prst="rect">
                      <a:avLst/>
                    </a:prstGeom>
                    <a:noFill/>
                    <a:ln>
                      <a:noFill/>
                    </a:ln>
                  </pic:spPr>
                </pic:pic>
              </a:graphicData>
            </a:graphic>
          </wp:inline>
        </w:drawing>
      </w:r>
    </w:p>
    <w:p w14:paraId="4576AF60" w14:textId="29BB8EE7" w:rsidR="00F168EB" w:rsidRPr="00F168EB" w:rsidRDefault="00F168EB" w:rsidP="001941A1">
      <w:pPr>
        <w:pStyle w:val="Caption"/>
        <w:spacing w:line="360" w:lineRule="auto"/>
        <w:contextualSpacing/>
        <w:jc w:val="center"/>
        <w:rPr>
          <w:rFonts w:ascii="Times New Roman" w:hAnsi="Times New Roman" w:cs="Times New Roman"/>
          <w:sz w:val="26"/>
          <w:szCs w:val="26"/>
        </w:rPr>
      </w:pPr>
      <w:r w:rsidRPr="00F168EB">
        <w:rPr>
          <w:rFonts w:ascii="Times New Roman" w:hAnsi="Times New Roman" w:cs="Times New Roman"/>
          <w:sz w:val="26"/>
          <w:szCs w:val="26"/>
        </w:rPr>
        <w:t>Hình 2.</w:t>
      </w:r>
      <w:r w:rsidRPr="00F168EB">
        <w:rPr>
          <w:rFonts w:ascii="Times New Roman" w:hAnsi="Times New Roman" w:cs="Times New Roman"/>
          <w:sz w:val="26"/>
          <w:szCs w:val="26"/>
        </w:rPr>
        <w:fldChar w:fldCharType="begin"/>
      </w:r>
      <w:r w:rsidRPr="00F168EB">
        <w:rPr>
          <w:rFonts w:ascii="Times New Roman" w:hAnsi="Times New Roman" w:cs="Times New Roman"/>
          <w:sz w:val="26"/>
          <w:szCs w:val="26"/>
        </w:rPr>
        <w:instrText xml:space="preserve"> SEQ Hình_2. \* ARABIC </w:instrText>
      </w:r>
      <w:r w:rsidRPr="00F168EB">
        <w:rPr>
          <w:rFonts w:ascii="Times New Roman" w:hAnsi="Times New Roman" w:cs="Times New Roman"/>
          <w:sz w:val="26"/>
          <w:szCs w:val="26"/>
        </w:rPr>
        <w:fldChar w:fldCharType="separate"/>
      </w:r>
      <w:r w:rsidR="001941A1">
        <w:rPr>
          <w:rFonts w:ascii="Times New Roman" w:hAnsi="Times New Roman" w:cs="Times New Roman"/>
          <w:noProof/>
          <w:sz w:val="26"/>
          <w:szCs w:val="26"/>
        </w:rPr>
        <w:t>1</w:t>
      </w:r>
      <w:r w:rsidRPr="00F168EB">
        <w:rPr>
          <w:rFonts w:ascii="Times New Roman" w:hAnsi="Times New Roman" w:cs="Times New Roman"/>
          <w:sz w:val="26"/>
          <w:szCs w:val="26"/>
        </w:rPr>
        <w:fldChar w:fldCharType="end"/>
      </w:r>
      <w:r w:rsidRPr="00F168EB">
        <w:rPr>
          <w:rFonts w:ascii="Times New Roman" w:hAnsi="Times New Roman" w:cs="Times New Roman"/>
          <w:sz w:val="26"/>
          <w:szCs w:val="26"/>
        </w:rPr>
        <w:t xml:space="preserve"> The Scale Cube</w:t>
      </w:r>
    </w:p>
    <w:p w14:paraId="505DD1DA" w14:textId="062C741C" w:rsidR="00F168EB" w:rsidRDefault="00F168EB" w:rsidP="001941A1">
      <w:pPr>
        <w:ind w:left="0" w:firstLine="0"/>
        <w:contextualSpacing/>
        <w:rPr>
          <w:rStyle w:val="normaltextrun"/>
          <w:rFonts w:ascii="Times New Roman" w:hAnsi="Times New Roman" w:cs="Times New Roman"/>
          <w:color w:val="000000"/>
          <w:sz w:val="26"/>
          <w:szCs w:val="26"/>
          <w:shd w:val="clear" w:color="auto" w:fill="FFFFFF"/>
        </w:rPr>
      </w:pPr>
      <w:r>
        <w:tab/>
      </w:r>
      <w:r w:rsidRPr="00F168EB">
        <w:rPr>
          <w:rStyle w:val="normaltextrun"/>
          <w:rFonts w:ascii="Times New Roman" w:hAnsi="Times New Roman" w:cs="Times New Roman"/>
          <w:color w:val="000000"/>
          <w:sz w:val="26"/>
          <w:szCs w:val="26"/>
          <w:shd w:val="clear" w:color="auto" w:fill="FFFFFF"/>
        </w:rPr>
        <w:t>Kiến trúc microservice tương đương trục Y của 3 chiều mở rộng chịu tải</w:t>
      </w:r>
      <w:r>
        <w:rPr>
          <w:rStyle w:val="normaltextrun"/>
          <w:rFonts w:ascii="Times New Roman" w:hAnsi="Times New Roman" w:cs="Times New Roman"/>
          <w:color w:val="000000"/>
          <w:sz w:val="26"/>
          <w:szCs w:val="26"/>
          <w:shd w:val="clear" w:color="auto" w:fill="FFFFFF"/>
        </w:rPr>
        <w:t xml:space="preserve"> (Scale Cube).</w:t>
      </w:r>
    </w:p>
    <w:p w14:paraId="726F12F0" w14:textId="6A199FA2" w:rsidR="00F168EB" w:rsidRDefault="00F168EB" w:rsidP="001941A1">
      <w:pPr>
        <w:ind w:left="0" w:firstLine="0"/>
        <w:contextualSpacing/>
        <w:jc w:val="center"/>
        <w:rPr>
          <w:rFonts w:ascii="Times New Roman" w:hAnsi="Times New Roman" w:cs="Times New Roman"/>
        </w:rPr>
      </w:pPr>
      <w:r>
        <w:rPr>
          <w:noProof/>
        </w:rPr>
        <w:drawing>
          <wp:inline distT="0" distB="0" distL="0" distR="0" wp14:anchorId="447FBA48" wp14:editId="24DA69CD">
            <wp:extent cx="5791835" cy="3130887"/>
            <wp:effectExtent l="0" t="0" r="0" b="0"/>
            <wp:docPr id="6" name="Picture 6" descr="C:\Users\Thien Doan\AppData\Local\Microsoft\Windows\INetCache\Content.MSO\68B2CD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hien Doan\AppData\Local\Microsoft\Windows\INetCache\Content.MSO\68B2CDF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3130887"/>
                    </a:xfrm>
                    <a:prstGeom prst="rect">
                      <a:avLst/>
                    </a:prstGeom>
                    <a:noFill/>
                    <a:ln>
                      <a:noFill/>
                    </a:ln>
                  </pic:spPr>
                </pic:pic>
              </a:graphicData>
            </a:graphic>
          </wp:inline>
        </w:drawing>
      </w:r>
    </w:p>
    <w:p w14:paraId="740DF299" w14:textId="12B60100" w:rsidR="00F168EB" w:rsidRDefault="00F168EB" w:rsidP="001941A1">
      <w:pPr>
        <w:pStyle w:val="Caption"/>
        <w:spacing w:line="360" w:lineRule="auto"/>
        <w:contextualSpacing/>
        <w:jc w:val="center"/>
        <w:rPr>
          <w:rFonts w:ascii="Times New Roman" w:hAnsi="Times New Roman" w:cs="Times New Roman"/>
          <w:sz w:val="26"/>
          <w:szCs w:val="26"/>
        </w:rPr>
      </w:pPr>
      <w:r w:rsidRPr="00F168EB">
        <w:rPr>
          <w:rFonts w:ascii="Times New Roman" w:hAnsi="Times New Roman" w:cs="Times New Roman"/>
          <w:sz w:val="26"/>
          <w:szCs w:val="26"/>
        </w:rPr>
        <w:lastRenderedPageBreak/>
        <w:t>Hình 2.</w:t>
      </w:r>
      <w:r w:rsidRPr="00F168EB">
        <w:rPr>
          <w:rFonts w:ascii="Times New Roman" w:hAnsi="Times New Roman" w:cs="Times New Roman"/>
          <w:sz w:val="26"/>
          <w:szCs w:val="26"/>
        </w:rPr>
        <w:fldChar w:fldCharType="begin"/>
      </w:r>
      <w:r w:rsidRPr="00F168EB">
        <w:rPr>
          <w:rFonts w:ascii="Times New Roman" w:hAnsi="Times New Roman" w:cs="Times New Roman"/>
          <w:sz w:val="26"/>
          <w:szCs w:val="26"/>
        </w:rPr>
        <w:instrText xml:space="preserve"> SEQ Hình_2. \* ARABIC </w:instrText>
      </w:r>
      <w:r w:rsidRPr="00F168EB">
        <w:rPr>
          <w:rFonts w:ascii="Times New Roman" w:hAnsi="Times New Roman" w:cs="Times New Roman"/>
          <w:sz w:val="26"/>
          <w:szCs w:val="26"/>
        </w:rPr>
        <w:fldChar w:fldCharType="separate"/>
      </w:r>
      <w:r w:rsidR="001941A1">
        <w:rPr>
          <w:rFonts w:ascii="Times New Roman" w:hAnsi="Times New Roman" w:cs="Times New Roman"/>
          <w:noProof/>
          <w:sz w:val="26"/>
          <w:szCs w:val="26"/>
        </w:rPr>
        <w:t>2</w:t>
      </w:r>
      <w:r w:rsidRPr="00F168EB">
        <w:rPr>
          <w:rFonts w:ascii="Times New Roman" w:hAnsi="Times New Roman" w:cs="Times New Roman"/>
          <w:sz w:val="26"/>
          <w:szCs w:val="26"/>
        </w:rPr>
        <w:fldChar w:fldCharType="end"/>
      </w:r>
      <w:r w:rsidRPr="00F168EB">
        <w:rPr>
          <w:rFonts w:ascii="Times New Roman" w:hAnsi="Times New Roman" w:cs="Times New Roman"/>
          <w:sz w:val="26"/>
          <w:szCs w:val="26"/>
        </w:rPr>
        <w:t xml:space="preserve"> Trục X: </w:t>
      </w:r>
      <w:r w:rsidR="001941A1">
        <w:rPr>
          <w:rFonts w:ascii="Times New Roman" w:hAnsi="Times New Roman" w:cs="Times New Roman"/>
          <w:sz w:val="26"/>
          <w:szCs w:val="26"/>
        </w:rPr>
        <w:t>M</w:t>
      </w:r>
      <w:r w:rsidRPr="00F168EB">
        <w:rPr>
          <w:rFonts w:ascii="Times New Roman" w:hAnsi="Times New Roman" w:cs="Times New Roman"/>
          <w:sz w:val="26"/>
          <w:szCs w:val="26"/>
        </w:rPr>
        <w:t>ở rộng theo việc clone các service đằng sau bộ cân bằng tải</w:t>
      </w:r>
    </w:p>
    <w:p w14:paraId="2773FE49" w14:textId="7751AB3F" w:rsidR="001941A1" w:rsidRDefault="001941A1" w:rsidP="001941A1">
      <w:pPr>
        <w:ind w:left="0" w:firstLine="0"/>
        <w:contextualSpacing/>
        <w:jc w:val="center"/>
      </w:pPr>
      <w:r>
        <w:rPr>
          <w:noProof/>
        </w:rPr>
        <w:drawing>
          <wp:inline distT="0" distB="0" distL="0" distR="0" wp14:anchorId="245A3543" wp14:editId="7CCD0824">
            <wp:extent cx="5791835" cy="1817188"/>
            <wp:effectExtent l="0" t="0" r="0" b="0"/>
            <wp:docPr id="7" name="Picture 7" descr="C:\Users\Thien Doan\AppData\Local\Microsoft\Windows\INetCache\Content.MSO\FC1194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hien Doan\AppData\Local\Microsoft\Windows\INetCache\Content.MSO\FC1194C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835" cy="1817188"/>
                    </a:xfrm>
                    <a:prstGeom prst="rect">
                      <a:avLst/>
                    </a:prstGeom>
                    <a:noFill/>
                    <a:ln>
                      <a:noFill/>
                    </a:ln>
                  </pic:spPr>
                </pic:pic>
              </a:graphicData>
            </a:graphic>
          </wp:inline>
        </w:drawing>
      </w:r>
    </w:p>
    <w:p w14:paraId="132377BE" w14:textId="6BC012F5" w:rsidR="001941A1" w:rsidRDefault="001941A1" w:rsidP="001941A1">
      <w:pPr>
        <w:pStyle w:val="Caption"/>
        <w:spacing w:line="360" w:lineRule="auto"/>
        <w:contextualSpacing/>
        <w:jc w:val="center"/>
        <w:rPr>
          <w:rFonts w:ascii="Times New Roman" w:hAnsi="Times New Roman" w:cs="Times New Roman"/>
          <w:sz w:val="26"/>
          <w:szCs w:val="26"/>
        </w:rPr>
      </w:pPr>
      <w:r w:rsidRPr="001941A1">
        <w:rPr>
          <w:rFonts w:ascii="Times New Roman" w:hAnsi="Times New Roman" w:cs="Times New Roman"/>
          <w:sz w:val="26"/>
          <w:szCs w:val="26"/>
        </w:rPr>
        <w:t>Hình 2.</w:t>
      </w:r>
      <w:r w:rsidRPr="001941A1">
        <w:rPr>
          <w:rFonts w:ascii="Times New Roman" w:hAnsi="Times New Roman" w:cs="Times New Roman"/>
          <w:sz w:val="26"/>
          <w:szCs w:val="26"/>
        </w:rPr>
        <w:fldChar w:fldCharType="begin"/>
      </w:r>
      <w:r w:rsidRPr="001941A1">
        <w:rPr>
          <w:rFonts w:ascii="Times New Roman" w:hAnsi="Times New Roman" w:cs="Times New Roman"/>
          <w:sz w:val="26"/>
          <w:szCs w:val="26"/>
        </w:rPr>
        <w:instrText xml:space="preserve"> SEQ Hình_2. \* ARABIC </w:instrText>
      </w:r>
      <w:r w:rsidRPr="001941A1">
        <w:rPr>
          <w:rFonts w:ascii="Times New Roman" w:hAnsi="Times New Roman" w:cs="Times New Roman"/>
          <w:sz w:val="26"/>
          <w:szCs w:val="26"/>
        </w:rPr>
        <w:fldChar w:fldCharType="separate"/>
      </w:r>
      <w:r>
        <w:rPr>
          <w:rFonts w:ascii="Times New Roman" w:hAnsi="Times New Roman" w:cs="Times New Roman"/>
          <w:noProof/>
          <w:sz w:val="26"/>
          <w:szCs w:val="26"/>
        </w:rPr>
        <w:t>3</w:t>
      </w:r>
      <w:r w:rsidRPr="001941A1">
        <w:rPr>
          <w:rFonts w:ascii="Times New Roman" w:hAnsi="Times New Roman" w:cs="Times New Roman"/>
          <w:sz w:val="26"/>
          <w:szCs w:val="26"/>
        </w:rPr>
        <w:fldChar w:fldCharType="end"/>
      </w:r>
      <w:r w:rsidRPr="001941A1">
        <w:rPr>
          <w:rFonts w:ascii="Times New Roman" w:hAnsi="Times New Roman" w:cs="Times New Roman"/>
          <w:sz w:val="26"/>
          <w:szCs w:val="26"/>
        </w:rPr>
        <w:t xml:space="preserve"> Trục Y: Mở rộng theo chức năng</w:t>
      </w:r>
    </w:p>
    <w:p w14:paraId="5045D570" w14:textId="77777777" w:rsidR="001941A1" w:rsidRPr="001941A1" w:rsidRDefault="001941A1" w:rsidP="001941A1">
      <w:pPr>
        <w:contextualSpacing/>
      </w:pPr>
    </w:p>
    <w:p w14:paraId="7F845EB2" w14:textId="221A09AC" w:rsidR="001941A1" w:rsidRDefault="001941A1" w:rsidP="001941A1">
      <w:pPr>
        <w:ind w:left="0" w:firstLine="0"/>
        <w:contextualSpacing/>
      </w:pPr>
      <w:r>
        <w:rPr>
          <w:noProof/>
        </w:rPr>
        <w:drawing>
          <wp:inline distT="0" distB="0" distL="0" distR="0" wp14:anchorId="1B817B51" wp14:editId="66099643">
            <wp:extent cx="5715000" cy="2941320"/>
            <wp:effectExtent l="0" t="0" r="0" b="0"/>
            <wp:docPr id="8" name="Picture 8" descr="C:\Users\Thien Doan\AppData\Local\Microsoft\Windows\INetCache\Content.MSO\9A61F5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Thien Doan\AppData\Local\Microsoft\Windows\INetCache\Content.MSO\9A61F57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941320"/>
                    </a:xfrm>
                    <a:prstGeom prst="rect">
                      <a:avLst/>
                    </a:prstGeom>
                    <a:noFill/>
                    <a:ln>
                      <a:noFill/>
                    </a:ln>
                  </pic:spPr>
                </pic:pic>
              </a:graphicData>
            </a:graphic>
          </wp:inline>
        </w:drawing>
      </w:r>
    </w:p>
    <w:p w14:paraId="4115ED4D" w14:textId="19C31274" w:rsidR="001941A1" w:rsidRDefault="001941A1" w:rsidP="001941A1">
      <w:pPr>
        <w:pStyle w:val="Caption"/>
        <w:spacing w:line="360" w:lineRule="auto"/>
        <w:contextualSpacing/>
        <w:jc w:val="center"/>
        <w:rPr>
          <w:rFonts w:ascii="Times New Roman" w:hAnsi="Times New Roman" w:cs="Times New Roman"/>
          <w:sz w:val="26"/>
          <w:szCs w:val="26"/>
        </w:rPr>
      </w:pPr>
      <w:r w:rsidRPr="001941A1">
        <w:rPr>
          <w:rFonts w:ascii="Times New Roman" w:hAnsi="Times New Roman" w:cs="Times New Roman"/>
          <w:sz w:val="26"/>
          <w:szCs w:val="26"/>
        </w:rPr>
        <w:t>Hình 2.</w:t>
      </w:r>
      <w:r w:rsidRPr="001941A1">
        <w:rPr>
          <w:rFonts w:ascii="Times New Roman" w:hAnsi="Times New Roman" w:cs="Times New Roman"/>
          <w:sz w:val="26"/>
          <w:szCs w:val="26"/>
        </w:rPr>
        <w:fldChar w:fldCharType="begin"/>
      </w:r>
      <w:r w:rsidRPr="001941A1">
        <w:rPr>
          <w:rFonts w:ascii="Times New Roman" w:hAnsi="Times New Roman" w:cs="Times New Roman"/>
          <w:sz w:val="26"/>
          <w:szCs w:val="26"/>
        </w:rPr>
        <w:instrText xml:space="preserve"> SEQ Hình_2. \* ARABIC </w:instrText>
      </w:r>
      <w:r w:rsidRPr="001941A1">
        <w:rPr>
          <w:rFonts w:ascii="Times New Roman" w:hAnsi="Times New Roman" w:cs="Times New Roman"/>
          <w:sz w:val="26"/>
          <w:szCs w:val="26"/>
        </w:rPr>
        <w:fldChar w:fldCharType="separate"/>
      </w:r>
      <w:r>
        <w:rPr>
          <w:rFonts w:ascii="Times New Roman" w:hAnsi="Times New Roman" w:cs="Times New Roman"/>
          <w:noProof/>
          <w:sz w:val="26"/>
          <w:szCs w:val="26"/>
        </w:rPr>
        <w:t>4</w:t>
      </w:r>
      <w:r w:rsidRPr="001941A1">
        <w:rPr>
          <w:rFonts w:ascii="Times New Roman" w:hAnsi="Times New Roman" w:cs="Times New Roman"/>
          <w:sz w:val="26"/>
          <w:szCs w:val="26"/>
        </w:rPr>
        <w:fldChar w:fldCharType="end"/>
      </w:r>
      <w:r w:rsidRPr="001941A1">
        <w:rPr>
          <w:rFonts w:ascii="Times New Roman" w:hAnsi="Times New Roman" w:cs="Times New Roman"/>
          <w:sz w:val="26"/>
          <w:szCs w:val="26"/>
        </w:rPr>
        <w:t xml:space="preserve"> Mở rộng theo trục X và Y</w:t>
      </w:r>
    </w:p>
    <w:p w14:paraId="6BA7A529" w14:textId="77777777" w:rsidR="001941A1" w:rsidRPr="001941A1" w:rsidRDefault="001941A1" w:rsidP="001941A1">
      <w:pPr>
        <w:ind w:left="0" w:firstLine="0"/>
      </w:pPr>
    </w:p>
    <w:p w14:paraId="1A48AC07" w14:textId="3DA4A64F" w:rsidR="001941A1" w:rsidRDefault="001941A1" w:rsidP="001941A1">
      <w:pPr>
        <w:ind w:left="0" w:firstLine="0"/>
        <w:contextualSpacing/>
      </w:pPr>
      <w:r>
        <w:rPr>
          <w:noProof/>
        </w:rPr>
        <w:lastRenderedPageBreak/>
        <w:drawing>
          <wp:inline distT="0" distB="0" distL="0" distR="0" wp14:anchorId="11026C1C" wp14:editId="5529BF81">
            <wp:extent cx="5791835" cy="1814473"/>
            <wp:effectExtent l="0" t="0" r="0" b="0"/>
            <wp:docPr id="9" name="Picture 9" descr="C:\Users\Thien Doan\AppData\Local\Microsoft\Windows\INetCache\Content.MSO\820335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hien Doan\AppData\Local\Microsoft\Windows\INetCache\Content.MSO\8203359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1814473"/>
                    </a:xfrm>
                    <a:prstGeom prst="rect">
                      <a:avLst/>
                    </a:prstGeom>
                    <a:noFill/>
                    <a:ln>
                      <a:noFill/>
                    </a:ln>
                  </pic:spPr>
                </pic:pic>
              </a:graphicData>
            </a:graphic>
          </wp:inline>
        </w:drawing>
      </w:r>
    </w:p>
    <w:p w14:paraId="2EE52801" w14:textId="129603B8" w:rsidR="001941A1" w:rsidRDefault="001941A1" w:rsidP="008125F3">
      <w:pPr>
        <w:pStyle w:val="Caption"/>
        <w:spacing w:line="360" w:lineRule="auto"/>
        <w:contextualSpacing/>
        <w:jc w:val="center"/>
        <w:rPr>
          <w:rFonts w:ascii="Times New Roman" w:hAnsi="Times New Roman" w:cs="Times New Roman"/>
          <w:sz w:val="26"/>
          <w:szCs w:val="26"/>
        </w:rPr>
      </w:pPr>
      <w:r w:rsidRPr="001941A1">
        <w:rPr>
          <w:rFonts w:ascii="Times New Roman" w:hAnsi="Times New Roman" w:cs="Times New Roman"/>
          <w:sz w:val="26"/>
          <w:szCs w:val="26"/>
        </w:rPr>
        <w:t>Hình 2.</w:t>
      </w:r>
      <w:r w:rsidRPr="001941A1">
        <w:rPr>
          <w:rFonts w:ascii="Times New Roman" w:hAnsi="Times New Roman" w:cs="Times New Roman"/>
          <w:sz w:val="26"/>
          <w:szCs w:val="26"/>
        </w:rPr>
        <w:fldChar w:fldCharType="begin"/>
      </w:r>
      <w:r w:rsidRPr="001941A1">
        <w:rPr>
          <w:rFonts w:ascii="Times New Roman" w:hAnsi="Times New Roman" w:cs="Times New Roman"/>
          <w:sz w:val="26"/>
          <w:szCs w:val="26"/>
        </w:rPr>
        <w:instrText xml:space="preserve"> SEQ Hình_2. \* ARABIC </w:instrText>
      </w:r>
      <w:r w:rsidRPr="001941A1">
        <w:rPr>
          <w:rFonts w:ascii="Times New Roman" w:hAnsi="Times New Roman" w:cs="Times New Roman"/>
          <w:sz w:val="26"/>
          <w:szCs w:val="26"/>
        </w:rPr>
        <w:fldChar w:fldCharType="separate"/>
      </w:r>
      <w:r w:rsidRPr="001941A1">
        <w:rPr>
          <w:rFonts w:ascii="Times New Roman" w:hAnsi="Times New Roman" w:cs="Times New Roman"/>
          <w:noProof/>
          <w:sz w:val="26"/>
          <w:szCs w:val="26"/>
        </w:rPr>
        <w:t>5</w:t>
      </w:r>
      <w:r w:rsidRPr="001941A1">
        <w:rPr>
          <w:rFonts w:ascii="Times New Roman" w:hAnsi="Times New Roman" w:cs="Times New Roman"/>
          <w:sz w:val="26"/>
          <w:szCs w:val="26"/>
        </w:rPr>
        <w:fldChar w:fldCharType="end"/>
      </w:r>
      <w:r w:rsidRPr="001941A1">
        <w:rPr>
          <w:rFonts w:ascii="Times New Roman" w:hAnsi="Times New Roman" w:cs="Times New Roman"/>
          <w:sz w:val="26"/>
          <w:szCs w:val="26"/>
        </w:rPr>
        <w:t xml:space="preserve"> Trục Z: Mở rộng theo dữ liệu</w:t>
      </w:r>
    </w:p>
    <w:p w14:paraId="20196DA8" w14:textId="77777777" w:rsidR="008125F3" w:rsidRPr="008125F3" w:rsidRDefault="008125F3" w:rsidP="008125F3">
      <w:pPr>
        <w:contextualSpacing/>
      </w:pPr>
    </w:p>
    <w:p w14:paraId="4A830814" w14:textId="589F1DD0" w:rsidR="008125F3" w:rsidRDefault="008125F3" w:rsidP="008125F3">
      <w:pPr>
        <w:pStyle w:val="Heading1"/>
        <w:ind w:left="0" w:firstLine="0"/>
        <w:contextualSpacing/>
        <w:rPr>
          <w:rFonts w:ascii="Times New Roman" w:hAnsi="Times New Roman" w:cs="Times New Roman"/>
          <w:b/>
          <w:bCs/>
        </w:rPr>
      </w:pPr>
      <w:r w:rsidRPr="008125F3">
        <w:rPr>
          <w:rFonts w:ascii="Times New Roman" w:hAnsi="Times New Roman" w:cs="Times New Roman"/>
          <w:b/>
        </w:rPr>
        <w:t xml:space="preserve">3. </w:t>
      </w:r>
      <w:r w:rsidRPr="008125F3">
        <w:rPr>
          <w:rFonts w:ascii="Times New Roman" w:hAnsi="Times New Roman" w:cs="Times New Roman"/>
          <w:b/>
          <w:bCs/>
        </w:rPr>
        <w:t>Characteristics</w:t>
      </w:r>
    </w:p>
    <w:p w14:paraId="6B47A52D" w14:textId="4DCDAB45" w:rsidR="008125F3" w:rsidRDefault="008125F3" w:rsidP="008125F3">
      <w:pPr>
        <w:ind w:left="0" w:firstLine="0"/>
      </w:pPr>
      <w:r w:rsidRPr="008125F3">
        <w:rPr>
          <w:noProof/>
        </w:rPr>
        <w:drawing>
          <wp:inline distT="0" distB="0" distL="0" distR="0" wp14:anchorId="52085916" wp14:editId="0D7EC832">
            <wp:extent cx="5791835" cy="2905125"/>
            <wp:effectExtent l="0" t="0" r="0" b="0"/>
            <wp:docPr id="1026" name="Picture 2" descr="https://docs.aws.amazon.com/aws-technical-content/latest/microservices-on-aws/images/microservices-characteristics.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docs.aws.amazon.com/aws-technical-content/latest/microservices-on-aws/images/microservices-characteristics.png"/>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2905125"/>
                    </a:xfrm>
                    <a:prstGeom prst="rect">
                      <a:avLst/>
                    </a:prstGeom>
                    <a:noFill/>
                    <a:extLst/>
                  </pic:spPr>
                </pic:pic>
              </a:graphicData>
            </a:graphic>
          </wp:inline>
        </w:drawing>
      </w:r>
    </w:p>
    <w:p w14:paraId="249784E1" w14:textId="131FC932" w:rsidR="008125F3" w:rsidRPr="002E7D00" w:rsidRDefault="008125F3" w:rsidP="002E7D00">
      <w:pPr>
        <w:pStyle w:val="Caption"/>
        <w:jc w:val="center"/>
        <w:rPr>
          <w:rFonts w:ascii="Times New Roman" w:hAnsi="Times New Roman" w:cs="Times New Roman"/>
          <w:sz w:val="26"/>
          <w:szCs w:val="26"/>
        </w:rPr>
      </w:pPr>
      <w:r w:rsidRPr="008125F3">
        <w:rPr>
          <w:rFonts w:ascii="Times New Roman" w:hAnsi="Times New Roman" w:cs="Times New Roman"/>
          <w:sz w:val="26"/>
          <w:szCs w:val="26"/>
        </w:rPr>
        <w:t>Hình 3.</w:t>
      </w:r>
      <w:r w:rsidRPr="008125F3">
        <w:rPr>
          <w:rFonts w:ascii="Times New Roman" w:hAnsi="Times New Roman" w:cs="Times New Roman"/>
          <w:sz w:val="26"/>
          <w:szCs w:val="26"/>
        </w:rPr>
        <w:fldChar w:fldCharType="begin"/>
      </w:r>
      <w:r w:rsidRPr="008125F3">
        <w:rPr>
          <w:rFonts w:ascii="Times New Roman" w:hAnsi="Times New Roman" w:cs="Times New Roman"/>
          <w:sz w:val="26"/>
          <w:szCs w:val="26"/>
        </w:rPr>
        <w:instrText xml:space="preserve"> SEQ Hình_3. \* ARABIC </w:instrText>
      </w:r>
      <w:r w:rsidRPr="008125F3">
        <w:rPr>
          <w:rFonts w:ascii="Times New Roman" w:hAnsi="Times New Roman" w:cs="Times New Roman"/>
          <w:sz w:val="26"/>
          <w:szCs w:val="26"/>
        </w:rPr>
        <w:fldChar w:fldCharType="separate"/>
      </w:r>
      <w:r w:rsidR="008A2FC3">
        <w:rPr>
          <w:rFonts w:ascii="Times New Roman" w:hAnsi="Times New Roman" w:cs="Times New Roman"/>
          <w:noProof/>
          <w:sz w:val="26"/>
          <w:szCs w:val="26"/>
        </w:rPr>
        <w:t>1</w:t>
      </w:r>
      <w:r w:rsidRPr="008125F3">
        <w:rPr>
          <w:rFonts w:ascii="Times New Roman" w:hAnsi="Times New Roman" w:cs="Times New Roman"/>
          <w:sz w:val="26"/>
          <w:szCs w:val="26"/>
        </w:rPr>
        <w:fldChar w:fldCharType="end"/>
      </w:r>
      <w:r w:rsidRPr="008125F3">
        <w:rPr>
          <w:rFonts w:ascii="Times New Roman" w:hAnsi="Times New Roman" w:cs="Times New Roman"/>
          <w:sz w:val="26"/>
          <w:szCs w:val="26"/>
        </w:rPr>
        <w:t xml:space="preserve"> Đặc tính của microservices</w:t>
      </w:r>
    </w:p>
    <w:p w14:paraId="494A7431" w14:textId="4C8C8C2F" w:rsidR="008125F3" w:rsidRDefault="008125F3" w:rsidP="008125F3">
      <w:pPr>
        <w:pStyle w:val="Heading2"/>
        <w:ind w:left="0" w:firstLine="0"/>
        <w:rPr>
          <w:rFonts w:ascii="Times New Roman" w:hAnsi="Times New Roman" w:cs="Times New Roman"/>
          <w:b/>
        </w:rPr>
      </w:pPr>
      <w:r w:rsidRPr="008125F3">
        <w:rPr>
          <w:rFonts w:ascii="Times New Roman" w:hAnsi="Times New Roman" w:cs="Times New Roman"/>
        </w:rPr>
        <w:t xml:space="preserve">      </w:t>
      </w:r>
      <w:r w:rsidRPr="008125F3">
        <w:rPr>
          <w:rFonts w:ascii="Times New Roman" w:hAnsi="Times New Roman" w:cs="Times New Roman"/>
          <w:b/>
        </w:rPr>
        <w:t>3.1 Decentralized (</w:t>
      </w:r>
      <w:r>
        <w:rPr>
          <w:rFonts w:ascii="Times New Roman" w:hAnsi="Times New Roman" w:cs="Times New Roman"/>
          <w:b/>
        </w:rPr>
        <w:t>p</w:t>
      </w:r>
      <w:r w:rsidRPr="008125F3">
        <w:rPr>
          <w:rFonts w:ascii="Times New Roman" w:hAnsi="Times New Roman" w:cs="Times New Roman"/>
          <w:b/>
        </w:rPr>
        <w:t>hân tán)</w:t>
      </w:r>
    </w:p>
    <w:p w14:paraId="2F9F2F93" w14:textId="5CCEA776" w:rsidR="008125F3" w:rsidRPr="008125F3" w:rsidRDefault="008125F3" w:rsidP="008125F3">
      <w:pPr>
        <w:ind w:left="0" w:firstLine="0"/>
        <w:contextualSpacing/>
        <w:rPr>
          <w:rFonts w:ascii="Times New Roman" w:hAnsi="Times New Roman" w:cs="Times New Roman"/>
          <w:sz w:val="26"/>
          <w:szCs w:val="26"/>
        </w:rPr>
      </w:pPr>
      <w:r w:rsidRPr="008125F3">
        <w:rPr>
          <w:rFonts w:ascii="Times New Roman" w:hAnsi="Times New Roman" w:cs="Times New Roman"/>
          <w:sz w:val="26"/>
          <w:szCs w:val="26"/>
        </w:rPr>
        <w:tab/>
        <w:t>Microservices là một hệ thống phân tán về:</w:t>
      </w:r>
    </w:p>
    <w:p w14:paraId="7EFB2F22" w14:textId="1CF00F88" w:rsidR="008125F3" w:rsidRPr="008125F3" w:rsidRDefault="008125F3" w:rsidP="008125F3">
      <w:pPr>
        <w:ind w:left="0" w:firstLine="0"/>
        <w:contextualSpacing/>
        <w:rPr>
          <w:rFonts w:ascii="Times New Roman" w:hAnsi="Times New Roman" w:cs="Times New Roman"/>
          <w:sz w:val="26"/>
          <w:szCs w:val="26"/>
        </w:rPr>
      </w:pPr>
      <w:r w:rsidRPr="008125F3">
        <w:rPr>
          <w:rFonts w:ascii="Times New Roman" w:hAnsi="Times New Roman" w:cs="Times New Roman"/>
          <w:sz w:val="26"/>
          <w:szCs w:val="26"/>
        </w:rPr>
        <w:tab/>
        <w:t>- Database – Data model</w:t>
      </w:r>
    </w:p>
    <w:p w14:paraId="40909FB6" w14:textId="12C50E58" w:rsidR="008125F3" w:rsidRPr="008125F3" w:rsidRDefault="008125F3" w:rsidP="008125F3">
      <w:pPr>
        <w:ind w:left="0" w:firstLine="0"/>
        <w:contextualSpacing/>
        <w:rPr>
          <w:rFonts w:ascii="Times New Roman" w:hAnsi="Times New Roman" w:cs="Times New Roman"/>
          <w:sz w:val="26"/>
          <w:szCs w:val="26"/>
        </w:rPr>
      </w:pPr>
      <w:r w:rsidRPr="008125F3">
        <w:rPr>
          <w:rFonts w:ascii="Times New Roman" w:hAnsi="Times New Roman" w:cs="Times New Roman"/>
          <w:sz w:val="26"/>
          <w:szCs w:val="26"/>
        </w:rPr>
        <w:tab/>
        <w:t>- Develop</w:t>
      </w:r>
    </w:p>
    <w:p w14:paraId="2CC3FBEB" w14:textId="02DA7B04" w:rsidR="008125F3" w:rsidRPr="008125F3" w:rsidRDefault="008125F3" w:rsidP="008125F3">
      <w:pPr>
        <w:ind w:left="0" w:firstLine="0"/>
        <w:contextualSpacing/>
        <w:rPr>
          <w:rFonts w:ascii="Times New Roman" w:hAnsi="Times New Roman" w:cs="Times New Roman"/>
          <w:sz w:val="26"/>
          <w:szCs w:val="26"/>
        </w:rPr>
      </w:pPr>
      <w:r w:rsidRPr="008125F3">
        <w:rPr>
          <w:rFonts w:ascii="Times New Roman" w:hAnsi="Times New Roman" w:cs="Times New Roman"/>
          <w:sz w:val="26"/>
          <w:szCs w:val="26"/>
        </w:rPr>
        <w:tab/>
        <w:t>- Deploy</w:t>
      </w:r>
    </w:p>
    <w:p w14:paraId="12AE00CD" w14:textId="1450FDA7" w:rsidR="008125F3" w:rsidRPr="008125F3" w:rsidRDefault="008125F3" w:rsidP="008125F3">
      <w:pPr>
        <w:ind w:left="0" w:firstLine="0"/>
        <w:contextualSpacing/>
        <w:rPr>
          <w:rFonts w:ascii="Times New Roman" w:hAnsi="Times New Roman" w:cs="Times New Roman"/>
          <w:sz w:val="26"/>
          <w:szCs w:val="26"/>
        </w:rPr>
      </w:pPr>
      <w:r w:rsidRPr="008125F3">
        <w:rPr>
          <w:rFonts w:ascii="Times New Roman" w:hAnsi="Times New Roman" w:cs="Times New Roman"/>
          <w:sz w:val="26"/>
          <w:szCs w:val="26"/>
        </w:rPr>
        <w:tab/>
        <w:t>- Manage</w:t>
      </w:r>
    </w:p>
    <w:p w14:paraId="286DD114" w14:textId="4F891D90" w:rsidR="008125F3" w:rsidRDefault="008125F3" w:rsidP="008125F3">
      <w:pPr>
        <w:ind w:left="0" w:firstLine="0"/>
        <w:contextualSpacing/>
        <w:rPr>
          <w:rFonts w:ascii="Times New Roman" w:hAnsi="Times New Roman" w:cs="Times New Roman"/>
          <w:sz w:val="26"/>
          <w:szCs w:val="26"/>
        </w:rPr>
      </w:pPr>
      <w:r w:rsidRPr="008125F3">
        <w:rPr>
          <w:rFonts w:ascii="Times New Roman" w:hAnsi="Times New Roman" w:cs="Times New Roman"/>
          <w:sz w:val="26"/>
          <w:szCs w:val="26"/>
        </w:rPr>
        <w:lastRenderedPageBreak/>
        <w:tab/>
        <w:t>- Operate</w:t>
      </w:r>
    </w:p>
    <w:p w14:paraId="5A400131" w14:textId="0A5AB8CD" w:rsidR="008125F3" w:rsidRPr="008125F3" w:rsidRDefault="008125F3" w:rsidP="008125F3">
      <w:pPr>
        <w:pStyle w:val="Heading2"/>
        <w:ind w:left="0" w:firstLine="0"/>
        <w:rPr>
          <w:rFonts w:ascii="Times New Roman" w:hAnsi="Times New Roman" w:cs="Times New Roman"/>
          <w:b/>
        </w:rPr>
      </w:pPr>
      <w:r w:rsidRPr="008125F3">
        <w:rPr>
          <w:rFonts w:ascii="Times New Roman" w:hAnsi="Times New Roman" w:cs="Times New Roman"/>
        </w:rPr>
        <w:t xml:space="preserve">      </w:t>
      </w:r>
      <w:r w:rsidRPr="008125F3">
        <w:rPr>
          <w:rFonts w:ascii="Times New Roman" w:hAnsi="Times New Roman" w:cs="Times New Roman"/>
          <w:b/>
        </w:rPr>
        <w:t>3.2 Independent</w:t>
      </w:r>
    </w:p>
    <w:p w14:paraId="6CFFFBC1" w14:textId="3F67DB70" w:rsidR="008125F3" w:rsidRDefault="008125F3" w:rsidP="008125F3">
      <w:pPr>
        <w:ind w:left="0" w:firstLine="0"/>
        <w:contextualSpacing/>
        <w:rPr>
          <w:rFonts w:ascii="Times New Roman" w:hAnsi="Times New Roman" w:cs="Times New Roman"/>
          <w:sz w:val="26"/>
          <w:szCs w:val="26"/>
        </w:rPr>
      </w:pPr>
      <w:r>
        <w:rPr>
          <w:rFonts w:ascii="Times New Roman" w:hAnsi="Times New Roman" w:cs="Times New Roman"/>
          <w:sz w:val="26"/>
          <w:szCs w:val="26"/>
        </w:rPr>
        <w:tab/>
        <w:t>Mỗi service đều có thể thay đổi, nâng cấp hoặc thậm chí thay thế mà không ảnh hưởng tới chức năng các service khác.</w:t>
      </w:r>
    </w:p>
    <w:p w14:paraId="0E5A21A5" w14:textId="40D6280E" w:rsidR="008125F3" w:rsidRDefault="008125F3" w:rsidP="008125F3">
      <w:pPr>
        <w:pStyle w:val="Heading2"/>
        <w:ind w:left="0" w:firstLine="0"/>
        <w:rPr>
          <w:rFonts w:ascii="Times New Roman" w:hAnsi="Times New Roman" w:cs="Times New Roman"/>
          <w:b/>
        </w:rPr>
      </w:pPr>
      <w:r w:rsidRPr="008125F3">
        <w:rPr>
          <w:rFonts w:ascii="Times New Roman" w:hAnsi="Times New Roman" w:cs="Times New Roman"/>
        </w:rPr>
        <w:t xml:space="preserve">      </w:t>
      </w:r>
      <w:r w:rsidRPr="008125F3">
        <w:rPr>
          <w:rFonts w:ascii="Times New Roman" w:hAnsi="Times New Roman" w:cs="Times New Roman"/>
          <w:b/>
        </w:rPr>
        <w:t>3.3 Do one thing well</w:t>
      </w:r>
    </w:p>
    <w:p w14:paraId="72CB7407" w14:textId="78C402EA" w:rsidR="008125F3" w:rsidRDefault="008125F3" w:rsidP="008A2FC3">
      <w:pPr>
        <w:ind w:left="0" w:firstLine="0"/>
        <w:contextualSpacing/>
        <w:rPr>
          <w:rFonts w:ascii="Times New Roman" w:hAnsi="Times New Roman" w:cs="Times New Roman"/>
          <w:sz w:val="26"/>
          <w:szCs w:val="26"/>
        </w:rPr>
      </w:pPr>
      <w:r>
        <w:tab/>
      </w:r>
      <w:r>
        <w:rPr>
          <w:rFonts w:ascii="Times New Roman" w:hAnsi="Times New Roman" w:cs="Times New Roman"/>
          <w:sz w:val="26"/>
          <w:szCs w:val="26"/>
        </w:rPr>
        <w:t>Mỗi service sẽ được phát triển dựa trên các chức năng của 1 domain nhất định</w:t>
      </w:r>
      <w:r w:rsidR="008A2FC3">
        <w:rPr>
          <w:rFonts w:ascii="Times New Roman" w:hAnsi="Times New Roman" w:cs="Times New Roman"/>
          <w:sz w:val="26"/>
          <w:szCs w:val="26"/>
        </w:rPr>
        <w:t>.</w:t>
      </w:r>
    </w:p>
    <w:p w14:paraId="12B0D208" w14:textId="0F9A4B6B" w:rsidR="008A2FC3" w:rsidRDefault="008A2FC3" w:rsidP="008A2FC3">
      <w:pPr>
        <w:ind w:left="0" w:firstLine="0"/>
        <w:contextualSpacing/>
        <w:rPr>
          <w:rFonts w:ascii="Times New Roman" w:hAnsi="Times New Roman" w:cs="Times New Roman"/>
          <w:sz w:val="26"/>
          <w:szCs w:val="26"/>
        </w:rPr>
      </w:pPr>
      <w:r>
        <w:rPr>
          <w:rFonts w:ascii="Times New Roman" w:hAnsi="Times New Roman" w:cs="Times New Roman"/>
          <w:sz w:val="26"/>
          <w:szCs w:val="26"/>
        </w:rPr>
        <w:tab/>
      </w:r>
      <w:r w:rsidRPr="008A2FC3">
        <w:rPr>
          <w:rFonts w:ascii="Times New Roman" w:hAnsi="Times New Roman" w:cs="Times New Roman"/>
          <w:sz w:val="26"/>
          <w:szCs w:val="26"/>
        </w:rPr>
        <w:t xml:space="preserve">Như monolithic có quá nhiều thức để focus đến khi ứng dụng lớn, phức tạp sẽ bị break =&gt; tính hỗn độn, phức tạp, lộn xộn của - 1 trong 3 thách thức phát triển phần mềm (Heterogeneity, </w:t>
      </w:r>
      <w:r w:rsidR="002E7D00">
        <w:rPr>
          <w:rFonts w:ascii="Times New Roman" w:hAnsi="Times New Roman" w:cs="Times New Roman"/>
          <w:sz w:val="26"/>
          <w:szCs w:val="26"/>
        </w:rPr>
        <w:t>D</w:t>
      </w:r>
      <w:r w:rsidRPr="008A2FC3">
        <w:rPr>
          <w:rFonts w:ascii="Times New Roman" w:hAnsi="Times New Roman" w:cs="Times New Roman"/>
          <w:sz w:val="26"/>
          <w:szCs w:val="26"/>
        </w:rPr>
        <w:t xml:space="preserve">elivery, </w:t>
      </w:r>
      <w:r w:rsidR="002E7D00">
        <w:rPr>
          <w:rFonts w:ascii="Times New Roman" w:hAnsi="Times New Roman" w:cs="Times New Roman"/>
          <w:sz w:val="26"/>
          <w:szCs w:val="26"/>
        </w:rPr>
        <w:t>S</w:t>
      </w:r>
      <w:r w:rsidRPr="008A2FC3">
        <w:rPr>
          <w:rFonts w:ascii="Times New Roman" w:hAnsi="Times New Roman" w:cs="Times New Roman"/>
          <w:sz w:val="26"/>
          <w:szCs w:val="26"/>
        </w:rPr>
        <w:t xml:space="preserve">ercurity &amp; </w:t>
      </w:r>
      <w:r w:rsidR="002E7D00">
        <w:rPr>
          <w:rFonts w:ascii="Times New Roman" w:hAnsi="Times New Roman" w:cs="Times New Roman"/>
          <w:sz w:val="26"/>
          <w:szCs w:val="26"/>
        </w:rPr>
        <w:t>T</w:t>
      </w:r>
      <w:r w:rsidRPr="008A2FC3">
        <w:rPr>
          <w:rFonts w:ascii="Times New Roman" w:hAnsi="Times New Roman" w:cs="Times New Roman"/>
          <w:sz w:val="26"/>
          <w:szCs w:val="26"/>
        </w:rPr>
        <w:t>rust)</w:t>
      </w:r>
      <w:r>
        <w:rPr>
          <w:rFonts w:ascii="Times New Roman" w:hAnsi="Times New Roman" w:cs="Times New Roman"/>
          <w:sz w:val="26"/>
          <w:szCs w:val="26"/>
        </w:rPr>
        <w:t>.</w:t>
      </w:r>
    </w:p>
    <w:p w14:paraId="697CCE37" w14:textId="2BC3E87E" w:rsidR="008A2FC3" w:rsidRDefault="008A2FC3" w:rsidP="008A2FC3">
      <w:pPr>
        <w:pStyle w:val="Heading2"/>
        <w:ind w:left="0" w:firstLine="0"/>
        <w:rPr>
          <w:rFonts w:ascii="Times New Roman" w:hAnsi="Times New Roman" w:cs="Times New Roman"/>
          <w:b/>
        </w:rPr>
      </w:pPr>
      <w:r w:rsidRPr="008125F3">
        <w:rPr>
          <w:rFonts w:ascii="Times New Roman" w:hAnsi="Times New Roman" w:cs="Times New Roman"/>
        </w:rPr>
        <w:t xml:space="preserve">      </w:t>
      </w:r>
      <w:r w:rsidRPr="008125F3">
        <w:rPr>
          <w:rFonts w:ascii="Times New Roman" w:hAnsi="Times New Roman" w:cs="Times New Roman"/>
          <w:b/>
        </w:rPr>
        <w:t>3.</w:t>
      </w:r>
      <w:r>
        <w:rPr>
          <w:rFonts w:ascii="Times New Roman" w:hAnsi="Times New Roman" w:cs="Times New Roman"/>
          <w:b/>
        </w:rPr>
        <w:t>4</w:t>
      </w:r>
      <w:r w:rsidRPr="008125F3">
        <w:rPr>
          <w:rFonts w:ascii="Times New Roman" w:hAnsi="Times New Roman" w:cs="Times New Roman"/>
          <w:b/>
        </w:rPr>
        <w:t xml:space="preserve"> </w:t>
      </w:r>
      <w:r>
        <w:rPr>
          <w:rFonts w:ascii="Times New Roman" w:hAnsi="Times New Roman" w:cs="Times New Roman"/>
          <w:b/>
        </w:rPr>
        <w:t>Polygot</w:t>
      </w:r>
    </w:p>
    <w:p w14:paraId="2142D3F2" w14:textId="53278150" w:rsidR="008A2FC3" w:rsidRDefault="008A2FC3" w:rsidP="008A2FC3">
      <w:pPr>
        <w:ind w:left="0" w:firstLine="0"/>
        <w:contextualSpacing/>
        <w:rPr>
          <w:rFonts w:ascii="Times New Roman" w:hAnsi="Times New Roman" w:cs="Times New Roman"/>
          <w:sz w:val="26"/>
          <w:szCs w:val="26"/>
        </w:rPr>
      </w:pPr>
      <w:r>
        <w:rPr>
          <w:rFonts w:ascii="Times New Roman" w:hAnsi="Times New Roman" w:cs="Times New Roman"/>
          <w:sz w:val="26"/>
          <w:szCs w:val="26"/>
        </w:rPr>
        <w:tab/>
        <w:t>Microservices cho phép các team phát triển tự do chọn tool, ngôn ngữ, data stored.</w:t>
      </w:r>
    </w:p>
    <w:p w14:paraId="3BE92A69" w14:textId="3711C360" w:rsidR="008A2FC3" w:rsidRDefault="008A2FC3" w:rsidP="008A2FC3">
      <w:pPr>
        <w:pStyle w:val="Heading2"/>
        <w:ind w:left="0" w:firstLine="0"/>
        <w:rPr>
          <w:rFonts w:ascii="Times New Roman" w:hAnsi="Times New Roman" w:cs="Times New Roman"/>
          <w:b/>
        </w:rPr>
      </w:pPr>
      <w:r w:rsidRPr="008125F3">
        <w:rPr>
          <w:rFonts w:ascii="Times New Roman" w:hAnsi="Times New Roman" w:cs="Times New Roman"/>
        </w:rPr>
        <w:t xml:space="preserve">      </w:t>
      </w:r>
      <w:r w:rsidRPr="008125F3">
        <w:rPr>
          <w:rFonts w:ascii="Times New Roman" w:hAnsi="Times New Roman" w:cs="Times New Roman"/>
          <w:b/>
        </w:rPr>
        <w:t>3.</w:t>
      </w:r>
      <w:r>
        <w:rPr>
          <w:rFonts w:ascii="Times New Roman" w:hAnsi="Times New Roman" w:cs="Times New Roman"/>
          <w:b/>
        </w:rPr>
        <w:t>5</w:t>
      </w:r>
      <w:r w:rsidRPr="008125F3">
        <w:rPr>
          <w:rFonts w:ascii="Times New Roman" w:hAnsi="Times New Roman" w:cs="Times New Roman"/>
          <w:b/>
        </w:rPr>
        <w:t xml:space="preserve"> </w:t>
      </w:r>
      <w:r>
        <w:rPr>
          <w:rFonts w:ascii="Times New Roman" w:hAnsi="Times New Roman" w:cs="Times New Roman"/>
          <w:b/>
        </w:rPr>
        <w:t>Black box</w:t>
      </w:r>
    </w:p>
    <w:p w14:paraId="2D98AE22" w14:textId="6D9B5CB3" w:rsidR="008A2FC3" w:rsidRDefault="008A2FC3" w:rsidP="008A2FC3">
      <w:pPr>
        <w:ind w:left="0" w:firstLine="0"/>
        <w:contextualSpacing/>
        <w:rPr>
          <w:rFonts w:ascii="Times New Roman" w:hAnsi="Times New Roman" w:cs="Times New Roman"/>
          <w:sz w:val="26"/>
          <w:szCs w:val="26"/>
        </w:rPr>
      </w:pPr>
      <w:r>
        <w:rPr>
          <w:rFonts w:ascii="Times New Roman" w:hAnsi="Times New Roman" w:cs="Times New Roman"/>
          <w:sz w:val="26"/>
          <w:szCs w:val="26"/>
        </w:rPr>
        <w:tab/>
        <w:t>Service bị ẩn đi, mọi giao tiếp đều thông qua API.</w:t>
      </w:r>
    </w:p>
    <w:p w14:paraId="255A98A1" w14:textId="5AADDFE0" w:rsidR="008A2FC3" w:rsidRDefault="008A2FC3" w:rsidP="008A2FC3">
      <w:pPr>
        <w:pStyle w:val="Heading2"/>
        <w:ind w:left="0" w:firstLine="0"/>
        <w:rPr>
          <w:rFonts w:ascii="Times New Roman" w:hAnsi="Times New Roman" w:cs="Times New Roman"/>
          <w:b/>
        </w:rPr>
      </w:pPr>
      <w:r w:rsidRPr="008125F3">
        <w:rPr>
          <w:rFonts w:ascii="Times New Roman" w:hAnsi="Times New Roman" w:cs="Times New Roman"/>
        </w:rPr>
        <w:t xml:space="preserve">      </w:t>
      </w:r>
      <w:r w:rsidRPr="008125F3">
        <w:rPr>
          <w:rFonts w:ascii="Times New Roman" w:hAnsi="Times New Roman" w:cs="Times New Roman"/>
          <w:b/>
        </w:rPr>
        <w:t>3.</w:t>
      </w:r>
      <w:r>
        <w:rPr>
          <w:rFonts w:ascii="Times New Roman" w:hAnsi="Times New Roman" w:cs="Times New Roman"/>
          <w:b/>
        </w:rPr>
        <w:t>6</w:t>
      </w:r>
      <w:r w:rsidRPr="008125F3">
        <w:rPr>
          <w:rFonts w:ascii="Times New Roman" w:hAnsi="Times New Roman" w:cs="Times New Roman"/>
          <w:b/>
        </w:rPr>
        <w:t xml:space="preserve"> </w:t>
      </w:r>
      <w:r>
        <w:rPr>
          <w:rFonts w:ascii="Times New Roman" w:hAnsi="Times New Roman" w:cs="Times New Roman"/>
          <w:b/>
        </w:rPr>
        <w:t>You build it, you run it</w:t>
      </w:r>
    </w:p>
    <w:p w14:paraId="7C402740" w14:textId="168E0041" w:rsidR="008A2FC3" w:rsidRDefault="008A2FC3" w:rsidP="008A2FC3">
      <w:pPr>
        <w:ind w:left="0" w:firstLine="0"/>
        <w:contextualSpacing/>
        <w:rPr>
          <w:rFonts w:ascii="Times New Roman" w:hAnsi="Times New Roman" w:cs="Times New Roman"/>
          <w:sz w:val="26"/>
          <w:szCs w:val="26"/>
        </w:rPr>
      </w:pPr>
      <w:r>
        <w:rPr>
          <w:rFonts w:ascii="Times New Roman" w:hAnsi="Times New Roman" w:cs="Times New Roman"/>
          <w:sz w:val="26"/>
          <w:szCs w:val="26"/>
        </w:rPr>
        <w:tab/>
        <w:t>C</w:t>
      </w:r>
      <w:r w:rsidRPr="008A2FC3">
        <w:rPr>
          <w:rFonts w:ascii="Times New Roman" w:hAnsi="Times New Roman" w:cs="Times New Roman"/>
          <w:sz w:val="26"/>
          <w:szCs w:val="26"/>
        </w:rPr>
        <w:t>huỗi các hoạt động phát triển và vận hành ứng dụng do 1 team</w:t>
      </w:r>
      <w:r>
        <w:rPr>
          <w:rFonts w:ascii="Times New Roman" w:hAnsi="Times New Roman" w:cs="Times New Roman"/>
          <w:sz w:val="26"/>
          <w:szCs w:val="26"/>
        </w:rPr>
        <w:t>.</w:t>
      </w:r>
    </w:p>
    <w:p w14:paraId="60AC74AF" w14:textId="6F65847A" w:rsidR="008A2FC3" w:rsidRDefault="008A2FC3" w:rsidP="008A2FC3">
      <w:pPr>
        <w:ind w:left="0" w:firstLine="0"/>
        <w:contextualSpacing/>
        <w:rPr>
          <w:rFonts w:ascii="Times New Roman" w:hAnsi="Times New Roman" w:cs="Times New Roman"/>
          <w:sz w:val="26"/>
          <w:szCs w:val="26"/>
        </w:rPr>
      </w:pPr>
      <w:r w:rsidRPr="008A2FC3">
        <w:rPr>
          <w:rFonts w:ascii="Times New Roman" w:hAnsi="Times New Roman" w:cs="Times New Roman"/>
          <w:noProof/>
          <w:sz w:val="26"/>
          <w:szCs w:val="26"/>
        </w:rPr>
        <w:drawing>
          <wp:inline distT="0" distB="0" distL="0" distR="0" wp14:anchorId="68C5DA7B" wp14:editId="6713624A">
            <wp:extent cx="5791835" cy="2590800"/>
            <wp:effectExtent l="0" t="0" r="0" b="0"/>
            <wp:docPr id="6146" name="Picture 2" descr="Káº¿t quáº£ hÃ¬nh áº£nh cho DevOp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descr="Káº¿t quáº£ hÃ¬nh áº£nh cho DevOps"/>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2590800"/>
                    </a:xfrm>
                    <a:prstGeom prst="rect">
                      <a:avLst/>
                    </a:prstGeom>
                    <a:noFill/>
                    <a:extLst/>
                  </pic:spPr>
                </pic:pic>
              </a:graphicData>
            </a:graphic>
          </wp:inline>
        </w:drawing>
      </w:r>
    </w:p>
    <w:p w14:paraId="249821C6" w14:textId="63241C94" w:rsidR="008A2FC3" w:rsidRPr="008A2FC3" w:rsidRDefault="008A2FC3" w:rsidP="008A2FC3">
      <w:pPr>
        <w:pStyle w:val="Caption"/>
        <w:jc w:val="center"/>
        <w:rPr>
          <w:rFonts w:ascii="Times New Roman" w:hAnsi="Times New Roman" w:cs="Times New Roman"/>
          <w:sz w:val="26"/>
          <w:szCs w:val="26"/>
        </w:rPr>
      </w:pPr>
      <w:r w:rsidRPr="008A2FC3">
        <w:rPr>
          <w:rFonts w:ascii="Times New Roman" w:hAnsi="Times New Roman" w:cs="Times New Roman"/>
          <w:sz w:val="26"/>
          <w:szCs w:val="26"/>
        </w:rPr>
        <w:t>Hình 3.</w:t>
      </w:r>
      <w:r w:rsidRPr="008A2FC3">
        <w:rPr>
          <w:rFonts w:ascii="Times New Roman" w:hAnsi="Times New Roman" w:cs="Times New Roman"/>
          <w:sz w:val="26"/>
          <w:szCs w:val="26"/>
        </w:rPr>
        <w:fldChar w:fldCharType="begin"/>
      </w:r>
      <w:r w:rsidRPr="008A2FC3">
        <w:rPr>
          <w:rFonts w:ascii="Times New Roman" w:hAnsi="Times New Roman" w:cs="Times New Roman"/>
          <w:sz w:val="26"/>
          <w:szCs w:val="26"/>
        </w:rPr>
        <w:instrText xml:space="preserve"> SEQ Hình_3. \* ARABIC </w:instrText>
      </w:r>
      <w:r w:rsidRPr="008A2FC3">
        <w:rPr>
          <w:rFonts w:ascii="Times New Roman" w:hAnsi="Times New Roman" w:cs="Times New Roman"/>
          <w:sz w:val="26"/>
          <w:szCs w:val="26"/>
        </w:rPr>
        <w:fldChar w:fldCharType="separate"/>
      </w:r>
      <w:r w:rsidRPr="008A2FC3">
        <w:rPr>
          <w:rFonts w:ascii="Times New Roman" w:hAnsi="Times New Roman" w:cs="Times New Roman"/>
          <w:noProof/>
          <w:sz w:val="26"/>
          <w:szCs w:val="26"/>
        </w:rPr>
        <w:t>2</w:t>
      </w:r>
      <w:r w:rsidRPr="008A2FC3">
        <w:rPr>
          <w:rFonts w:ascii="Times New Roman" w:hAnsi="Times New Roman" w:cs="Times New Roman"/>
          <w:sz w:val="26"/>
          <w:szCs w:val="26"/>
        </w:rPr>
        <w:fldChar w:fldCharType="end"/>
      </w:r>
      <w:r w:rsidRPr="008A2FC3">
        <w:rPr>
          <w:rFonts w:ascii="Times New Roman" w:hAnsi="Times New Roman" w:cs="Times New Roman"/>
          <w:sz w:val="26"/>
          <w:szCs w:val="26"/>
        </w:rPr>
        <w:t xml:space="preserve"> DevOps</w:t>
      </w:r>
    </w:p>
    <w:p w14:paraId="591E3E2C" w14:textId="77777777" w:rsidR="002E7D00" w:rsidRDefault="008125F3" w:rsidP="008A2FC3">
      <w:pPr>
        <w:pStyle w:val="paragraph"/>
        <w:spacing w:before="0" w:beforeAutospacing="0" w:after="0" w:afterAutospacing="0" w:line="360" w:lineRule="auto"/>
        <w:contextualSpacing/>
        <w:textAlignment w:val="baseline"/>
      </w:pPr>
      <w:r w:rsidRPr="008125F3">
        <w:t xml:space="preserve">      </w:t>
      </w:r>
    </w:p>
    <w:p w14:paraId="0324A9E7" w14:textId="2D4C09BC" w:rsidR="001941A1" w:rsidRDefault="004B75F2" w:rsidP="008A2FC3">
      <w:pPr>
        <w:pStyle w:val="paragraph"/>
        <w:spacing w:before="0" w:beforeAutospacing="0" w:after="0" w:afterAutospacing="0" w:line="360" w:lineRule="auto"/>
        <w:contextualSpacing/>
        <w:textAlignment w:val="baseline"/>
        <w:rPr>
          <w:rFonts w:ascii="Segoe UI" w:hAnsi="Segoe UI" w:cs="Segoe UI"/>
          <w:color w:val="2F5496"/>
          <w:sz w:val="18"/>
          <w:szCs w:val="18"/>
        </w:rPr>
      </w:pPr>
      <w:r>
        <w:rPr>
          <w:rStyle w:val="normaltextrun"/>
          <w:b/>
          <w:bCs/>
          <w:color w:val="2F5496"/>
          <w:sz w:val="32"/>
          <w:szCs w:val="32"/>
        </w:rPr>
        <w:lastRenderedPageBreak/>
        <w:t>4</w:t>
      </w:r>
      <w:r w:rsidR="001941A1">
        <w:rPr>
          <w:rStyle w:val="normaltextrun"/>
          <w:b/>
          <w:bCs/>
          <w:color w:val="2F5496"/>
          <w:sz w:val="32"/>
          <w:szCs w:val="32"/>
        </w:rPr>
        <w:t>. </w:t>
      </w:r>
      <w:r w:rsidR="008125F3">
        <w:rPr>
          <w:rStyle w:val="normaltextrun"/>
          <w:b/>
          <w:bCs/>
          <w:color w:val="2F5496"/>
          <w:sz w:val="32"/>
          <w:szCs w:val="32"/>
        </w:rPr>
        <w:t>Benefits</w:t>
      </w:r>
    </w:p>
    <w:p w14:paraId="3096B978" w14:textId="0C97D2E0" w:rsidR="001941A1" w:rsidRDefault="0059618A" w:rsidP="001941A1">
      <w:pPr>
        <w:pStyle w:val="paragraph"/>
        <w:spacing w:before="0" w:beforeAutospacing="0" w:after="0" w:afterAutospacing="0" w:line="360" w:lineRule="auto"/>
        <w:ind w:firstLine="720"/>
        <w:contextualSpacing/>
        <w:textAlignment w:val="baseline"/>
        <w:rPr>
          <w:rFonts w:ascii="Segoe UI" w:hAnsi="Segoe UI" w:cs="Segoe UI"/>
          <w:sz w:val="18"/>
          <w:szCs w:val="18"/>
        </w:rPr>
      </w:pPr>
      <m:oMath>
        <m:r>
          <w:rPr>
            <w:rFonts w:ascii="Cambria Math" w:hAnsi="Cambria Math"/>
          </w:rPr>
          <m:t>-</m:t>
        </m:r>
      </m:oMath>
      <w:r w:rsidR="001941A1">
        <w:rPr>
          <w:rStyle w:val="normaltextrun"/>
          <w:sz w:val="26"/>
          <w:szCs w:val="26"/>
        </w:rPr>
        <w:t> Sử dụng đa ngôn ngữ, mỗi service có thể được phát triển bằng bất kỳ ngôn ngữ lập trình nào.</w:t>
      </w:r>
      <w:r w:rsidR="001941A1">
        <w:rPr>
          <w:rStyle w:val="eop"/>
          <w:rFonts w:eastAsiaTheme="majorEastAsia"/>
          <w:sz w:val="26"/>
          <w:szCs w:val="26"/>
        </w:rPr>
        <w:t> </w:t>
      </w:r>
    </w:p>
    <w:p w14:paraId="31C9CC86" w14:textId="230D7F48" w:rsidR="001941A1" w:rsidRDefault="0059618A" w:rsidP="001941A1">
      <w:pPr>
        <w:pStyle w:val="paragraph"/>
        <w:spacing w:before="0" w:beforeAutospacing="0" w:after="0" w:afterAutospacing="0" w:line="360" w:lineRule="auto"/>
        <w:ind w:firstLine="720"/>
        <w:contextualSpacing/>
        <w:textAlignment w:val="baseline"/>
        <w:rPr>
          <w:rStyle w:val="normaltextrun"/>
          <w:sz w:val="26"/>
          <w:szCs w:val="26"/>
        </w:rPr>
      </w:pPr>
      <m:oMath>
        <m:r>
          <w:rPr>
            <w:rFonts w:ascii="Cambria Math" w:hAnsi="Cambria Math"/>
          </w:rPr>
          <m:t>-</m:t>
        </m:r>
      </m:oMath>
      <w:r w:rsidR="001941A1">
        <w:rPr>
          <w:rStyle w:val="normaltextrun"/>
          <w:sz w:val="26"/>
          <w:szCs w:val="26"/>
        </w:rPr>
        <w:t> Nếu 1 component của hệ thống có vấn đề, component đó sẽ bị cô lập và phần còn lại của hệ thống vẫn hoạt động bình thường.</w:t>
      </w:r>
    </w:p>
    <w:p w14:paraId="697AC109" w14:textId="2FA2357A" w:rsidR="001941A1" w:rsidRDefault="0059618A" w:rsidP="001941A1">
      <w:pPr>
        <w:pStyle w:val="paragraph"/>
        <w:spacing w:before="0" w:beforeAutospacing="0" w:after="0" w:afterAutospacing="0" w:line="360" w:lineRule="auto"/>
        <w:ind w:firstLine="720"/>
        <w:contextualSpacing/>
        <w:textAlignment w:val="baseline"/>
        <w:rPr>
          <w:rStyle w:val="normaltextrun"/>
          <w:color w:val="000000"/>
          <w:sz w:val="26"/>
          <w:szCs w:val="26"/>
          <w:shd w:val="clear" w:color="auto" w:fill="FFFFFF"/>
        </w:rPr>
      </w:pPr>
      <m:oMath>
        <m:r>
          <w:rPr>
            <w:rFonts w:ascii="Cambria Math" w:hAnsi="Cambria Math"/>
          </w:rPr>
          <m:t>-</m:t>
        </m:r>
      </m:oMath>
      <w:r w:rsidR="001941A1">
        <w:rPr>
          <w:rStyle w:val="normaltextrun"/>
          <w:color w:val="000000"/>
          <w:sz w:val="26"/>
          <w:szCs w:val="26"/>
          <w:shd w:val="clear" w:color="auto" w:fill="FFFFFF"/>
        </w:rPr>
        <w:t xml:space="preserve"> Có khả năng mở rộng dễ dàng, chỉ cần mở rộng những service nào cần mở rộng.</w:t>
      </w:r>
    </w:p>
    <w:p w14:paraId="0A55D799" w14:textId="4635D5B7" w:rsidR="001941A1" w:rsidRDefault="0059618A" w:rsidP="001941A1">
      <w:pPr>
        <w:pStyle w:val="paragraph"/>
        <w:spacing w:before="0" w:beforeAutospacing="0" w:after="0" w:afterAutospacing="0" w:line="360" w:lineRule="auto"/>
        <w:ind w:firstLine="720"/>
        <w:contextualSpacing/>
        <w:textAlignment w:val="baseline"/>
        <w:rPr>
          <w:rStyle w:val="normaltextrun"/>
          <w:color w:val="000000"/>
          <w:sz w:val="26"/>
          <w:szCs w:val="26"/>
          <w:shd w:val="clear" w:color="auto" w:fill="FFFFFF"/>
        </w:rPr>
      </w:pPr>
      <m:oMath>
        <m:r>
          <w:rPr>
            <w:rFonts w:ascii="Cambria Math" w:hAnsi="Cambria Math"/>
          </w:rPr>
          <m:t>-</m:t>
        </m:r>
      </m:oMath>
      <w:r w:rsidR="001941A1">
        <w:rPr>
          <w:rStyle w:val="normaltextrun"/>
          <w:color w:val="000000"/>
          <w:sz w:val="26"/>
          <w:szCs w:val="26"/>
          <w:shd w:val="clear" w:color="auto" w:fill="FFFFFF"/>
        </w:rPr>
        <w:t xml:space="preserve"> Có thể deploy 1 service độc lập với các phần còn lại của hệ thống. Điều này giúp chúng ta deploy nhanh hơn, cũng đồng nghĩa với việc có thể đưa ra tính năng mới đến khách hàng nhanh hơn.</w:t>
      </w:r>
    </w:p>
    <w:p w14:paraId="261CF3D1" w14:textId="3B3F567F" w:rsidR="001941A1" w:rsidRDefault="0059618A" w:rsidP="001941A1">
      <w:pPr>
        <w:pStyle w:val="paragraph"/>
        <w:spacing w:before="0" w:beforeAutospacing="0" w:after="0" w:afterAutospacing="0" w:line="360" w:lineRule="auto"/>
        <w:ind w:firstLine="720"/>
        <w:contextualSpacing/>
        <w:textAlignment w:val="baseline"/>
        <w:rPr>
          <w:rStyle w:val="normaltextrun"/>
          <w:color w:val="000000"/>
          <w:sz w:val="26"/>
          <w:szCs w:val="26"/>
          <w:shd w:val="clear" w:color="auto" w:fill="FFFFFF"/>
        </w:rPr>
      </w:pPr>
      <m:oMath>
        <m:r>
          <w:rPr>
            <w:rFonts w:ascii="Cambria Math" w:hAnsi="Cambria Math"/>
          </w:rPr>
          <m:t>-</m:t>
        </m:r>
      </m:oMath>
      <w:r w:rsidR="001941A1">
        <w:rPr>
          <w:rStyle w:val="normaltextrun"/>
          <w:color w:val="000000"/>
          <w:sz w:val="26"/>
          <w:szCs w:val="26"/>
          <w:shd w:val="clear" w:color="auto" w:fill="FFFFFF"/>
        </w:rPr>
        <w:t> Giảm thiểu sự gia tăng phức tạp của một hệ thống lớn.</w:t>
      </w:r>
    </w:p>
    <w:p w14:paraId="1E737D0B" w14:textId="242BB710" w:rsidR="001941A1" w:rsidRDefault="0059618A" w:rsidP="001941A1">
      <w:pPr>
        <w:pStyle w:val="paragraph"/>
        <w:spacing w:before="0" w:beforeAutospacing="0" w:after="0" w:afterAutospacing="0" w:line="360" w:lineRule="auto"/>
        <w:ind w:firstLine="720"/>
        <w:contextualSpacing/>
        <w:textAlignment w:val="baseline"/>
        <w:rPr>
          <w:rStyle w:val="normaltextrun"/>
          <w:color w:val="000000"/>
          <w:sz w:val="26"/>
          <w:szCs w:val="26"/>
          <w:bdr w:val="none" w:sz="0" w:space="0" w:color="auto" w:frame="1"/>
        </w:rPr>
      </w:pPr>
      <m:oMath>
        <m:r>
          <w:rPr>
            <w:rFonts w:ascii="Cambria Math" w:hAnsi="Cambria Math"/>
          </w:rPr>
          <m:t>-</m:t>
        </m:r>
      </m:oMath>
      <w:r w:rsidR="001941A1">
        <w:rPr>
          <w:rStyle w:val="normaltextrun"/>
          <w:color w:val="000000"/>
          <w:sz w:val="26"/>
          <w:szCs w:val="26"/>
          <w:bdr w:val="none" w:sz="0" w:space="0" w:color="auto" w:frame="1"/>
        </w:rPr>
        <w:t xml:space="preserve"> Tối ưu cho việc thay thế các service, các service nhỏ nên việc viết lại khi được yêu cầu không là vấn đề vì chi phí thay thế rất thấp.</w:t>
      </w:r>
    </w:p>
    <w:p w14:paraId="27019A34" w14:textId="7ED5A955" w:rsidR="001941A1" w:rsidRDefault="001941A1" w:rsidP="001941A1">
      <w:pPr>
        <w:pStyle w:val="paragraph"/>
        <w:spacing w:before="0" w:beforeAutospacing="0" w:after="0" w:afterAutospacing="0" w:line="360" w:lineRule="auto"/>
        <w:contextualSpacing/>
        <w:textAlignment w:val="baseline"/>
        <w:rPr>
          <w:rFonts w:ascii="Segoe UI" w:hAnsi="Segoe UI" w:cs="Segoe UI"/>
          <w:sz w:val="18"/>
          <w:szCs w:val="18"/>
        </w:rPr>
      </w:pPr>
    </w:p>
    <w:p w14:paraId="65CE1AD0" w14:textId="4CE27CE5" w:rsidR="001941A1" w:rsidRDefault="004B75F2" w:rsidP="001941A1">
      <w:pPr>
        <w:pStyle w:val="Heading1"/>
        <w:ind w:left="0" w:firstLine="0"/>
        <w:contextualSpacing/>
        <w:rPr>
          <w:rFonts w:ascii="Times New Roman" w:hAnsi="Times New Roman" w:cs="Times New Roman"/>
          <w:b/>
        </w:rPr>
      </w:pPr>
      <w:r>
        <w:rPr>
          <w:rFonts w:ascii="Times New Roman" w:hAnsi="Times New Roman" w:cs="Times New Roman"/>
          <w:b/>
        </w:rPr>
        <w:t>5</w:t>
      </w:r>
      <w:r w:rsidR="001941A1" w:rsidRPr="001941A1">
        <w:rPr>
          <w:rFonts w:ascii="Times New Roman" w:hAnsi="Times New Roman" w:cs="Times New Roman"/>
          <w:b/>
        </w:rPr>
        <w:t xml:space="preserve">. </w:t>
      </w:r>
      <w:r w:rsidR="008125F3">
        <w:rPr>
          <w:rFonts w:ascii="Times New Roman" w:hAnsi="Times New Roman" w:cs="Times New Roman"/>
          <w:b/>
        </w:rPr>
        <w:t>Drawbacks</w:t>
      </w:r>
      <w:bookmarkStart w:id="0" w:name="_GoBack"/>
      <w:bookmarkEnd w:id="0"/>
    </w:p>
    <w:p w14:paraId="66AC0AEF" w14:textId="62CEAB85" w:rsidR="001941A1" w:rsidRDefault="001941A1" w:rsidP="001941A1">
      <w:pPr>
        <w:ind w:left="0" w:firstLine="0"/>
        <w:rPr>
          <w:rFonts w:ascii="Times New Roman" w:hAnsi="Times New Roman" w:cs="Times New Roman"/>
          <w:sz w:val="26"/>
          <w:szCs w:val="26"/>
        </w:rPr>
      </w:pPr>
      <w:r>
        <w:tab/>
      </w:r>
      <m:oMath>
        <m:r>
          <w:rPr>
            <w:rFonts w:ascii="Cambria Math" w:hAnsi="Cambria Math"/>
          </w:rPr>
          <m:t>-</m:t>
        </m:r>
      </m:oMath>
      <w:r w:rsidR="0059618A">
        <w:rPr>
          <w:rFonts w:ascii="Times New Roman" w:hAnsi="Times New Roman" w:cs="Times New Roman"/>
          <w:sz w:val="26"/>
          <w:szCs w:val="26"/>
        </w:rPr>
        <w:t xml:space="preserve"> </w:t>
      </w:r>
      <w:r w:rsidR="004B75F2" w:rsidRPr="004B75F2">
        <w:rPr>
          <w:rFonts w:ascii="Times New Roman" w:hAnsi="Times New Roman" w:cs="Times New Roman"/>
          <w:sz w:val="26"/>
          <w:szCs w:val="26"/>
        </w:rPr>
        <w:t xml:space="preserve">Thuật ngữ Microservice tạo ấn tượng cảm giác về kích thước của nó. </w:t>
      </w:r>
      <w:r w:rsidR="004B75F2" w:rsidRPr="004B75F2">
        <w:rPr>
          <w:rFonts w:ascii="Times New Roman" w:hAnsi="Times New Roman" w:cs="Times New Roman"/>
          <w:sz w:val="26"/>
          <w:szCs w:val="26"/>
          <w:shd w:val="clear" w:color="auto" w:fill="FFFFFF"/>
        </w:rPr>
        <w:t xml:space="preserve">Trên thực tế nhiều developer ủng hộ chỉ xây dựng service từ </w:t>
      </w:r>
      <w:r w:rsidR="004B75F2">
        <w:rPr>
          <w:rFonts w:ascii="Times New Roman" w:hAnsi="Times New Roman" w:cs="Times New Roman"/>
          <w:sz w:val="26"/>
          <w:szCs w:val="26"/>
          <w:shd w:val="clear" w:color="auto" w:fill="FFFFFF"/>
        </w:rPr>
        <w:t xml:space="preserve">dưới </w:t>
      </w:r>
      <w:r w:rsidR="004B75F2" w:rsidRPr="004B75F2">
        <w:rPr>
          <w:rFonts w:ascii="Times New Roman" w:hAnsi="Times New Roman" w:cs="Times New Roman"/>
          <w:sz w:val="26"/>
          <w:szCs w:val="26"/>
          <w:shd w:val="clear" w:color="auto" w:fill="FFFFFF"/>
        </w:rPr>
        <w:t>100 dòng code.</w:t>
      </w:r>
      <w:r w:rsidR="004B75F2" w:rsidRPr="00266CBD">
        <w:rPr>
          <w:rFonts w:ascii="Times New Roman" w:hAnsi="Times New Roman" w:cs="Times New Roman"/>
          <w:sz w:val="26"/>
          <w:szCs w:val="26"/>
        </w:rPr>
        <w:t xml:space="preserve"> Service nhỏ là tốt, nhưng nó không phải mục tiêu chính của </w:t>
      </w:r>
      <w:r w:rsidR="004B75F2">
        <w:rPr>
          <w:rFonts w:ascii="Times New Roman" w:hAnsi="Times New Roman" w:cs="Times New Roman"/>
          <w:sz w:val="26"/>
          <w:szCs w:val="26"/>
        </w:rPr>
        <w:t>m</w:t>
      </w:r>
      <w:r w:rsidR="004B75F2" w:rsidRPr="00266CBD">
        <w:rPr>
          <w:rFonts w:ascii="Times New Roman" w:hAnsi="Times New Roman" w:cs="Times New Roman"/>
          <w:sz w:val="26"/>
          <w:szCs w:val="26"/>
        </w:rPr>
        <w:t>icroservice</w:t>
      </w:r>
      <w:r w:rsidR="004B75F2">
        <w:rPr>
          <w:rFonts w:ascii="Times New Roman" w:hAnsi="Times New Roman" w:cs="Times New Roman"/>
          <w:sz w:val="26"/>
          <w:szCs w:val="26"/>
        </w:rPr>
        <w:t>s</w:t>
      </w:r>
      <w:r w:rsidR="004B75F2" w:rsidRPr="00266CBD">
        <w:rPr>
          <w:rFonts w:ascii="Times New Roman" w:hAnsi="Times New Roman" w:cs="Times New Roman"/>
          <w:sz w:val="26"/>
          <w:szCs w:val="26"/>
        </w:rPr>
        <w:t>.</w:t>
      </w:r>
      <w:r w:rsidR="004B75F2">
        <w:rPr>
          <w:rFonts w:ascii="Times New Roman" w:hAnsi="Times New Roman" w:cs="Times New Roman"/>
          <w:sz w:val="26"/>
          <w:szCs w:val="26"/>
        </w:rPr>
        <w:t xml:space="preserve"> </w:t>
      </w:r>
      <w:r w:rsidR="004B75F2" w:rsidRPr="00266CBD">
        <w:rPr>
          <w:rFonts w:ascii="Times New Roman" w:hAnsi="Times New Roman" w:cs="Times New Roman"/>
          <w:sz w:val="26"/>
          <w:szCs w:val="26"/>
        </w:rPr>
        <w:t xml:space="preserve">Mục tiêu của </w:t>
      </w:r>
      <w:r w:rsidR="004B75F2">
        <w:rPr>
          <w:rFonts w:ascii="Times New Roman" w:hAnsi="Times New Roman" w:cs="Times New Roman"/>
          <w:sz w:val="26"/>
          <w:szCs w:val="26"/>
        </w:rPr>
        <w:t>m</w:t>
      </w:r>
      <w:r w:rsidR="004B75F2" w:rsidRPr="00266CBD">
        <w:rPr>
          <w:rFonts w:ascii="Times New Roman" w:hAnsi="Times New Roman" w:cs="Times New Roman"/>
          <w:sz w:val="26"/>
          <w:szCs w:val="26"/>
        </w:rPr>
        <w:t>ircoservice</w:t>
      </w:r>
      <w:r w:rsidR="004B75F2">
        <w:rPr>
          <w:rFonts w:ascii="Times New Roman" w:hAnsi="Times New Roman" w:cs="Times New Roman"/>
          <w:sz w:val="26"/>
          <w:szCs w:val="26"/>
        </w:rPr>
        <w:t>s</w:t>
      </w:r>
      <w:r w:rsidR="004B75F2" w:rsidRPr="00266CBD">
        <w:rPr>
          <w:rFonts w:ascii="Times New Roman" w:hAnsi="Times New Roman" w:cs="Times New Roman"/>
          <w:sz w:val="26"/>
          <w:szCs w:val="26"/>
        </w:rPr>
        <w:t xml:space="preserve"> là phân </w:t>
      </w:r>
      <w:r w:rsidR="004B75F2">
        <w:rPr>
          <w:rFonts w:ascii="Times New Roman" w:hAnsi="Times New Roman" w:cs="Times New Roman"/>
          <w:sz w:val="26"/>
          <w:szCs w:val="26"/>
        </w:rPr>
        <w:t>nhỏ</w:t>
      </w:r>
      <w:r w:rsidR="004B75F2" w:rsidRPr="00266CBD">
        <w:rPr>
          <w:rFonts w:ascii="Times New Roman" w:hAnsi="Times New Roman" w:cs="Times New Roman"/>
          <w:sz w:val="26"/>
          <w:szCs w:val="26"/>
        </w:rPr>
        <w:t xml:space="preserve"> đầy đủ ứng dụng để tạo điều kiện phát triển và triển khai ứng dụng nhanh chóng.</w:t>
      </w:r>
    </w:p>
    <w:p w14:paraId="4BD4F996" w14:textId="7D756A66" w:rsidR="004B75F2" w:rsidRDefault="004B75F2" w:rsidP="001941A1">
      <w:pPr>
        <w:ind w:left="0" w:firstLine="0"/>
        <w:rPr>
          <w:rFonts w:ascii="Times New Roman" w:hAnsi="Times New Roman" w:cs="Times New Roman"/>
          <w:sz w:val="26"/>
          <w:szCs w:val="26"/>
        </w:rPr>
      </w:pPr>
      <w:r>
        <w:rPr>
          <w:rFonts w:ascii="Times New Roman" w:hAnsi="Times New Roman" w:cs="Times New Roman"/>
          <w:sz w:val="26"/>
          <w:szCs w:val="26"/>
        </w:rPr>
        <w:tab/>
      </w:r>
      <m:oMath>
        <m:r>
          <w:rPr>
            <w:rFonts w:ascii="Cambria Math" w:hAnsi="Cambria Math"/>
          </w:rPr>
          <m:t>-</m:t>
        </m:r>
      </m:oMath>
      <w:r w:rsidR="0059618A">
        <w:rPr>
          <w:rFonts w:ascii="Times New Roman" w:hAnsi="Times New Roman" w:cs="Times New Roman"/>
          <w:sz w:val="26"/>
          <w:szCs w:val="26"/>
        </w:rPr>
        <w:t xml:space="preserve"> </w:t>
      </w:r>
      <w:r>
        <w:rPr>
          <w:rFonts w:ascii="Times New Roman" w:hAnsi="Times New Roman" w:cs="Times New Roman"/>
          <w:sz w:val="26"/>
          <w:szCs w:val="26"/>
        </w:rPr>
        <w:t>Ứ</w:t>
      </w:r>
      <w:r w:rsidRPr="004B75F2">
        <w:rPr>
          <w:rFonts w:ascii="Times New Roman" w:hAnsi="Times New Roman" w:cs="Times New Roman"/>
          <w:sz w:val="26"/>
          <w:szCs w:val="26"/>
        </w:rPr>
        <w:t xml:space="preserve">ng dụng microservices là một hệ thống phân tán. Các developer </w:t>
      </w:r>
      <w:r w:rsidR="008125F3" w:rsidRPr="00266CBD">
        <w:rPr>
          <w:rFonts w:ascii="Times New Roman" w:hAnsi="Times New Roman" w:cs="Times New Roman"/>
          <w:sz w:val="26"/>
          <w:szCs w:val="26"/>
        </w:rPr>
        <w:t>cần phải lựa chọn phát triển mỗi dịch vụ nhỏ giao tiếp với các dịch vụ khác bằng cách nào messaging hay là RPC</w:t>
      </w:r>
      <w:r w:rsidRPr="004B75F2">
        <w:rPr>
          <w:rFonts w:ascii="Times New Roman" w:hAnsi="Times New Roman" w:cs="Times New Roman"/>
          <w:sz w:val="26"/>
          <w:szCs w:val="26"/>
        </w:rPr>
        <w:t xml:space="preserve">. Hơn nữa, họ cũng phải viết </w:t>
      </w:r>
      <w:r w:rsidR="008125F3">
        <w:rPr>
          <w:rFonts w:ascii="Times New Roman" w:hAnsi="Times New Roman" w:cs="Times New Roman"/>
          <w:sz w:val="26"/>
          <w:szCs w:val="26"/>
        </w:rPr>
        <w:t>code</w:t>
      </w:r>
      <w:r w:rsidRPr="004B75F2">
        <w:rPr>
          <w:rFonts w:ascii="Times New Roman" w:hAnsi="Times New Roman" w:cs="Times New Roman"/>
          <w:sz w:val="26"/>
          <w:szCs w:val="26"/>
        </w:rPr>
        <w:t xml:space="preserve"> để xử lý việc thất bại giữa chừng (partial failure) vì điểm đến của request có thể chậm hoặc không khả dụng.</w:t>
      </w:r>
      <w:r w:rsidR="008125F3">
        <w:rPr>
          <w:rFonts w:ascii="Times New Roman" w:hAnsi="Times New Roman" w:cs="Times New Roman"/>
          <w:sz w:val="26"/>
          <w:szCs w:val="26"/>
        </w:rPr>
        <w:t xml:space="preserve"> </w:t>
      </w:r>
      <w:r w:rsidR="008125F3" w:rsidRPr="00266CBD">
        <w:rPr>
          <w:rFonts w:ascii="Times New Roman" w:hAnsi="Times New Roman" w:cs="Times New Roman"/>
          <w:sz w:val="26"/>
          <w:szCs w:val="26"/>
        </w:rPr>
        <w:t>Việc này phức tạp hơn nhiều so với ứng dụng nguyên khối nơi các module gọi nhau thông qua các method/procedure cấp ngôn ngữ.</w:t>
      </w:r>
    </w:p>
    <w:p w14:paraId="514D9DB6" w14:textId="6ACE3584" w:rsidR="008125F3" w:rsidRDefault="008125F3" w:rsidP="001941A1">
      <w:pPr>
        <w:ind w:left="0" w:firstLine="0"/>
        <w:rPr>
          <w:rFonts w:ascii="Times New Roman" w:hAnsi="Times New Roman" w:cs="Times New Roman"/>
          <w:sz w:val="26"/>
          <w:szCs w:val="26"/>
        </w:rPr>
      </w:pPr>
      <w:r>
        <w:rPr>
          <w:rFonts w:ascii="Times New Roman" w:hAnsi="Times New Roman" w:cs="Times New Roman"/>
          <w:sz w:val="26"/>
          <w:szCs w:val="26"/>
        </w:rPr>
        <w:tab/>
      </w:r>
      <m:oMath>
        <m:r>
          <w:rPr>
            <w:rFonts w:ascii="Cambria Math" w:hAnsi="Cambria Math"/>
          </w:rPr>
          <m:t>-</m:t>
        </m:r>
      </m:oMath>
      <w:r w:rsidR="0059618A">
        <w:rPr>
          <w:rFonts w:ascii="Times New Roman" w:hAnsi="Times New Roman" w:cs="Times New Roman"/>
          <w:sz w:val="26"/>
          <w:szCs w:val="26"/>
        </w:rPr>
        <w:t xml:space="preserve"> </w:t>
      </w:r>
      <w:r>
        <w:rPr>
          <w:rFonts w:ascii="Times New Roman" w:hAnsi="Times New Roman" w:cs="Times New Roman"/>
          <w:sz w:val="26"/>
          <w:szCs w:val="26"/>
        </w:rPr>
        <w:t>P</w:t>
      </w:r>
      <w:r w:rsidRPr="00266CBD">
        <w:rPr>
          <w:rFonts w:ascii="Times New Roman" w:hAnsi="Times New Roman" w:cs="Times New Roman"/>
          <w:sz w:val="26"/>
          <w:szCs w:val="26"/>
        </w:rPr>
        <w:t>hải đảm bảo giao dịch phân tán (distributed transaction) cập nhật dữ liệu đúng đắn (all or none) vào nhiều dịch vụ nhỏ khác nhau khó hơn rất nhiều</w:t>
      </w:r>
      <w:r>
        <w:rPr>
          <w:rFonts w:ascii="Times New Roman" w:hAnsi="Times New Roman" w:cs="Times New Roman"/>
          <w:sz w:val="26"/>
          <w:szCs w:val="26"/>
        </w:rPr>
        <w:t>.</w:t>
      </w:r>
    </w:p>
    <w:p w14:paraId="24A40186" w14:textId="74FF5484" w:rsidR="008125F3" w:rsidRDefault="008125F3" w:rsidP="001941A1">
      <w:pPr>
        <w:ind w:left="0" w:firstLine="0"/>
        <w:rPr>
          <w:rFonts w:ascii="Times New Roman" w:hAnsi="Times New Roman" w:cs="Times New Roman"/>
          <w:sz w:val="26"/>
          <w:szCs w:val="26"/>
        </w:rPr>
      </w:pPr>
      <w:r>
        <w:rPr>
          <w:rFonts w:ascii="Times New Roman" w:hAnsi="Times New Roman" w:cs="Times New Roman"/>
          <w:sz w:val="26"/>
          <w:szCs w:val="26"/>
        </w:rPr>
        <w:lastRenderedPageBreak/>
        <w:tab/>
      </w:r>
      <m:oMath>
        <m:r>
          <w:rPr>
            <w:rFonts w:ascii="Cambria Math" w:hAnsi="Cambria Math"/>
          </w:rPr>
          <m:t>-</m:t>
        </m:r>
      </m:oMath>
      <w:r w:rsidR="0059618A">
        <w:rPr>
          <w:rFonts w:ascii="Times New Roman" w:hAnsi="Times New Roman" w:cs="Times New Roman"/>
          <w:sz w:val="26"/>
          <w:szCs w:val="26"/>
        </w:rPr>
        <w:t xml:space="preserve"> </w:t>
      </w:r>
      <w:r w:rsidRPr="008125F3">
        <w:rPr>
          <w:rFonts w:ascii="Times New Roman" w:hAnsi="Times New Roman" w:cs="Times New Roman"/>
          <w:sz w:val="26"/>
          <w:szCs w:val="26"/>
        </w:rPr>
        <w:t>Test một ứng dụng microservices cũng phức tạp hơn nhiều</w:t>
      </w:r>
      <w:r>
        <w:rPr>
          <w:rFonts w:ascii="Times New Roman" w:hAnsi="Times New Roman" w:cs="Times New Roman"/>
          <w:sz w:val="26"/>
          <w:szCs w:val="26"/>
        </w:rPr>
        <w:t>. T</w:t>
      </w:r>
      <w:r w:rsidRPr="00266CBD">
        <w:rPr>
          <w:rFonts w:ascii="Times New Roman" w:hAnsi="Times New Roman" w:cs="Times New Roman"/>
          <w:sz w:val="26"/>
          <w:szCs w:val="26"/>
        </w:rPr>
        <w:t xml:space="preserve">esting một </w:t>
      </w:r>
      <w:r>
        <w:rPr>
          <w:rFonts w:ascii="Times New Roman" w:hAnsi="Times New Roman" w:cs="Times New Roman"/>
          <w:sz w:val="26"/>
          <w:szCs w:val="26"/>
        </w:rPr>
        <w:t>service</w:t>
      </w:r>
      <w:r w:rsidRPr="00266CBD">
        <w:rPr>
          <w:rFonts w:ascii="Times New Roman" w:hAnsi="Times New Roman" w:cs="Times New Roman"/>
          <w:sz w:val="26"/>
          <w:szCs w:val="26"/>
        </w:rPr>
        <w:t xml:space="preserve"> trong kiến trúc microservices đôi khi yêu cầu phải chạy cả các dịch vụ nhỏ khác mà nó phụ thuộc</w:t>
      </w:r>
      <w:r>
        <w:rPr>
          <w:rFonts w:ascii="Times New Roman" w:hAnsi="Times New Roman" w:cs="Times New Roman"/>
          <w:sz w:val="26"/>
          <w:szCs w:val="26"/>
        </w:rPr>
        <w:t xml:space="preserve">. </w:t>
      </w:r>
      <w:r w:rsidRPr="00266CBD">
        <w:rPr>
          <w:rFonts w:ascii="Times New Roman" w:hAnsi="Times New Roman" w:cs="Times New Roman"/>
          <w:sz w:val="26"/>
          <w:szCs w:val="26"/>
        </w:rPr>
        <w:t>Do đó khi phân rã ứng dụng một khối thành microservices cần luôn kiểm tra mức độ ràng buộc giữa các dịch vụ</w:t>
      </w:r>
      <w:r>
        <w:rPr>
          <w:rFonts w:ascii="Times New Roman" w:hAnsi="Times New Roman" w:cs="Times New Roman"/>
          <w:sz w:val="26"/>
          <w:szCs w:val="26"/>
        </w:rPr>
        <w:t>.</w:t>
      </w:r>
    </w:p>
    <w:p w14:paraId="7C495BCE" w14:textId="5E89FC72" w:rsidR="0059618A" w:rsidRPr="008A2FC3" w:rsidRDefault="008125F3" w:rsidP="008A2FC3">
      <w:pPr>
        <w:ind w:left="0" w:firstLine="0"/>
        <w:rPr>
          <w:rFonts w:ascii="Times New Roman" w:hAnsi="Times New Roman" w:cs="Times New Roman"/>
          <w:sz w:val="26"/>
          <w:szCs w:val="26"/>
        </w:rPr>
      </w:pPr>
      <w:r>
        <w:rPr>
          <w:rFonts w:ascii="Times New Roman" w:hAnsi="Times New Roman" w:cs="Times New Roman"/>
          <w:sz w:val="26"/>
          <w:szCs w:val="26"/>
        </w:rPr>
        <w:tab/>
      </w:r>
      <m:oMath>
        <m:r>
          <w:rPr>
            <w:rFonts w:ascii="Cambria Math" w:hAnsi="Cambria Math"/>
          </w:rPr>
          <m:t>-</m:t>
        </m:r>
      </m:oMath>
      <w:r w:rsidR="0059618A">
        <w:rPr>
          <w:rFonts w:ascii="Times New Roman" w:hAnsi="Times New Roman" w:cs="Times New Roman"/>
          <w:sz w:val="26"/>
          <w:szCs w:val="26"/>
        </w:rPr>
        <w:t xml:space="preserve"> </w:t>
      </w:r>
      <w:r>
        <w:rPr>
          <w:rFonts w:ascii="Times New Roman" w:hAnsi="Times New Roman" w:cs="Times New Roman"/>
          <w:sz w:val="26"/>
          <w:szCs w:val="26"/>
        </w:rPr>
        <w:t>V</w:t>
      </w:r>
      <w:r w:rsidRPr="00266CBD">
        <w:rPr>
          <w:rFonts w:ascii="Times New Roman" w:hAnsi="Times New Roman" w:cs="Times New Roman"/>
          <w:sz w:val="26"/>
          <w:szCs w:val="26"/>
        </w:rPr>
        <w:t>iệc triển khai microservices phức tạp hơn rất nhiều</w:t>
      </w:r>
      <w:r>
        <w:rPr>
          <w:rFonts w:ascii="Times New Roman" w:hAnsi="Times New Roman" w:cs="Times New Roman"/>
          <w:sz w:val="26"/>
          <w:szCs w:val="26"/>
        </w:rPr>
        <w:t>.</w:t>
      </w:r>
    </w:p>
    <w:sectPr w:rsidR="0059618A" w:rsidRPr="008A2FC3" w:rsidSect="00A110E4">
      <w:pgSz w:w="12240" w:h="15840" w:code="1"/>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EE0BD3"/>
    <w:multiLevelType w:val="hybridMultilevel"/>
    <w:tmpl w:val="EFDA2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E4"/>
    <w:rsid w:val="00025AE5"/>
    <w:rsid w:val="000A4628"/>
    <w:rsid w:val="00162341"/>
    <w:rsid w:val="001941A1"/>
    <w:rsid w:val="00281ABE"/>
    <w:rsid w:val="002E7D00"/>
    <w:rsid w:val="004B75F2"/>
    <w:rsid w:val="0059618A"/>
    <w:rsid w:val="006E6A32"/>
    <w:rsid w:val="008125F3"/>
    <w:rsid w:val="008A2FC3"/>
    <w:rsid w:val="009F7B08"/>
    <w:rsid w:val="00A110E4"/>
    <w:rsid w:val="00B60CE5"/>
    <w:rsid w:val="00C17530"/>
    <w:rsid w:val="00D7162A"/>
    <w:rsid w:val="00F1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7FD2DB"/>
  <w15:chartTrackingRefBased/>
  <w15:docId w15:val="{AD987F94-5356-4710-8D12-B60EACD0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ind w:left="720"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5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110E4"/>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normaltextrun">
    <w:name w:val="normaltextrun"/>
    <w:basedOn w:val="DefaultParagraphFont"/>
    <w:rsid w:val="00A110E4"/>
  </w:style>
  <w:style w:type="character" w:customStyle="1" w:styleId="eop">
    <w:name w:val="eop"/>
    <w:basedOn w:val="DefaultParagraphFont"/>
    <w:rsid w:val="00A110E4"/>
  </w:style>
  <w:style w:type="paragraph" w:styleId="Caption">
    <w:name w:val="caption"/>
    <w:basedOn w:val="Normal"/>
    <w:next w:val="Normal"/>
    <w:uiPriority w:val="35"/>
    <w:unhideWhenUsed/>
    <w:qFormat/>
    <w:rsid w:val="00A110E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168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25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799774">
      <w:bodyDiv w:val="1"/>
      <w:marLeft w:val="0"/>
      <w:marRight w:val="0"/>
      <w:marTop w:val="0"/>
      <w:marBottom w:val="0"/>
      <w:divBdr>
        <w:top w:val="none" w:sz="0" w:space="0" w:color="auto"/>
        <w:left w:val="none" w:sz="0" w:space="0" w:color="auto"/>
        <w:bottom w:val="none" w:sz="0" w:space="0" w:color="auto"/>
        <w:right w:val="none" w:sz="0" w:space="0" w:color="auto"/>
      </w:divBdr>
      <w:divsChild>
        <w:div w:id="1305235088">
          <w:marLeft w:val="0"/>
          <w:marRight w:val="0"/>
          <w:marTop w:val="0"/>
          <w:marBottom w:val="0"/>
          <w:divBdr>
            <w:top w:val="none" w:sz="0" w:space="0" w:color="auto"/>
            <w:left w:val="none" w:sz="0" w:space="0" w:color="auto"/>
            <w:bottom w:val="none" w:sz="0" w:space="0" w:color="auto"/>
            <w:right w:val="none" w:sz="0" w:space="0" w:color="auto"/>
          </w:divBdr>
        </w:div>
        <w:div w:id="2126079168">
          <w:marLeft w:val="0"/>
          <w:marRight w:val="0"/>
          <w:marTop w:val="0"/>
          <w:marBottom w:val="0"/>
          <w:divBdr>
            <w:top w:val="none" w:sz="0" w:space="0" w:color="auto"/>
            <w:left w:val="none" w:sz="0" w:space="0" w:color="auto"/>
            <w:bottom w:val="none" w:sz="0" w:space="0" w:color="auto"/>
            <w:right w:val="none" w:sz="0" w:space="0" w:color="auto"/>
          </w:divBdr>
        </w:div>
        <w:div w:id="936324690">
          <w:marLeft w:val="0"/>
          <w:marRight w:val="0"/>
          <w:marTop w:val="0"/>
          <w:marBottom w:val="0"/>
          <w:divBdr>
            <w:top w:val="none" w:sz="0" w:space="0" w:color="auto"/>
            <w:left w:val="none" w:sz="0" w:space="0" w:color="auto"/>
            <w:bottom w:val="none" w:sz="0" w:space="0" w:color="auto"/>
            <w:right w:val="none" w:sz="0" w:space="0" w:color="auto"/>
          </w:divBdr>
        </w:div>
        <w:div w:id="442850745">
          <w:marLeft w:val="0"/>
          <w:marRight w:val="0"/>
          <w:marTop w:val="0"/>
          <w:marBottom w:val="0"/>
          <w:divBdr>
            <w:top w:val="none" w:sz="0" w:space="0" w:color="auto"/>
            <w:left w:val="none" w:sz="0" w:space="0" w:color="auto"/>
            <w:bottom w:val="none" w:sz="0" w:space="0" w:color="auto"/>
            <w:right w:val="none" w:sz="0" w:space="0" w:color="auto"/>
          </w:divBdr>
        </w:div>
      </w:divsChild>
    </w:div>
    <w:div w:id="1234197151">
      <w:bodyDiv w:val="1"/>
      <w:marLeft w:val="0"/>
      <w:marRight w:val="0"/>
      <w:marTop w:val="0"/>
      <w:marBottom w:val="0"/>
      <w:divBdr>
        <w:top w:val="none" w:sz="0" w:space="0" w:color="auto"/>
        <w:left w:val="none" w:sz="0" w:space="0" w:color="auto"/>
        <w:bottom w:val="none" w:sz="0" w:space="0" w:color="auto"/>
        <w:right w:val="none" w:sz="0" w:space="0" w:color="auto"/>
      </w:divBdr>
      <w:divsChild>
        <w:div w:id="1424454997">
          <w:marLeft w:val="0"/>
          <w:marRight w:val="0"/>
          <w:marTop w:val="0"/>
          <w:marBottom w:val="0"/>
          <w:divBdr>
            <w:top w:val="none" w:sz="0" w:space="0" w:color="auto"/>
            <w:left w:val="none" w:sz="0" w:space="0" w:color="auto"/>
            <w:bottom w:val="none" w:sz="0" w:space="0" w:color="auto"/>
            <w:right w:val="none" w:sz="0" w:space="0" w:color="auto"/>
          </w:divBdr>
        </w:div>
        <w:div w:id="1801267460">
          <w:marLeft w:val="0"/>
          <w:marRight w:val="0"/>
          <w:marTop w:val="0"/>
          <w:marBottom w:val="0"/>
          <w:divBdr>
            <w:top w:val="none" w:sz="0" w:space="0" w:color="auto"/>
            <w:left w:val="none" w:sz="0" w:space="0" w:color="auto"/>
            <w:bottom w:val="none" w:sz="0" w:space="0" w:color="auto"/>
            <w:right w:val="none" w:sz="0" w:space="0" w:color="auto"/>
          </w:divBdr>
        </w:div>
        <w:div w:id="217715069">
          <w:marLeft w:val="0"/>
          <w:marRight w:val="0"/>
          <w:marTop w:val="0"/>
          <w:marBottom w:val="0"/>
          <w:divBdr>
            <w:top w:val="none" w:sz="0" w:space="0" w:color="auto"/>
            <w:left w:val="none" w:sz="0" w:space="0" w:color="auto"/>
            <w:bottom w:val="none" w:sz="0" w:space="0" w:color="auto"/>
            <w:right w:val="none" w:sz="0" w:space="0" w:color="auto"/>
          </w:divBdr>
        </w:div>
        <w:div w:id="2062245335">
          <w:marLeft w:val="0"/>
          <w:marRight w:val="0"/>
          <w:marTop w:val="0"/>
          <w:marBottom w:val="0"/>
          <w:divBdr>
            <w:top w:val="none" w:sz="0" w:space="0" w:color="auto"/>
            <w:left w:val="none" w:sz="0" w:space="0" w:color="auto"/>
            <w:bottom w:val="none" w:sz="0" w:space="0" w:color="auto"/>
            <w:right w:val="none" w:sz="0" w:space="0" w:color="auto"/>
          </w:divBdr>
        </w:div>
        <w:div w:id="492531346">
          <w:marLeft w:val="0"/>
          <w:marRight w:val="0"/>
          <w:marTop w:val="0"/>
          <w:marBottom w:val="0"/>
          <w:divBdr>
            <w:top w:val="none" w:sz="0" w:space="0" w:color="auto"/>
            <w:left w:val="none" w:sz="0" w:space="0" w:color="auto"/>
            <w:bottom w:val="none" w:sz="0" w:space="0" w:color="auto"/>
            <w:right w:val="none" w:sz="0" w:space="0" w:color="auto"/>
          </w:divBdr>
        </w:div>
        <w:div w:id="1886330761">
          <w:marLeft w:val="0"/>
          <w:marRight w:val="0"/>
          <w:marTop w:val="0"/>
          <w:marBottom w:val="0"/>
          <w:divBdr>
            <w:top w:val="none" w:sz="0" w:space="0" w:color="auto"/>
            <w:left w:val="none" w:sz="0" w:space="0" w:color="auto"/>
            <w:bottom w:val="none" w:sz="0" w:space="0" w:color="auto"/>
            <w:right w:val="none" w:sz="0" w:space="0" w:color="auto"/>
          </w:divBdr>
        </w:div>
        <w:div w:id="1662156133">
          <w:marLeft w:val="0"/>
          <w:marRight w:val="0"/>
          <w:marTop w:val="0"/>
          <w:marBottom w:val="0"/>
          <w:divBdr>
            <w:top w:val="none" w:sz="0" w:space="0" w:color="auto"/>
            <w:left w:val="none" w:sz="0" w:space="0" w:color="auto"/>
            <w:bottom w:val="none" w:sz="0" w:space="0" w:color="auto"/>
            <w:right w:val="none" w:sz="0" w:space="0" w:color="auto"/>
          </w:divBdr>
        </w:div>
      </w:divsChild>
    </w:div>
    <w:div w:id="1309894226">
      <w:bodyDiv w:val="1"/>
      <w:marLeft w:val="0"/>
      <w:marRight w:val="0"/>
      <w:marTop w:val="0"/>
      <w:marBottom w:val="0"/>
      <w:divBdr>
        <w:top w:val="none" w:sz="0" w:space="0" w:color="auto"/>
        <w:left w:val="none" w:sz="0" w:space="0" w:color="auto"/>
        <w:bottom w:val="none" w:sz="0" w:space="0" w:color="auto"/>
        <w:right w:val="none" w:sz="0" w:space="0" w:color="auto"/>
      </w:divBdr>
      <w:divsChild>
        <w:div w:id="332145470">
          <w:marLeft w:val="0"/>
          <w:marRight w:val="0"/>
          <w:marTop w:val="0"/>
          <w:marBottom w:val="0"/>
          <w:divBdr>
            <w:top w:val="none" w:sz="0" w:space="0" w:color="auto"/>
            <w:left w:val="none" w:sz="0" w:space="0" w:color="auto"/>
            <w:bottom w:val="none" w:sz="0" w:space="0" w:color="auto"/>
            <w:right w:val="none" w:sz="0" w:space="0" w:color="auto"/>
          </w:divBdr>
        </w:div>
        <w:div w:id="244385184">
          <w:marLeft w:val="0"/>
          <w:marRight w:val="0"/>
          <w:marTop w:val="0"/>
          <w:marBottom w:val="0"/>
          <w:divBdr>
            <w:top w:val="none" w:sz="0" w:space="0" w:color="auto"/>
            <w:left w:val="none" w:sz="0" w:space="0" w:color="auto"/>
            <w:bottom w:val="none" w:sz="0" w:space="0" w:color="auto"/>
            <w:right w:val="none" w:sz="0" w:space="0" w:color="auto"/>
          </w:divBdr>
        </w:div>
        <w:div w:id="1708949142">
          <w:marLeft w:val="0"/>
          <w:marRight w:val="0"/>
          <w:marTop w:val="0"/>
          <w:marBottom w:val="0"/>
          <w:divBdr>
            <w:top w:val="none" w:sz="0" w:space="0" w:color="auto"/>
            <w:left w:val="none" w:sz="0" w:space="0" w:color="auto"/>
            <w:bottom w:val="none" w:sz="0" w:space="0" w:color="auto"/>
            <w:right w:val="none" w:sz="0" w:space="0" w:color="auto"/>
          </w:divBdr>
        </w:div>
        <w:div w:id="1958245683">
          <w:marLeft w:val="0"/>
          <w:marRight w:val="0"/>
          <w:marTop w:val="0"/>
          <w:marBottom w:val="0"/>
          <w:divBdr>
            <w:top w:val="none" w:sz="0" w:space="0" w:color="auto"/>
            <w:left w:val="none" w:sz="0" w:space="0" w:color="auto"/>
            <w:bottom w:val="none" w:sz="0" w:space="0" w:color="auto"/>
            <w:right w:val="none" w:sz="0" w:space="0" w:color="auto"/>
          </w:divBdr>
        </w:div>
        <w:div w:id="1476070741">
          <w:marLeft w:val="0"/>
          <w:marRight w:val="0"/>
          <w:marTop w:val="0"/>
          <w:marBottom w:val="0"/>
          <w:divBdr>
            <w:top w:val="none" w:sz="0" w:space="0" w:color="auto"/>
            <w:left w:val="none" w:sz="0" w:space="0" w:color="auto"/>
            <w:bottom w:val="none" w:sz="0" w:space="0" w:color="auto"/>
            <w:right w:val="none" w:sz="0" w:space="0" w:color="auto"/>
          </w:divBdr>
        </w:div>
        <w:div w:id="1780810">
          <w:marLeft w:val="0"/>
          <w:marRight w:val="0"/>
          <w:marTop w:val="0"/>
          <w:marBottom w:val="0"/>
          <w:divBdr>
            <w:top w:val="none" w:sz="0" w:space="0" w:color="auto"/>
            <w:left w:val="none" w:sz="0" w:space="0" w:color="auto"/>
            <w:bottom w:val="none" w:sz="0" w:space="0" w:color="auto"/>
            <w:right w:val="none" w:sz="0" w:space="0" w:color="auto"/>
          </w:divBdr>
        </w:div>
        <w:div w:id="355814809">
          <w:marLeft w:val="0"/>
          <w:marRight w:val="0"/>
          <w:marTop w:val="0"/>
          <w:marBottom w:val="0"/>
          <w:divBdr>
            <w:top w:val="none" w:sz="0" w:space="0" w:color="auto"/>
            <w:left w:val="none" w:sz="0" w:space="0" w:color="auto"/>
            <w:bottom w:val="none" w:sz="0" w:space="0" w:color="auto"/>
            <w:right w:val="none" w:sz="0" w:space="0" w:color="auto"/>
          </w:divBdr>
        </w:div>
        <w:div w:id="1944146068">
          <w:marLeft w:val="0"/>
          <w:marRight w:val="0"/>
          <w:marTop w:val="0"/>
          <w:marBottom w:val="0"/>
          <w:divBdr>
            <w:top w:val="none" w:sz="0" w:space="0" w:color="auto"/>
            <w:left w:val="none" w:sz="0" w:space="0" w:color="auto"/>
            <w:bottom w:val="none" w:sz="0" w:space="0" w:color="auto"/>
            <w:right w:val="none" w:sz="0" w:space="0" w:color="auto"/>
          </w:divBdr>
        </w:div>
        <w:div w:id="1491561570">
          <w:marLeft w:val="0"/>
          <w:marRight w:val="0"/>
          <w:marTop w:val="0"/>
          <w:marBottom w:val="0"/>
          <w:divBdr>
            <w:top w:val="none" w:sz="0" w:space="0" w:color="auto"/>
            <w:left w:val="none" w:sz="0" w:space="0" w:color="auto"/>
            <w:bottom w:val="none" w:sz="0" w:space="0" w:color="auto"/>
            <w:right w:val="none" w:sz="0" w:space="0" w:color="auto"/>
          </w:divBdr>
        </w:div>
        <w:div w:id="251819652">
          <w:marLeft w:val="0"/>
          <w:marRight w:val="0"/>
          <w:marTop w:val="0"/>
          <w:marBottom w:val="0"/>
          <w:divBdr>
            <w:top w:val="none" w:sz="0" w:space="0" w:color="auto"/>
            <w:left w:val="none" w:sz="0" w:space="0" w:color="auto"/>
            <w:bottom w:val="none" w:sz="0" w:space="0" w:color="auto"/>
            <w:right w:val="none" w:sz="0" w:space="0" w:color="auto"/>
          </w:divBdr>
        </w:div>
        <w:div w:id="1387336357">
          <w:marLeft w:val="0"/>
          <w:marRight w:val="0"/>
          <w:marTop w:val="0"/>
          <w:marBottom w:val="0"/>
          <w:divBdr>
            <w:top w:val="none" w:sz="0" w:space="0" w:color="auto"/>
            <w:left w:val="none" w:sz="0" w:space="0" w:color="auto"/>
            <w:bottom w:val="none" w:sz="0" w:space="0" w:color="auto"/>
            <w:right w:val="none" w:sz="0" w:space="0" w:color="auto"/>
          </w:divBdr>
        </w:div>
        <w:div w:id="1377317814">
          <w:marLeft w:val="0"/>
          <w:marRight w:val="0"/>
          <w:marTop w:val="0"/>
          <w:marBottom w:val="0"/>
          <w:divBdr>
            <w:top w:val="none" w:sz="0" w:space="0" w:color="auto"/>
            <w:left w:val="none" w:sz="0" w:space="0" w:color="auto"/>
            <w:bottom w:val="none" w:sz="0" w:space="0" w:color="auto"/>
            <w:right w:val="none" w:sz="0" w:space="0" w:color="auto"/>
          </w:divBdr>
        </w:div>
        <w:div w:id="1778208964">
          <w:marLeft w:val="0"/>
          <w:marRight w:val="0"/>
          <w:marTop w:val="0"/>
          <w:marBottom w:val="0"/>
          <w:divBdr>
            <w:top w:val="none" w:sz="0" w:space="0" w:color="auto"/>
            <w:left w:val="none" w:sz="0" w:space="0" w:color="auto"/>
            <w:bottom w:val="none" w:sz="0" w:space="0" w:color="auto"/>
            <w:right w:val="none" w:sz="0" w:space="0" w:color="auto"/>
          </w:divBdr>
        </w:div>
        <w:div w:id="125852722">
          <w:marLeft w:val="0"/>
          <w:marRight w:val="0"/>
          <w:marTop w:val="0"/>
          <w:marBottom w:val="0"/>
          <w:divBdr>
            <w:top w:val="none" w:sz="0" w:space="0" w:color="auto"/>
            <w:left w:val="none" w:sz="0" w:space="0" w:color="auto"/>
            <w:bottom w:val="none" w:sz="0" w:space="0" w:color="auto"/>
            <w:right w:val="none" w:sz="0" w:space="0" w:color="auto"/>
          </w:divBdr>
        </w:div>
        <w:div w:id="229465116">
          <w:marLeft w:val="0"/>
          <w:marRight w:val="0"/>
          <w:marTop w:val="0"/>
          <w:marBottom w:val="0"/>
          <w:divBdr>
            <w:top w:val="none" w:sz="0" w:space="0" w:color="auto"/>
            <w:left w:val="none" w:sz="0" w:space="0" w:color="auto"/>
            <w:bottom w:val="none" w:sz="0" w:space="0" w:color="auto"/>
            <w:right w:val="none" w:sz="0" w:space="0" w:color="auto"/>
          </w:divBdr>
        </w:div>
        <w:div w:id="804156720">
          <w:marLeft w:val="0"/>
          <w:marRight w:val="0"/>
          <w:marTop w:val="0"/>
          <w:marBottom w:val="0"/>
          <w:divBdr>
            <w:top w:val="none" w:sz="0" w:space="0" w:color="auto"/>
            <w:left w:val="none" w:sz="0" w:space="0" w:color="auto"/>
            <w:bottom w:val="none" w:sz="0" w:space="0" w:color="auto"/>
            <w:right w:val="none" w:sz="0" w:space="0" w:color="auto"/>
          </w:divBdr>
        </w:div>
        <w:div w:id="1358307920">
          <w:marLeft w:val="0"/>
          <w:marRight w:val="0"/>
          <w:marTop w:val="0"/>
          <w:marBottom w:val="0"/>
          <w:divBdr>
            <w:top w:val="none" w:sz="0" w:space="0" w:color="auto"/>
            <w:left w:val="none" w:sz="0" w:space="0" w:color="auto"/>
            <w:bottom w:val="none" w:sz="0" w:space="0" w:color="auto"/>
            <w:right w:val="none" w:sz="0" w:space="0" w:color="auto"/>
          </w:divBdr>
        </w:div>
        <w:div w:id="1536699117">
          <w:marLeft w:val="0"/>
          <w:marRight w:val="0"/>
          <w:marTop w:val="0"/>
          <w:marBottom w:val="0"/>
          <w:divBdr>
            <w:top w:val="none" w:sz="0" w:space="0" w:color="auto"/>
            <w:left w:val="none" w:sz="0" w:space="0" w:color="auto"/>
            <w:bottom w:val="none" w:sz="0" w:space="0" w:color="auto"/>
            <w:right w:val="none" w:sz="0" w:space="0" w:color="auto"/>
          </w:divBdr>
        </w:div>
        <w:div w:id="1312518074">
          <w:marLeft w:val="0"/>
          <w:marRight w:val="0"/>
          <w:marTop w:val="0"/>
          <w:marBottom w:val="0"/>
          <w:divBdr>
            <w:top w:val="none" w:sz="0" w:space="0" w:color="auto"/>
            <w:left w:val="none" w:sz="0" w:space="0" w:color="auto"/>
            <w:bottom w:val="none" w:sz="0" w:space="0" w:color="auto"/>
            <w:right w:val="none" w:sz="0" w:space="0" w:color="auto"/>
          </w:divBdr>
        </w:div>
        <w:div w:id="1764061909">
          <w:marLeft w:val="0"/>
          <w:marRight w:val="0"/>
          <w:marTop w:val="0"/>
          <w:marBottom w:val="0"/>
          <w:divBdr>
            <w:top w:val="none" w:sz="0" w:space="0" w:color="auto"/>
            <w:left w:val="none" w:sz="0" w:space="0" w:color="auto"/>
            <w:bottom w:val="none" w:sz="0" w:space="0" w:color="auto"/>
            <w:right w:val="none" w:sz="0" w:space="0" w:color="auto"/>
          </w:divBdr>
        </w:div>
        <w:div w:id="1954093041">
          <w:marLeft w:val="0"/>
          <w:marRight w:val="0"/>
          <w:marTop w:val="0"/>
          <w:marBottom w:val="0"/>
          <w:divBdr>
            <w:top w:val="none" w:sz="0" w:space="0" w:color="auto"/>
            <w:left w:val="none" w:sz="0" w:space="0" w:color="auto"/>
            <w:bottom w:val="none" w:sz="0" w:space="0" w:color="auto"/>
            <w:right w:val="none" w:sz="0" w:space="0" w:color="auto"/>
          </w:divBdr>
        </w:div>
        <w:div w:id="239944169">
          <w:marLeft w:val="0"/>
          <w:marRight w:val="0"/>
          <w:marTop w:val="0"/>
          <w:marBottom w:val="0"/>
          <w:divBdr>
            <w:top w:val="none" w:sz="0" w:space="0" w:color="auto"/>
            <w:left w:val="none" w:sz="0" w:space="0" w:color="auto"/>
            <w:bottom w:val="none" w:sz="0" w:space="0" w:color="auto"/>
            <w:right w:val="none" w:sz="0" w:space="0" w:color="auto"/>
          </w:divBdr>
        </w:div>
        <w:div w:id="568347095">
          <w:marLeft w:val="0"/>
          <w:marRight w:val="0"/>
          <w:marTop w:val="0"/>
          <w:marBottom w:val="0"/>
          <w:divBdr>
            <w:top w:val="none" w:sz="0" w:space="0" w:color="auto"/>
            <w:left w:val="none" w:sz="0" w:space="0" w:color="auto"/>
            <w:bottom w:val="none" w:sz="0" w:space="0" w:color="auto"/>
            <w:right w:val="none" w:sz="0" w:space="0" w:color="auto"/>
          </w:divBdr>
        </w:div>
        <w:div w:id="1391153837">
          <w:marLeft w:val="0"/>
          <w:marRight w:val="0"/>
          <w:marTop w:val="0"/>
          <w:marBottom w:val="0"/>
          <w:divBdr>
            <w:top w:val="none" w:sz="0" w:space="0" w:color="auto"/>
            <w:left w:val="none" w:sz="0" w:space="0" w:color="auto"/>
            <w:bottom w:val="none" w:sz="0" w:space="0" w:color="auto"/>
            <w:right w:val="none" w:sz="0" w:space="0" w:color="auto"/>
          </w:divBdr>
        </w:div>
        <w:div w:id="1201286621">
          <w:marLeft w:val="0"/>
          <w:marRight w:val="0"/>
          <w:marTop w:val="0"/>
          <w:marBottom w:val="0"/>
          <w:divBdr>
            <w:top w:val="none" w:sz="0" w:space="0" w:color="auto"/>
            <w:left w:val="none" w:sz="0" w:space="0" w:color="auto"/>
            <w:bottom w:val="none" w:sz="0" w:space="0" w:color="auto"/>
            <w:right w:val="none" w:sz="0" w:space="0" w:color="auto"/>
          </w:divBdr>
        </w:div>
        <w:div w:id="148640729">
          <w:marLeft w:val="0"/>
          <w:marRight w:val="0"/>
          <w:marTop w:val="0"/>
          <w:marBottom w:val="0"/>
          <w:divBdr>
            <w:top w:val="none" w:sz="0" w:space="0" w:color="auto"/>
            <w:left w:val="none" w:sz="0" w:space="0" w:color="auto"/>
            <w:bottom w:val="none" w:sz="0" w:space="0" w:color="auto"/>
            <w:right w:val="none" w:sz="0" w:space="0" w:color="auto"/>
          </w:divBdr>
        </w:div>
        <w:div w:id="1785684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00702-E8CC-4C73-9CB7-0559B3CC9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Thien</dc:creator>
  <cp:keywords/>
  <dc:description/>
  <cp:lastModifiedBy>Doan Thien</cp:lastModifiedBy>
  <cp:revision>2</cp:revision>
  <dcterms:created xsi:type="dcterms:W3CDTF">2018-10-12T10:03:00Z</dcterms:created>
  <dcterms:modified xsi:type="dcterms:W3CDTF">2018-10-12T11:39:00Z</dcterms:modified>
</cp:coreProperties>
</file>