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5600" w14:textId="3FF1AED5" w:rsidR="006E6A32" w:rsidRPr="00B2571D" w:rsidRDefault="00024407" w:rsidP="00493544">
      <w:pPr>
        <w:ind w:left="0" w:firstLine="0"/>
        <w:contextualSpacing/>
        <w:jc w:val="center"/>
        <w:rPr>
          <w:rFonts w:ascii="Times New Roman" w:hAnsi="Times New Roman" w:cs="Times New Roman"/>
          <w:b/>
          <w:color w:val="FF0000"/>
          <w:sz w:val="32"/>
          <w:szCs w:val="32"/>
        </w:rPr>
      </w:pPr>
      <w:r w:rsidRPr="00B2571D">
        <w:rPr>
          <w:rFonts w:ascii="Times New Roman" w:hAnsi="Times New Roman" w:cs="Times New Roman"/>
          <w:b/>
          <w:color w:val="FF0000"/>
          <w:sz w:val="32"/>
          <w:szCs w:val="32"/>
        </w:rPr>
        <w:t>Tìm hiểu Microservices là gì?</w:t>
      </w:r>
    </w:p>
    <w:p w14:paraId="0E5F3CC2" w14:textId="78344217" w:rsidR="002B4371" w:rsidRPr="00B2571D" w:rsidRDefault="00B2571D" w:rsidP="00493544">
      <w:pPr>
        <w:pStyle w:val="Heading1"/>
        <w:ind w:left="0" w:firstLine="0"/>
        <w:contextualSpacing/>
        <w:rPr>
          <w:rFonts w:ascii="Times New Roman" w:hAnsi="Times New Roman" w:cs="Times New Roman"/>
          <w:b/>
          <w:sz w:val="28"/>
          <w:szCs w:val="28"/>
        </w:rPr>
      </w:pPr>
      <w:r w:rsidRPr="00B2571D">
        <w:rPr>
          <w:rFonts w:ascii="Times New Roman" w:hAnsi="Times New Roman" w:cs="Times New Roman"/>
          <w:b/>
          <w:sz w:val="28"/>
          <w:szCs w:val="28"/>
        </w:rPr>
        <w:t>1</w:t>
      </w:r>
      <w:r w:rsidR="002B4371" w:rsidRPr="00B2571D">
        <w:rPr>
          <w:rFonts w:ascii="Times New Roman" w:hAnsi="Times New Roman" w:cs="Times New Roman"/>
          <w:b/>
          <w:sz w:val="28"/>
          <w:szCs w:val="28"/>
        </w:rPr>
        <w:t>. Tại sao áp dụng microservices?</w:t>
      </w:r>
    </w:p>
    <w:p w14:paraId="15C31FF3" w14:textId="79F04E87" w:rsidR="002B4371"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533561">
        <w:rPr>
          <w:rFonts w:ascii="Times New Roman" w:hAnsi="Times New Roman" w:cs="Times New Roman"/>
          <w:sz w:val="26"/>
          <w:szCs w:val="26"/>
        </w:rPr>
        <w:t xml:space="preserve"> </w:t>
      </w:r>
      <w:r>
        <w:rPr>
          <w:rFonts w:ascii="Times New Roman" w:hAnsi="Times New Roman" w:cs="Times New Roman"/>
          <w:sz w:val="26"/>
          <w:szCs w:val="26"/>
        </w:rPr>
        <w:t xml:space="preserve"> </w:t>
      </w:r>
      <w:r w:rsidR="002B4371">
        <w:rPr>
          <w:rFonts w:ascii="Times New Roman" w:hAnsi="Times New Roman" w:cs="Times New Roman"/>
          <w:sz w:val="26"/>
          <w:szCs w:val="26"/>
        </w:rPr>
        <w:t>Để hiểu rõ microservices, bắt đầu với monolithic software (ứng dụng một khối).</w:t>
      </w:r>
    </w:p>
    <w:p w14:paraId="307C4863" w14:textId="13017AEB" w:rsidR="00AF6EAB"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533561">
        <w:rPr>
          <w:rFonts w:ascii="Times New Roman" w:hAnsi="Times New Roman" w:cs="Times New Roman"/>
          <w:sz w:val="26"/>
          <w:szCs w:val="26"/>
        </w:rPr>
        <w:t xml:space="preserve"> </w:t>
      </w:r>
      <w:r>
        <w:rPr>
          <w:rFonts w:ascii="Times New Roman" w:hAnsi="Times New Roman" w:cs="Times New Roman"/>
          <w:sz w:val="26"/>
          <w:szCs w:val="26"/>
        </w:rPr>
        <w:t xml:space="preserve"> M</w:t>
      </w:r>
      <w:r>
        <w:rPr>
          <w:rFonts w:ascii="Times New Roman" w:hAnsi="Times New Roman" w:cs="Times New Roman"/>
          <w:sz w:val="26"/>
          <w:szCs w:val="26"/>
        </w:rPr>
        <w:t>onolithic software</w:t>
      </w:r>
      <w:r>
        <w:rPr>
          <w:rFonts w:ascii="Times New Roman" w:hAnsi="Times New Roman" w:cs="Times New Roman"/>
          <w:sz w:val="26"/>
          <w:szCs w:val="26"/>
        </w:rPr>
        <w:t xml:space="preserve"> thường sử dụng kiến trúc 3 tầng (</w:t>
      </w:r>
      <w:r w:rsidRPr="00AF6EAB">
        <w:rPr>
          <w:rFonts w:ascii="Times New Roman" w:hAnsi="Times New Roman" w:cs="Times New Roman"/>
          <w:sz w:val="26"/>
          <w:szCs w:val="26"/>
        </w:rPr>
        <w:t>three-tier</w:t>
      </w:r>
      <w:r>
        <w:rPr>
          <w:rFonts w:ascii="Times New Roman" w:hAnsi="Times New Roman" w:cs="Times New Roman"/>
          <w:sz w:val="26"/>
          <w:szCs w:val="26"/>
        </w:rPr>
        <w:t xml:space="preserve">): </w:t>
      </w:r>
    </w:p>
    <w:p w14:paraId="23559DCD" w14:textId="717C5D6F" w:rsidR="00AF6EAB" w:rsidRDefault="00AF6EAB" w:rsidP="00493544">
      <w:pPr>
        <w:ind w:left="0"/>
        <w:contextualSpacing/>
        <w:rPr>
          <w:rFonts w:ascii="Times New Roman" w:hAnsi="Times New Roman" w:cs="Times New Roman"/>
          <w:sz w:val="26"/>
          <w:szCs w:val="26"/>
        </w:rPr>
      </w:pPr>
      <w:r>
        <w:rPr>
          <w:rFonts w:ascii="Times New Roman" w:hAnsi="Times New Roman" w:cs="Times New Roman"/>
          <w:sz w:val="26"/>
          <w:szCs w:val="26"/>
        </w:rPr>
        <w:t xml:space="preserve"> </w:t>
      </w:r>
      <w:r w:rsidR="00533561">
        <w:rPr>
          <w:rFonts w:ascii="Times New Roman" w:hAnsi="Times New Roman" w:cs="Times New Roman"/>
          <w:sz w:val="26"/>
          <w:szCs w:val="26"/>
        </w:rPr>
        <w:t>+</w:t>
      </w:r>
      <w:r w:rsidRPr="00AF6EAB">
        <w:rPr>
          <w:rFonts w:ascii="Times New Roman" w:hAnsi="Times New Roman" w:cs="Times New Roman"/>
          <w:sz w:val="26"/>
          <w:szCs w:val="26"/>
        </w:rPr>
        <w:t>Presentation layer</w:t>
      </w:r>
      <w:r>
        <w:rPr>
          <w:rFonts w:ascii="Times New Roman" w:hAnsi="Times New Roman" w:cs="Times New Roman"/>
          <w:sz w:val="26"/>
          <w:szCs w:val="26"/>
        </w:rPr>
        <w:t>.</w:t>
      </w:r>
    </w:p>
    <w:p w14:paraId="517F5166" w14:textId="41CD066D" w:rsidR="00AF6EAB" w:rsidRDefault="00533561" w:rsidP="00493544">
      <w:pPr>
        <w:ind w:left="0"/>
        <w:contextualSpacing/>
        <w:rPr>
          <w:rFonts w:ascii="Times New Roman" w:hAnsi="Times New Roman" w:cs="Times New Roman"/>
          <w:sz w:val="26"/>
          <w:szCs w:val="26"/>
        </w:rPr>
      </w:pPr>
      <w:r>
        <w:rPr>
          <w:rFonts w:ascii="Times New Roman" w:hAnsi="Times New Roman" w:cs="Times New Roman"/>
          <w:sz w:val="26"/>
          <w:szCs w:val="26"/>
        </w:rPr>
        <w:t>+</w:t>
      </w:r>
      <w:r w:rsidR="00AF6EAB">
        <w:rPr>
          <w:rFonts w:ascii="Times New Roman" w:hAnsi="Times New Roman" w:cs="Times New Roman"/>
          <w:sz w:val="26"/>
          <w:szCs w:val="26"/>
        </w:rPr>
        <w:t xml:space="preserve"> </w:t>
      </w:r>
      <w:r w:rsidR="00AF6EAB" w:rsidRPr="00AF6EAB">
        <w:rPr>
          <w:rFonts w:ascii="Times New Roman" w:hAnsi="Times New Roman" w:cs="Times New Roman"/>
          <w:sz w:val="26"/>
          <w:szCs w:val="26"/>
        </w:rPr>
        <w:t>Business layer</w:t>
      </w:r>
      <w:r w:rsidR="00AF6EAB">
        <w:rPr>
          <w:rFonts w:ascii="Times New Roman" w:hAnsi="Times New Roman" w:cs="Times New Roman"/>
          <w:sz w:val="26"/>
          <w:szCs w:val="26"/>
        </w:rPr>
        <w:t>.</w:t>
      </w:r>
    </w:p>
    <w:p w14:paraId="3D272FB8" w14:textId="4719BF4F" w:rsidR="00AF6EAB"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ab/>
      </w:r>
      <w:r w:rsidR="00533561">
        <w:rPr>
          <w:rFonts w:ascii="Times New Roman" w:hAnsi="Times New Roman" w:cs="Times New Roman"/>
          <w:sz w:val="26"/>
          <w:szCs w:val="26"/>
        </w:rPr>
        <w:t>+</w:t>
      </w:r>
      <w:r>
        <w:rPr>
          <w:rFonts w:ascii="Times New Roman" w:hAnsi="Times New Roman" w:cs="Times New Roman"/>
          <w:sz w:val="26"/>
          <w:szCs w:val="26"/>
        </w:rPr>
        <w:t xml:space="preserve"> </w:t>
      </w:r>
      <w:r w:rsidRPr="00AF6EAB">
        <w:rPr>
          <w:rFonts w:ascii="Times New Roman" w:hAnsi="Times New Roman" w:cs="Times New Roman"/>
          <w:sz w:val="26"/>
          <w:szCs w:val="26"/>
        </w:rPr>
        <w:t>Data access layer</w:t>
      </w:r>
      <w:r>
        <w:rPr>
          <w:rFonts w:ascii="Times New Roman" w:hAnsi="Times New Roman" w:cs="Times New Roman"/>
          <w:sz w:val="26"/>
          <w:szCs w:val="26"/>
        </w:rPr>
        <w:t>.</w:t>
      </w:r>
    </w:p>
    <w:p w14:paraId="00E5B549" w14:textId="417DD860" w:rsidR="00AF6EAB"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533561">
        <w:rPr>
          <w:rFonts w:ascii="Times New Roman" w:hAnsi="Times New Roman" w:cs="Times New Roman"/>
          <w:sz w:val="26"/>
          <w:szCs w:val="26"/>
        </w:rPr>
        <w:t xml:space="preserve">  </w:t>
      </w:r>
      <w:r>
        <w:rPr>
          <w:rFonts w:ascii="Times New Roman" w:hAnsi="Times New Roman" w:cs="Times New Roman"/>
          <w:sz w:val="26"/>
          <w:szCs w:val="26"/>
        </w:rPr>
        <w:t>Tất cả code của 3 tầng (</w:t>
      </w:r>
      <w:r w:rsidRPr="00AF6EAB">
        <w:rPr>
          <w:rFonts w:ascii="Times New Roman" w:hAnsi="Times New Roman" w:cs="Times New Roman"/>
          <w:sz w:val="26"/>
          <w:szCs w:val="26"/>
        </w:rPr>
        <w:t>presentation, business layer, and data access layer</w:t>
      </w:r>
      <w:r>
        <w:rPr>
          <w:rFonts w:ascii="Times New Roman" w:hAnsi="Times New Roman" w:cs="Times New Roman"/>
          <w:sz w:val="26"/>
          <w:szCs w:val="26"/>
        </w:rPr>
        <w:t>) sẽ được lưu trữ trong 1 codebase điều này gây ra nhiều vấn đề sau:</w:t>
      </w:r>
    </w:p>
    <w:p w14:paraId="1C94AF09" w14:textId="6780B5D4" w:rsidR="00AF6EAB"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ab/>
        <w:t xml:space="preserve">+ </w:t>
      </w:r>
      <w:r w:rsidRPr="00AF6EAB">
        <w:rPr>
          <w:rFonts w:ascii="Times New Roman" w:hAnsi="Times New Roman" w:cs="Times New Roman"/>
          <w:sz w:val="26"/>
          <w:szCs w:val="26"/>
        </w:rPr>
        <w:t xml:space="preserve">Vì có 1 codebase, nó sẽ phát sinh code ngày một lớn. Dev UI và Dev Bussiness đều commit lên 1 codebase, nó sẽ </w:t>
      </w:r>
      <w:r>
        <w:rPr>
          <w:rFonts w:ascii="Times New Roman" w:hAnsi="Times New Roman" w:cs="Times New Roman"/>
          <w:sz w:val="26"/>
          <w:szCs w:val="26"/>
        </w:rPr>
        <w:t>làm cho việc</w:t>
      </w:r>
      <w:r w:rsidRPr="00AF6EAB">
        <w:rPr>
          <w:rFonts w:ascii="Times New Roman" w:hAnsi="Times New Roman" w:cs="Times New Roman"/>
          <w:sz w:val="26"/>
          <w:szCs w:val="26"/>
        </w:rPr>
        <w:t xml:space="preserve"> quản lý</w:t>
      </w:r>
      <w:r>
        <w:rPr>
          <w:rFonts w:ascii="Times New Roman" w:hAnsi="Times New Roman" w:cs="Times New Roman"/>
          <w:sz w:val="26"/>
          <w:szCs w:val="26"/>
        </w:rPr>
        <w:t xml:space="preserve"> kém hiệu quả</w:t>
      </w:r>
      <w:r w:rsidRPr="00AF6EAB">
        <w:rPr>
          <w:rFonts w:ascii="Times New Roman" w:hAnsi="Times New Roman" w:cs="Times New Roman"/>
          <w:sz w:val="26"/>
          <w:szCs w:val="26"/>
        </w:rPr>
        <w:t>.</w:t>
      </w:r>
    </w:p>
    <w:p w14:paraId="4FCC622D" w14:textId="23A82E7B" w:rsidR="00AF6EAB" w:rsidRDefault="00AF6EAB"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ab/>
        <w:t xml:space="preserve">+ Vì có 1 codebase và các module phụ thuộc vào nhau nên khi có sự thay đổi nhỏ trong 1 module thì </w:t>
      </w:r>
      <w:r w:rsidR="00B2571D">
        <w:rPr>
          <w:rFonts w:ascii="Times New Roman" w:hAnsi="Times New Roman" w:cs="Times New Roman"/>
          <w:sz w:val="26"/>
          <w:szCs w:val="26"/>
        </w:rPr>
        <w:t>sẽ phải deploy lại.</w:t>
      </w:r>
    </w:p>
    <w:p w14:paraId="060BD7A4" w14:textId="41B2BC09" w:rsidR="00B2571D" w:rsidRDefault="00B2571D"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ab/>
        <w:t xml:space="preserve">+ </w:t>
      </w:r>
      <w:r w:rsidRPr="00B2571D">
        <w:rPr>
          <w:rFonts w:ascii="Times New Roman" w:hAnsi="Times New Roman" w:cs="Times New Roman"/>
          <w:sz w:val="26"/>
          <w:szCs w:val="26"/>
        </w:rPr>
        <w:t>Trong monolithic software, sẽ có 3 nhóm theo 3 lớp - UI developers, backend developers, database programmers. Khi có lỗi nghiêm trọng</w:t>
      </w:r>
      <w:r>
        <w:rPr>
          <w:rFonts w:ascii="Times New Roman" w:hAnsi="Times New Roman" w:cs="Times New Roman"/>
          <w:sz w:val="26"/>
          <w:szCs w:val="26"/>
        </w:rPr>
        <w:t xml:space="preserve"> sẽ</w:t>
      </w:r>
      <w:r w:rsidRPr="00B2571D">
        <w:rPr>
          <w:rFonts w:ascii="Times New Roman" w:hAnsi="Times New Roman" w:cs="Times New Roman"/>
          <w:sz w:val="26"/>
          <w:szCs w:val="26"/>
        </w:rPr>
        <w:t xml:space="preserve"> phải tốn thời gian xác định vấn đề xảy ra ở đâu và ai cần giải quyết vấn đề.</w:t>
      </w:r>
    </w:p>
    <w:p w14:paraId="00E47C57" w14:textId="09E87F61" w:rsidR="00533561" w:rsidRDefault="00533561"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ab/>
        <w:t>+ Khó có khả năng scale.</w:t>
      </w:r>
    </w:p>
    <w:p w14:paraId="32A2D9FD" w14:textId="3638FDA5" w:rsidR="00B2571D" w:rsidRDefault="00533561"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B2571D">
        <w:rPr>
          <w:rFonts w:ascii="Times New Roman" w:hAnsi="Times New Roman" w:cs="Times New Roman"/>
          <w:sz w:val="26"/>
          <w:szCs w:val="26"/>
        </w:rPr>
        <w:t>Các vấn đề này được giải quyết bằng phương pháp gọi là microservices.</w:t>
      </w:r>
    </w:p>
    <w:p w14:paraId="07D8581B" w14:textId="00DAAE8C" w:rsidR="00B2571D" w:rsidRPr="00B2571D" w:rsidRDefault="00B2571D" w:rsidP="00493544">
      <w:pPr>
        <w:pStyle w:val="Heading1"/>
        <w:ind w:left="0" w:firstLine="0"/>
        <w:contextualSpacing/>
        <w:rPr>
          <w:rFonts w:ascii="Times New Roman" w:hAnsi="Times New Roman" w:cs="Times New Roman"/>
          <w:b/>
          <w:sz w:val="28"/>
          <w:szCs w:val="28"/>
        </w:rPr>
      </w:pPr>
      <w:r w:rsidRPr="00B2571D">
        <w:rPr>
          <w:rFonts w:ascii="Times New Roman" w:hAnsi="Times New Roman" w:cs="Times New Roman"/>
          <w:b/>
          <w:sz w:val="28"/>
          <w:szCs w:val="28"/>
        </w:rPr>
        <w:t>2</w:t>
      </w:r>
      <w:r w:rsidRPr="00B2571D">
        <w:rPr>
          <w:rFonts w:ascii="Times New Roman" w:hAnsi="Times New Roman" w:cs="Times New Roman"/>
          <w:b/>
          <w:sz w:val="28"/>
          <w:szCs w:val="28"/>
        </w:rPr>
        <w:t>. Microservices là gì?</w:t>
      </w:r>
    </w:p>
    <w:p w14:paraId="11B8BF14" w14:textId="7298686E" w:rsidR="00B2571D" w:rsidRDefault="00533561"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B2571D">
        <w:rPr>
          <w:rFonts w:ascii="Times New Roman" w:hAnsi="Times New Roman" w:cs="Times New Roman"/>
          <w:sz w:val="26"/>
          <w:szCs w:val="26"/>
        </w:rPr>
        <w:t>Microservices là các service nhỏ, độc lập hoạt động cùng nhau.</w:t>
      </w:r>
    </w:p>
    <w:p w14:paraId="77872FBD" w14:textId="6BCB0F31" w:rsidR="00B2571D" w:rsidRDefault="00533561"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B2571D" w:rsidRPr="002B4371">
        <w:rPr>
          <w:rFonts w:ascii="Times New Roman" w:hAnsi="Times New Roman" w:cs="Times New Roman"/>
          <w:sz w:val="26"/>
          <w:szCs w:val="26"/>
        </w:rPr>
        <w:t>Mỗi microservice chịu trách nhiệm riêng, các team có thể phát triển chúng độc lập với các microservice khác.</w:t>
      </w:r>
    </w:p>
    <w:p w14:paraId="46D7E599" w14:textId="77F3D8AA" w:rsidR="00FD15B6" w:rsidRDefault="00533561"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w:t>
      </w:r>
      <w:r w:rsidR="00B2571D" w:rsidRPr="002B4371">
        <w:rPr>
          <w:rFonts w:ascii="Times New Roman" w:hAnsi="Times New Roman" w:cs="Times New Roman"/>
          <w:sz w:val="26"/>
          <w:szCs w:val="26"/>
        </w:rPr>
        <w:t>Sự phụ thuộc duy nhất giữa các microservice là sự giao tiếp giữa chúng.</w:t>
      </w:r>
    </w:p>
    <w:p w14:paraId="60CBD782" w14:textId="1297FD8D" w:rsidR="00FD15B6" w:rsidRDefault="00FD15B6" w:rsidP="00493544">
      <w:pPr>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      Và người ta cũng đặt ra câu hỏi về kích thước service: “How small is small?”. Nếu 1 codebase có kích thước mà 1 team quản lý không hiệu quả, thì chúng ta sẽ cần phải tiếp tục chia nhỏ service.</w:t>
      </w:r>
    </w:p>
    <w:p w14:paraId="67AB2276" w14:textId="00DA2656" w:rsidR="007627C8" w:rsidRDefault="007627C8" w:rsidP="00493544">
      <w:pPr>
        <w:pStyle w:val="Heading1"/>
        <w:ind w:left="0" w:firstLine="0"/>
        <w:contextualSpacing/>
        <w:rPr>
          <w:rFonts w:ascii="Times New Roman" w:hAnsi="Times New Roman" w:cs="Times New Roman"/>
          <w:b/>
          <w:sz w:val="28"/>
          <w:szCs w:val="28"/>
        </w:rPr>
      </w:pPr>
      <w:r w:rsidRPr="007627C8">
        <w:rPr>
          <w:rFonts w:ascii="Times New Roman" w:hAnsi="Times New Roman" w:cs="Times New Roman"/>
          <w:b/>
          <w:sz w:val="28"/>
          <w:szCs w:val="28"/>
        </w:rPr>
        <w:lastRenderedPageBreak/>
        <w:t>3. Lợi ích</w:t>
      </w:r>
    </w:p>
    <w:p w14:paraId="0B67C2D2" w14:textId="1A5E2E53" w:rsidR="007627C8" w:rsidRDefault="00493544" w:rsidP="00493544">
      <w:pPr>
        <w:pStyle w:val="Heading2"/>
        <w:ind w:left="0" w:firstLine="0"/>
        <w:contextualSpacing/>
        <w:rPr>
          <w:rFonts w:ascii="Times New Roman" w:hAnsi="Times New Roman" w:cs="Times New Roman"/>
          <w:b/>
        </w:rPr>
      </w:pPr>
      <w:r>
        <w:rPr>
          <w:rFonts w:ascii="Times New Roman" w:hAnsi="Times New Roman" w:cs="Times New Roman"/>
          <w:b/>
        </w:rPr>
        <w:t xml:space="preserve">      </w:t>
      </w:r>
      <w:r w:rsidR="00533561" w:rsidRPr="00493544">
        <w:rPr>
          <w:rFonts w:ascii="Times New Roman" w:hAnsi="Times New Roman" w:cs="Times New Roman"/>
          <w:b/>
        </w:rPr>
        <w:t xml:space="preserve">3.1 </w:t>
      </w:r>
      <w:r>
        <w:rPr>
          <w:rFonts w:ascii="Times New Roman" w:hAnsi="Times New Roman" w:cs="Times New Roman"/>
          <w:b/>
        </w:rPr>
        <w:t>Technology Heterogeneity</w:t>
      </w:r>
    </w:p>
    <w:p w14:paraId="70CE0517" w14:textId="495E3E89" w:rsidR="00493544" w:rsidRDefault="00493544" w:rsidP="00493544">
      <w:pPr>
        <w:ind w:left="0" w:firstLine="0"/>
        <w:contextualSpacing/>
        <w:rPr>
          <w:rFonts w:ascii="Times New Roman" w:hAnsi="Times New Roman" w:cs="Times New Roman"/>
          <w:sz w:val="26"/>
          <w:szCs w:val="26"/>
        </w:rPr>
      </w:pPr>
      <w:r>
        <w:tab/>
      </w:r>
      <w:r w:rsidRPr="00493544">
        <w:rPr>
          <w:rFonts w:ascii="Times New Roman" w:hAnsi="Times New Roman" w:cs="Times New Roman"/>
          <w:sz w:val="26"/>
          <w:szCs w:val="26"/>
        </w:rPr>
        <w:t>Với microservices, mỗi service là độc lập,</w:t>
      </w:r>
      <w:r>
        <w:rPr>
          <w:rFonts w:ascii="Times New Roman" w:hAnsi="Times New Roman" w:cs="Times New Roman"/>
          <w:sz w:val="26"/>
          <w:szCs w:val="26"/>
        </w:rPr>
        <w:t xml:space="preserve"> mỗi service</w:t>
      </w:r>
      <w:r w:rsidRPr="00493544">
        <w:rPr>
          <w:rFonts w:ascii="Times New Roman" w:hAnsi="Times New Roman" w:cs="Times New Roman"/>
          <w:sz w:val="26"/>
          <w:szCs w:val="26"/>
        </w:rPr>
        <w:t xml:space="preserve"> là 1 project mới</w:t>
      </w:r>
      <w:r>
        <w:rPr>
          <w:rFonts w:ascii="Times New Roman" w:hAnsi="Times New Roman" w:cs="Times New Roman"/>
          <w:sz w:val="26"/>
          <w:szCs w:val="26"/>
        </w:rPr>
        <w:t>, mỗi service có thể được phát triển bằng bất kì ngôn ngữ lập trình nào phù hợp với yêu cầu.</w:t>
      </w:r>
    </w:p>
    <w:p w14:paraId="3F91F399" w14:textId="5F90CE4E" w:rsidR="00493544" w:rsidRDefault="00493544" w:rsidP="00493544">
      <w:pPr>
        <w:pStyle w:val="Heading2"/>
        <w:ind w:left="0" w:firstLine="0"/>
        <w:contextualSpacing/>
        <w:rPr>
          <w:rFonts w:ascii="Times New Roman" w:hAnsi="Times New Roman" w:cs="Times New Roman"/>
          <w:b/>
        </w:rPr>
      </w:pPr>
      <w:r>
        <w:rPr>
          <w:rFonts w:ascii="Times New Roman" w:hAnsi="Times New Roman" w:cs="Times New Roman"/>
          <w:b/>
        </w:rPr>
        <w:t xml:space="preserve">      </w:t>
      </w:r>
      <w:r w:rsidRPr="00493544">
        <w:rPr>
          <w:rFonts w:ascii="Times New Roman" w:hAnsi="Times New Roman" w:cs="Times New Roman"/>
          <w:b/>
        </w:rPr>
        <w:t>3.</w:t>
      </w:r>
      <w:r>
        <w:rPr>
          <w:rFonts w:ascii="Times New Roman" w:hAnsi="Times New Roman" w:cs="Times New Roman"/>
          <w:b/>
        </w:rPr>
        <w:t xml:space="preserve">2 </w:t>
      </w:r>
      <w:r w:rsidRPr="00493544">
        <w:rPr>
          <w:rFonts w:ascii="Times New Roman" w:hAnsi="Times New Roman" w:cs="Times New Roman"/>
          <w:b/>
        </w:rPr>
        <w:t>Resilience</w:t>
      </w:r>
    </w:p>
    <w:p w14:paraId="4354F129" w14:textId="45B1A071" w:rsidR="007632B9" w:rsidRDefault="00493544" w:rsidP="00493544">
      <w:pPr>
        <w:ind w:left="0" w:firstLine="0"/>
        <w:rPr>
          <w:rFonts w:ascii="Times New Roman" w:hAnsi="Times New Roman" w:cs="Times New Roman"/>
          <w:sz w:val="26"/>
          <w:szCs w:val="26"/>
        </w:rPr>
      </w:pPr>
      <w:r>
        <w:tab/>
      </w:r>
      <w:r w:rsidR="007632B9" w:rsidRPr="007632B9">
        <w:rPr>
          <w:rFonts w:ascii="Times New Roman" w:hAnsi="Times New Roman" w:cs="Times New Roman"/>
          <w:sz w:val="26"/>
          <w:szCs w:val="26"/>
        </w:rPr>
        <w:t>Với microservices,</w:t>
      </w:r>
      <w:r w:rsidR="007632B9">
        <w:t xml:space="preserve"> </w:t>
      </w:r>
      <w:r w:rsidR="007632B9">
        <w:rPr>
          <w:rFonts w:ascii="Times New Roman" w:hAnsi="Times New Roman" w:cs="Times New Roman"/>
          <w:sz w:val="26"/>
          <w:szCs w:val="26"/>
        </w:rPr>
        <w:t>n</w:t>
      </w:r>
      <w:r>
        <w:rPr>
          <w:rFonts w:ascii="Times New Roman" w:hAnsi="Times New Roman" w:cs="Times New Roman"/>
          <w:sz w:val="26"/>
          <w:szCs w:val="26"/>
        </w:rPr>
        <w:t xml:space="preserve">ếu 1 component của hệ thống </w:t>
      </w:r>
      <w:r w:rsidR="007632B9">
        <w:rPr>
          <w:rFonts w:ascii="Times New Roman" w:hAnsi="Times New Roman" w:cs="Times New Roman"/>
          <w:sz w:val="26"/>
          <w:szCs w:val="26"/>
        </w:rPr>
        <w:t>có vấn đề, nó sẽ không làm ảnh hưởng cả hệ thống, component đó sẽ bị cô lập và phần còn lại của hệ thống vẫn có thể hoạt động bình thương.</w:t>
      </w:r>
    </w:p>
    <w:p w14:paraId="51476B30" w14:textId="0658528A" w:rsidR="00493544" w:rsidRDefault="007632B9" w:rsidP="00493544">
      <w:pPr>
        <w:ind w:left="0" w:firstLine="0"/>
        <w:rPr>
          <w:rFonts w:ascii="Times New Roman" w:hAnsi="Times New Roman" w:cs="Times New Roman"/>
          <w:sz w:val="26"/>
          <w:szCs w:val="26"/>
        </w:rPr>
      </w:pPr>
      <w:r>
        <w:rPr>
          <w:rFonts w:ascii="Times New Roman" w:hAnsi="Times New Roman" w:cs="Times New Roman"/>
          <w:sz w:val="26"/>
          <w:szCs w:val="26"/>
        </w:rPr>
        <w:tab/>
        <w:t>Với monilithic software, nếu service bị hỏng, mọi thứ sẽ ngừng hoạt động.</w:t>
      </w:r>
    </w:p>
    <w:p w14:paraId="4E3C7B97" w14:textId="3157806D" w:rsidR="007632B9" w:rsidRDefault="007632B9" w:rsidP="007632B9">
      <w:pPr>
        <w:pStyle w:val="Heading2"/>
        <w:ind w:left="0" w:firstLine="0"/>
        <w:contextualSpacing/>
        <w:rPr>
          <w:rFonts w:ascii="Times New Roman" w:hAnsi="Times New Roman" w:cs="Times New Roman"/>
          <w:b/>
        </w:rPr>
      </w:pPr>
      <w:r>
        <w:rPr>
          <w:rFonts w:ascii="Times New Roman" w:hAnsi="Times New Roman" w:cs="Times New Roman"/>
          <w:b/>
        </w:rPr>
        <w:t xml:space="preserve">      </w:t>
      </w:r>
      <w:r w:rsidRPr="00493544">
        <w:rPr>
          <w:rFonts w:ascii="Times New Roman" w:hAnsi="Times New Roman" w:cs="Times New Roman"/>
          <w:b/>
        </w:rPr>
        <w:t>3.</w:t>
      </w:r>
      <w:r w:rsidR="001F4113">
        <w:rPr>
          <w:rFonts w:ascii="Times New Roman" w:hAnsi="Times New Roman" w:cs="Times New Roman"/>
          <w:b/>
        </w:rPr>
        <w:t>3</w:t>
      </w:r>
      <w:r>
        <w:rPr>
          <w:rFonts w:ascii="Times New Roman" w:hAnsi="Times New Roman" w:cs="Times New Roman"/>
          <w:b/>
        </w:rPr>
        <w:t xml:space="preserve"> </w:t>
      </w:r>
      <w:r>
        <w:rPr>
          <w:rFonts w:ascii="Times New Roman" w:hAnsi="Times New Roman" w:cs="Times New Roman"/>
          <w:b/>
        </w:rPr>
        <w:t>Scaling</w:t>
      </w:r>
    </w:p>
    <w:p w14:paraId="05633846" w14:textId="0B6C8BB2" w:rsidR="007632B9" w:rsidRDefault="007632B9" w:rsidP="00493544">
      <w:pPr>
        <w:ind w:left="0" w:firstLine="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b/>
          <w:color w:val="2F5496" w:themeColor="accent1" w:themeShade="BF"/>
          <w:sz w:val="26"/>
          <w:szCs w:val="26"/>
        </w:rPr>
        <w:tab/>
      </w:r>
      <w:r>
        <w:rPr>
          <w:rFonts w:ascii="Times New Roman" w:eastAsiaTheme="majorEastAsia" w:hAnsi="Times New Roman" w:cs="Times New Roman"/>
          <w:color w:val="000000" w:themeColor="text1"/>
          <w:sz w:val="26"/>
          <w:szCs w:val="26"/>
        </w:rPr>
        <w:t>Với monolithic service, chúng ta sẽ phải mở rộng mọi thứ cùng nhau.</w:t>
      </w:r>
    </w:p>
    <w:p w14:paraId="5E37E37C" w14:textId="2F5E59CC" w:rsidR="007632B9" w:rsidRDefault="007632B9" w:rsidP="00493544">
      <w:pPr>
        <w:ind w:left="0"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Với microservices, chúng ta chỉ cần mở rộng những service mà chúng ta cần phải mở rộng.</w:t>
      </w:r>
    </w:p>
    <w:p w14:paraId="51A7A872" w14:textId="5806EC9A" w:rsidR="001F4113" w:rsidRDefault="001F4113" w:rsidP="001F4113">
      <w:pPr>
        <w:pStyle w:val="Heading2"/>
        <w:ind w:left="0" w:firstLine="0"/>
        <w:contextualSpacing/>
      </w:pPr>
      <w:r>
        <w:rPr>
          <w:rFonts w:ascii="Times New Roman" w:hAnsi="Times New Roman" w:cs="Times New Roman"/>
          <w:b/>
        </w:rPr>
        <w:t xml:space="preserve">      </w:t>
      </w:r>
      <w:r w:rsidRPr="00493544">
        <w:rPr>
          <w:rFonts w:ascii="Times New Roman" w:hAnsi="Times New Roman" w:cs="Times New Roman"/>
          <w:b/>
        </w:rPr>
        <w:t>3.</w:t>
      </w:r>
      <w:r>
        <w:rPr>
          <w:rFonts w:ascii="Times New Roman" w:hAnsi="Times New Roman" w:cs="Times New Roman"/>
          <w:b/>
        </w:rPr>
        <w:t>4</w:t>
      </w:r>
      <w:r>
        <w:rPr>
          <w:rFonts w:ascii="Times New Roman" w:hAnsi="Times New Roman" w:cs="Times New Roman"/>
          <w:b/>
        </w:rPr>
        <w:t xml:space="preserve"> </w:t>
      </w:r>
      <w:r w:rsidRPr="001F4113">
        <w:rPr>
          <w:rFonts w:ascii="Times New Roman" w:hAnsi="Times New Roman" w:cs="Times New Roman"/>
          <w:b/>
        </w:rPr>
        <w:t>Ease of Deployment</w:t>
      </w:r>
    </w:p>
    <w:p w14:paraId="1CAFADFC" w14:textId="37D1EB4F" w:rsidR="001F4113" w:rsidRDefault="001F4113" w:rsidP="001F4113">
      <w:pPr>
        <w:ind w:left="0" w:firstLine="0"/>
        <w:rPr>
          <w:rFonts w:ascii="Times New Roman" w:hAnsi="Times New Roman" w:cs="Times New Roman"/>
          <w:sz w:val="26"/>
          <w:szCs w:val="26"/>
        </w:rPr>
      </w:pPr>
      <w:r w:rsidRPr="001F4113">
        <w:rPr>
          <w:rFonts w:ascii="Times New Roman" w:hAnsi="Times New Roman" w:cs="Times New Roman"/>
          <w:sz w:val="26"/>
          <w:szCs w:val="26"/>
        </w:rPr>
        <w:tab/>
        <w:t>Thay đổi</w:t>
      </w:r>
      <w:r>
        <w:rPr>
          <w:rFonts w:ascii="Times New Roman" w:hAnsi="Times New Roman" w:cs="Times New Roman"/>
          <w:sz w:val="26"/>
          <w:szCs w:val="26"/>
        </w:rPr>
        <w:t xml:space="preserve"> 1 dòng trong 1 ứng dụng có 1 triệu dòng sẽ yêu cầu cả ứng dụng sẽ phải deploy lại. Việc deploy có tác động lớn, rủi ro cao.</w:t>
      </w:r>
    </w:p>
    <w:p w14:paraId="4ABC61E0" w14:textId="488670E0" w:rsidR="00AC2244" w:rsidRDefault="001F4113" w:rsidP="001F4113">
      <w:pPr>
        <w:ind w:left="0" w:firstLine="0"/>
        <w:rPr>
          <w:rFonts w:ascii="Times New Roman" w:hAnsi="Times New Roman" w:cs="Times New Roman"/>
          <w:sz w:val="26"/>
          <w:szCs w:val="26"/>
        </w:rPr>
      </w:pPr>
      <w:r>
        <w:rPr>
          <w:rFonts w:ascii="Times New Roman" w:hAnsi="Times New Roman" w:cs="Times New Roman"/>
          <w:sz w:val="26"/>
          <w:szCs w:val="26"/>
        </w:rPr>
        <w:tab/>
        <w:t>Với microservices, chúng ta có thể thực hiện thay đổi trong 1 service và deploy nó độc lập với phần còn lại của hệ thống. Điều này cho phép chúng ta deploy nhanh hơn.</w:t>
      </w:r>
      <w:r w:rsidR="00AC2244">
        <w:rPr>
          <w:rFonts w:ascii="Times New Roman" w:hAnsi="Times New Roman" w:cs="Times New Roman"/>
          <w:sz w:val="26"/>
          <w:szCs w:val="26"/>
        </w:rPr>
        <w:t xml:space="preserve"> Nếu có lỗi xảy ra, service gặp lỗi sẽ được cô lập, giúp cho việc khôi phục nhanh chóng dễ dàng. </w:t>
      </w:r>
      <w:r w:rsidR="005A19A1">
        <w:rPr>
          <w:rFonts w:ascii="Times New Roman" w:hAnsi="Times New Roman" w:cs="Times New Roman"/>
          <w:sz w:val="26"/>
          <w:szCs w:val="26"/>
        </w:rPr>
        <w:t>Điều đó cũng có nghĩa chúng ta có thể đưa ra tính năng mới đến khách hàng nhanh hơn.</w:t>
      </w:r>
    </w:p>
    <w:p w14:paraId="5BBFB37F" w14:textId="6F1A53B3" w:rsidR="005A19A1" w:rsidRDefault="005A19A1" w:rsidP="005A19A1">
      <w:pPr>
        <w:pStyle w:val="Heading2"/>
        <w:ind w:left="0" w:firstLine="0"/>
        <w:contextualSpacing/>
        <w:rPr>
          <w:rFonts w:ascii="Times New Roman" w:hAnsi="Times New Roman" w:cs="Times New Roman"/>
          <w:b/>
        </w:rPr>
      </w:pPr>
      <w:r>
        <w:rPr>
          <w:rFonts w:ascii="Times New Roman" w:hAnsi="Times New Roman" w:cs="Times New Roman"/>
          <w:b/>
        </w:rPr>
        <w:t xml:space="preserve">      </w:t>
      </w:r>
      <w:r w:rsidRPr="00493544">
        <w:rPr>
          <w:rFonts w:ascii="Times New Roman" w:hAnsi="Times New Roman" w:cs="Times New Roman"/>
          <w:b/>
        </w:rPr>
        <w:t>3.</w:t>
      </w:r>
      <w:r>
        <w:rPr>
          <w:rFonts w:ascii="Times New Roman" w:hAnsi="Times New Roman" w:cs="Times New Roman"/>
          <w:b/>
        </w:rPr>
        <w:t>5</w:t>
      </w:r>
      <w:r>
        <w:rPr>
          <w:rFonts w:ascii="Times New Roman" w:hAnsi="Times New Roman" w:cs="Times New Roman"/>
          <w:b/>
        </w:rPr>
        <w:t xml:space="preserve"> </w:t>
      </w:r>
      <w:r w:rsidRPr="005A19A1">
        <w:rPr>
          <w:rFonts w:ascii="Times New Roman" w:hAnsi="Times New Roman" w:cs="Times New Roman"/>
          <w:b/>
        </w:rPr>
        <w:t>Organizational Alignment</w:t>
      </w:r>
    </w:p>
    <w:p w14:paraId="6009E9E5" w14:textId="00013DBF" w:rsidR="005A19A1" w:rsidRDefault="005A19A1" w:rsidP="005A19A1">
      <w:pPr>
        <w:ind w:left="0" w:firstLine="0"/>
        <w:rPr>
          <w:rFonts w:ascii="Times New Roman" w:hAnsi="Times New Roman" w:cs="Times New Roman"/>
          <w:sz w:val="26"/>
          <w:szCs w:val="26"/>
        </w:rPr>
      </w:pPr>
      <w:r>
        <w:tab/>
      </w:r>
      <w:r w:rsidRPr="005A19A1">
        <w:rPr>
          <w:rFonts w:ascii="Times New Roman" w:hAnsi="Times New Roman" w:cs="Times New Roman"/>
          <w:sz w:val="26"/>
          <w:szCs w:val="26"/>
        </w:rPr>
        <w:t xml:space="preserve">Nhiều người trong chúng ta đã gặp phải các vấn đề liên quan đến các </w:t>
      </w:r>
      <w:r>
        <w:rPr>
          <w:rFonts w:ascii="Times New Roman" w:hAnsi="Times New Roman" w:cs="Times New Roman"/>
          <w:sz w:val="26"/>
          <w:szCs w:val="26"/>
        </w:rPr>
        <w:t>team</w:t>
      </w:r>
      <w:r w:rsidRPr="005A19A1">
        <w:rPr>
          <w:rFonts w:ascii="Times New Roman" w:hAnsi="Times New Roman" w:cs="Times New Roman"/>
          <w:sz w:val="26"/>
          <w:szCs w:val="26"/>
        </w:rPr>
        <w:t xml:space="preserve"> lớn và </w:t>
      </w:r>
      <w:r>
        <w:rPr>
          <w:rFonts w:ascii="Times New Roman" w:hAnsi="Times New Roman" w:cs="Times New Roman"/>
          <w:sz w:val="26"/>
          <w:szCs w:val="26"/>
        </w:rPr>
        <w:t>codebase lớn. Các</w:t>
      </w:r>
      <w:r w:rsidRPr="005A19A1">
        <w:rPr>
          <w:rFonts w:ascii="Times New Roman" w:hAnsi="Times New Roman" w:cs="Times New Roman"/>
          <w:sz w:val="26"/>
          <w:szCs w:val="26"/>
        </w:rPr>
        <w:t xml:space="preserve"> vấn đề này có thể trầm trọng hơn khi nhóm </w:t>
      </w:r>
      <w:r>
        <w:rPr>
          <w:rFonts w:ascii="Times New Roman" w:hAnsi="Times New Roman" w:cs="Times New Roman"/>
          <w:sz w:val="26"/>
          <w:szCs w:val="26"/>
        </w:rPr>
        <w:t xml:space="preserve">bị phân tán. Chúng ta cũng biết rằng </w:t>
      </w:r>
      <w:r w:rsidRPr="005A19A1">
        <w:rPr>
          <w:rFonts w:ascii="Times New Roman" w:hAnsi="Times New Roman" w:cs="Times New Roman"/>
          <w:sz w:val="26"/>
          <w:szCs w:val="26"/>
        </w:rPr>
        <w:t xml:space="preserve">các </w:t>
      </w:r>
      <w:r>
        <w:rPr>
          <w:rFonts w:ascii="Times New Roman" w:hAnsi="Times New Roman" w:cs="Times New Roman"/>
          <w:sz w:val="26"/>
          <w:szCs w:val="26"/>
        </w:rPr>
        <w:t>team</w:t>
      </w:r>
      <w:r w:rsidRPr="005A19A1">
        <w:rPr>
          <w:rFonts w:ascii="Times New Roman" w:hAnsi="Times New Roman" w:cs="Times New Roman"/>
          <w:sz w:val="26"/>
          <w:szCs w:val="26"/>
        </w:rPr>
        <w:t xml:space="preserve"> nhỏ </w:t>
      </w:r>
      <w:r>
        <w:rPr>
          <w:rFonts w:ascii="Times New Roman" w:hAnsi="Times New Roman" w:cs="Times New Roman"/>
          <w:sz w:val="26"/>
          <w:szCs w:val="26"/>
        </w:rPr>
        <w:t>làm việc</w:t>
      </w:r>
      <w:r w:rsidRPr="005A19A1">
        <w:rPr>
          <w:rFonts w:ascii="Times New Roman" w:hAnsi="Times New Roman" w:cs="Times New Roman"/>
          <w:sz w:val="26"/>
          <w:szCs w:val="26"/>
        </w:rPr>
        <w:t xml:space="preserve"> </w:t>
      </w:r>
      <w:r>
        <w:rPr>
          <w:rFonts w:ascii="Times New Roman" w:hAnsi="Times New Roman" w:cs="Times New Roman"/>
          <w:sz w:val="26"/>
          <w:szCs w:val="26"/>
        </w:rPr>
        <w:t>với codebase</w:t>
      </w:r>
      <w:r w:rsidRPr="005A19A1">
        <w:rPr>
          <w:rFonts w:ascii="Times New Roman" w:hAnsi="Times New Roman" w:cs="Times New Roman"/>
          <w:sz w:val="26"/>
          <w:szCs w:val="26"/>
        </w:rPr>
        <w:t xml:space="preserve"> nhỏ </w:t>
      </w:r>
      <w:r>
        <w:rPr>
          <w:rFonts w:ascii="Times New Roman" w:hAnsi="Times New Roman" w:cs="Times New Roman"/>
          <w:sz w:val="26"/>
          <w:szCs w:val="26"/>
        </w:rPr>
        <w:t xml:space="preserve">sẽ đạt </w:t>
      </w:r>
      <w:r w:rsidRPr="005A19A1">
        <w:rPr>
          <w:rFonts w:ascii="Times New Roman" w:hAnsi="Times New Roman" w:cs="Times New Roman"/>
          <w:sz w:val="26"/>
          <w:szCs w:val="26"/>
        </w:rPr>
        <w:t xml:space="preserve">hiệu quả </w:t>
      </w:r>
      <w:r>
        <w:rPr>
          <w:rFonts w:ascii="Times New Roman" w:hAnsi="Times New Roman" w:cs="Times New Roman"/>
          <w:sz w:val="26"/>
          <w:szCs w:val="26"/>
        </w:rPr>
        <w:t>cao hơn.</w:t>
      </w:r>
    </w:p>
    <w:p w14:paraId="4AAA6DDA" w14:textId="6542E4FA" w:rsidR="005A19A1" w:rsidRDefault="005A19A1" w:rsidP="005A19A1">
      <w:pPr>
        <w:ind w:left="0" w:firstLine="0"/>
        <w:rPr>
          <w:rFonts w:ascii="Times New Roman" w:hAnsi="Times New Roman" w:cs="Times New Roman"/>
          <w:sz w:val="26"/>
          <w:szCs w:val="26"/>
        </w:rPr>
      </w:pPr>
      <w:r>
        <w:rPr>
          <w:rFonts w:ascii="Times New Roman" w:hAnsi="Times New Roman" w:cs="Times New Roman"/>
          <w:sz w:val="26"/>
          <w:szCs w:val="26"/>
        </w:rPr>
        <w:lastRenderedPageBreak/>
        <w:tab/>
        <w:t>Microservices giúp chúng ta giảm thiểu số lượng người làm việc trên 1 codebase</w:t>
      </w:r>
      <w:r w:rsidR="00805110">
        <w:rPr>
          <w:rFonts w:ascii="Times New Roman" w:hAnsi="Times New Roman" w:cs="Times New Roman"/>
          <w:sz w:val="26"/>
          <w:szCs w:val="26"/>
        </w:rPr>
        <w:t>.</w:t>
      </w:r>
    </w:p>
    <w:p w14:paraId="22685276" w14:textId="721139FC" w:rsidR="00805110" w:rsidRDefault="00805110" w:rsidP="00E73297">
      <w:pPr>
        <w:pStyle w:val="Heading2"/>
        <w:ind w:left="0" w:firstLine="0"/>
        <w:contextualSpacing/>
        <w:rPr>
          <w:rFonts w:ascii="Times New Roman" w:hAnsi="Times New Roman" w:cs="Times New Roman"/>
          <w:b/>
        </w:rPr>
      </w:pPr>
      <w:r>
        <w:rPr>
          <w:rFonts w:ascii="Times New Roman" w:hAnsi="Times New Roman" w:cs="Times New Roman"/>
          <w:b/>
        </w:rPr>
        <w:t xml:space="preserve">      </w:t>
      </w:r>
      <w:r w:rsidRPr="00493544">
        <w:rPr>
          <w:rFonts w:ascii="Times New Roman" w:hAnsi="Times New Roman" w:cs="Times New Roman"/>
          <w:b/>
        </w:rPr>
        <w:t>3.</w:t>
      </w:r>
      <w:r>
        <w:rPr>
          <w:rFonts w:ascii="Times New Roman" w:hAnsi="Times New Roman" w:cs="Times New Roman"/>
          <w:b/>
        </w:rPr>
        <w:t>6</w:t>
      </w:r>
      <w:r>
        <w:rPr>
          <w:rFonts w:ascii="Times New Roman" w:hAnsi="Times New Roman" w:cs="Times New Roman"/>
          <w:b/>
        </w:rPr>
        <w:t xml:space="preserve"> </w:t>
      </w:r>
      <w:r w:rsidR="00E73297" w:rsidRPr="00E73297">
        <w:rPr>
          <w:rFonts w:ascii="Times New Roman" w:hAnsi="Times New Roman" w:cs="Times New Roman"/>
          <w:b/>
        </w:rPr>
        <w:t>Optimizing for Replaceability</w:t>
      </w:r>
    </w:p>
    <w:p w14:paraId="19EA62DF" w14:textId="26CEC93A" w:rsidR="00E73297" w:rsidRDefault="00E73297" w:rsidP="00E73297">
      <w:pPr>
        <w:ind w:left="0" w:firstLine="0"/>
        <w:rPr>
          <w:rFonts w:ascii="Times New Roman" w:hAnsi="Times New Roman" w:cs="Times New Roman"/>
          <w:sz w:val="26"/>
          <w:szCs w:val="26"/>
        </w:rPr>
      </w:pPr>
      <w:r>
        <w:tab/>
      </w:r>
      <w:r>
        <w:rPr>
          <w:rFonts w:ascii="Times New Roman" w:hAnsi="Times New Roman" w:cs="Times New Roman"/>
          <w:sz w:val="26"/>
          <w:szCs w:val="26"/>
        </w:rPr>
        <w:t>Khi bạn làm việc trong 1 tổ chức vừa hoặc lớn, chắc hẳn bạn sẽ thấy 1 hệ thống nằm 1 góc, không ai muốn động đến</w:t>
      </w:r>
      <w:r w:rsidR="00B66652">
        <w:rPr>
          <w:rFonts w:ascii="Times New Roman" w:hAnsi="Times New Roman" w:cs="Times New Roman"/>
          <w:sz w:val="26"/>
          <w:szCs w:val="26"/>
        </w:rPr>
        <w:t xml:space="preserve"> chỉ vì nó được viết bằng ngôn ngữ Fortran và chỉ chạy trên phần cứng có tuổi thọ 25 tuổi. Tại sao không ai động đến nó? Vì đó là một công việc quá to lớn và mạo hiểm.</w:t>
      </w:r>
    </w:p>
    <w:p w14:paraId="660A6EA4" w14:textId="63B2E15E" w:rsidR="00B66652" w:rsidRDefault="00B66652" w:rsidP="00E73297">
      <w:pPr>
        <w:ind w:left="0" w:firstLine="0"/>
        <w:rPr>
          <w:rFonts w:ascii="Times New Roman" w:hAnsi="Times New Roman" w:cs="Times New Roman"/>
          <w:sz w:val="26"/>
          <w:szCs w:val="26"/>
        </w:rPr>
      </w:pPr>
      <w:r>
        <w:rPr>
          <w:rFonts w:ascii="Times New Roman" w:hAnsi="Times New Roman" w:cs="Times New Roman"/>
          <w:sz w:val="26"/>
          <w:szCs w:val="26"/>
        </w:rPr>
        <w:tab/>
        <w:t xml:space="preserve">Với microservices, các service có kích thước nhỏ, khi muốn thay thế chúng ta có thể </w:t>
      </w:r>
      <w:r w:rsidR="002A27E8">
        <w:rPr>
          <w:rFonts w:ascii="Times New Roman" w:hAnsi="Times New Roman" w:cs="Times New Roman"/>
          <w:sz w:val="26"/>
          <w:szCs w:val="26"/>
        </w:rPr>
        <w:t>xóa đi và viết lại mà không phải lo lắng, vì các service có kích thước nhỏ, dễ quản lý.</w:t>
      </w:r>
    </w:p>
    <w:p w14:paraId="607CCD0E" w14:textId="2C1895CD" w:rsidR="002A27E8" w:rsidRDefault="002A27E8" w:rsidP="00E73297">
      <w:pPr>
        <w:ind w:left="0" w:firstLine="0"/>
        <w:rPr>
          <w:rFonts w:ascii="Times New Roman" w:hAnsi="Times New Roman" w:cs="Times New Roman"/>
          <w:sz w:val="26"/>
          <w:szCs w:val="26"/>
        </w:rPr>
      </w:pPr>
      <w:r>
        <w:rPr>
          <w:rFonts w:ascii="Times New Roman" w:hAnsi="Times New Roman" w:cs="Times New Roman"/>
          <w:sz w:val="26"/>
          <w:szCs w:val="26"/>
        </w:rPr>
        <w:tab/>
        <w:t xml:space="preserve">Các team áp dụng microservices rất thoải mái với việc viết lại khi được yêu cầu, và diệt </w:t>
      </w:r>
      <w:r w:rsidR="00FD15B6">
        <w:rPr>
          <w:rFonts w:ascii="Times New Roman" w:hAnsi="Times New Roman" w:cs="Times New Roman"/>
          <w:sz w:val="26"/>
          <w:szCs w:val="26"/>
        </w:rPr>
        <w:t>1 service không còn sử dụng nữa. Khi các codebase chỉ vài trăm dòng, thì chi phí thay thế rất thấp.</w:t>
      </w:r>
    </w:p>
    <w:p w14:paraId="52387CC9" w14:textId="4A46CA80" w:rsidR="00FD15B6" w:rsidRDefault="00FD15B6" w:rsidP="00FD15B6">
      <w:pPr>
        <w:pStyle w:val="Heading1"/>
        <w:ind w:left="0" w:firstLine="0"/>
        <w:contextualSpacing/>
        <w:rPr>
          <w:rFonts w:ascii="Times New Roman" w:hAnsi="Times New Roman" w:cs="Times New Roman"/>
          <w:b/>
          <w:sz w:val="28"/>
          <w:szCs w:val="28"/>
        </w:rPr>
      </w:pPr>
      <w:r w:rsidRPr="007627C8">
        <w:rPr>
          <w:rFonts w:ascii="Times New Roman" w:hAnsi="Times New Roman" w:cs="Times New Roman"/>
          <w:b/>
          <w:sz w:val="28"/>
          <w:szCs w:val="28"/>
        </w:rPr>
        <w:t xml:space="preserve">3. </w:t>
      </w:r>
      <w:r>
        <w:rPr>
          <w:rFonts w:ascii="Times New Roman" w:hAnsi="Times New Roman" w:cs="Times New Roman"/>
          <w:b/>
          <w:sz w:val="28"/>
          <w:szCs w:val="28"/>
        </w:rPr>
        <w:t>Hạn chế</w:t>
      </w:r>
    </w:p>
    <w:p w14:paraId="3AE05E4D" w14:textId="77777777" w:rsidR="00266CBD" w:rsidRDefault="00FD15B6" w:rsidP="00805110">
      <w:pPr>
        <w:ind w:left="0" w:firstLine="0"/>
        <w:rPr>
          <w:rFonts w:ascii="Times New Roman" w:hAnsi="Times New Roman" w:cs="Times New Roman"/>
          <w:sz w:val="26"/>
          <w:szCs w:val="26"/>
        </w:rPr>
      </w:pPr>
      <w:r>
        <w:rPr>
          <w:rFonts w:ascii="Times New Roman" w:hAnsi="Times New Roman" w:cs="Times New Roman"/>
          <w:b/>
        </w:rPr>
        <w:t xml:space="preserve">      </w:t>
      </w:r>
      <w:r w:rsidR="00266CBD" w:rsidRPr="00266CBD">
        <w:rPr>
          <w:rFonts w:ascii="Times New Roman" w:hAnsi="Times New Roman" w:cs="Times New Roman"/>
          <w:sz w:val="26"/>
          <w:szCs w:val="26"/>
        </w:rPr>
        <w:t>Nhược điểm đầu tiên của Microservices cũng chính từ tên gọi của nó. Microservice nhấn mạnh kích thước nhỏ gọn của dịch vụ. Một số developer đề xuất dịch vụ siêu nhỏ cỡ dưới 100 dòng code. Service nhỏ là tốt, nhưng nó không phải mục tiêu chính của Microservice. Mục tiêu của Mircoservice là phân tích đầy đủ ứng dụng để tạo điều kiện phát triển và triển khai ứng dụng nhanh chóng.</w:t>
      </w:r>
    </w:p>
    <w:p w14:paraId="6BC3D8C6" w14:textId="75E3AFE8" w:rsidR="00E73297" w:rsidRPr="00B76EE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266CBD">
        <w:rPr>
          <w:rFonts w:ascii="Times New Roman" w:hAnsi="Times New Roman" w:cs="Times New Roman"/>
          <w:sz w:val="26"/>
          <w:szCs w:val="26"/>
        </w:rPr>
        <w:t>Nhược điểm thứ hai của Microservices đến từ đặc điểm hệ thống phân tán</w:t>
      </w:r>
      <w:r>
        <w:rPr>
          <w:rFonts w:ascii="Times New Roman" w:hAnsi="Times New Roman" w:cs="Times New Roman"/>
          <w:sz w:val="26"/>
          <w:szCs w:val="26"/>
        </w:rPr>
        <w:t xml:space="preserve">. </w:t>
      </w:r>
      <w:r w:rsidRPr="00266CBD">
        <w:rPr>
          <w:rFonts w:ascii="Times New Roman" w:hAnsi="Times New Roman" w:cs="Times New Roman"/>
          <w:sz w:val="26"/>
          <w:szCs w:val="26"/>
        </w:rPr>
        <w:t>Developer cần phải lựa chọn phát triển mỗi dịch vụ nhỏ giao tiếp với các dịch vụ khác bằng cách nào messaging hay là RPC</w:t>
      </w:r>
      <w:r>
        <w:rPr>
          <w:rFonts w:ascii="Times New Roman" w:hAnsi="Times New Roman" w:cs="Times New Roman"/>
          <w:sz w:val="26"/>
          <w:szCs w:val="26"/>
        </w:rPr>
        <w:t>. H</w:t>
      </w:r>
      <w:r w:rsidRPr="00266CBD">
        <w:rPr>
          <w:rFonts w:ascii="Times New Roman" w:hAnsi="Times New Roman" w:cs="Times New Roman"/>
          <w:sz w:val="26"/>
          <w:szCs w:val="26"/>
        </w:rPr>
        <w:t xml:space="preserve">ọ </w:t>
      </w:r>
      <w:r>
        <w:rPr>
          <w:rFonts w:ascii="Times New Roman" w:hAnsi="Times New Roman" w:cs="Times New Roman"/>
          <w:sz w:val="26"/>
          <w:szCs w:val="26"/>
        </w:rPr>
        <w:t xml:space="preserve">còn </w:t>
      </w:r>
      <w:r w:rsidRPr="00266CBD">
        <w:rPr>
          <w:rFonts w:ascii="Times New Roman" w:hAnsi="Times New Roman" w:cs="Times New Roman"/>
          <w:sz w:val="26"/>
          <w:szCs w:val="26"/>
        </w:rPr>
        <w:t>phải xử lý sự cố khi kết nối chậm, lỗi khi thông điệp không gửi được. Việc này phức tạp hơn nhiều so với ứng dụng nguyên khối nơi các module gọi nhau thông qua các method/procedure cấp ngôn ngữ.</w:t>
      </w:r>
    </w:p>
    <w:p w14:paraId="0C030DC3" w14:textId="432EBB93" w:rsidR="00805110"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266CBD">
        <w:rPr>
          <w:rFonts w:ascii="Times New Roman" w:hAnsi="Times New Roman" w:cs="Times New Roman"/>
          <w:sz w:val="26"/>
          <w:szCs w:val="26"/>
        </w:rPr>
        <w:t xml:space="preserve">Thứ ba, phải đảm bảo giao dịch phân tán (distributed transaction) cập nhật dữ liệu đúng đắn (all or none) vào nhiều dịch vụ nhỏ khác nhau khó hơn rất nhiều, đôi khi là không thể so với đảm bảo giao dịch cập nhật vào nhiều bảng trong một cơ sở dữ liệu </w:t>
      </w:r>
      <w:r w:rsidRPr="00266CBD">
        <w:rPr>
          <w:rFonts w:ascii="Times New Roman" w:hAnsi="Times New Roman" w:cs="Times New Roman"/>
          <w:sz w:val="26"/>
          <w:szCs w:val="26"/>
        </w:rPr>
        <w:lastRenderedPageBreak/>
        <w:t>trung tâm. Theo nguyên tắc CAP (CAP theorem) thì giao dịch phân tán sẽ không thể thỏa mãn cả 3 điều kiện:</w:t>
      </w:r>
    </w:p>
    <w:p w14:paraId="72DECC91" w14:textId="4AE11E53"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ab/>
        <w:t>+ C</w:t>
      </w:r>
      <w:r w:rsidRPr="00266CBD">
        <w:rPr>
          <w:rFonts w:ascii="Times New Roman" w:hAnsi="Times New Roman" w:cs="Times New Roman"/>
          <w:sz w:val="26"/>
          <w:szCs w:val="26"/>
        </w:rPr>
        <w:t>onsistency: dữ liệu ở điểm khác nhau trong mạng phải giống nhau</w:t>
      </w:r>
      <w:r>
        <w:rPr>
          <w:rFonts w:ascii="Times New Roman" w:hAnsi="Times New Roman" w:cs="Times New Roman"/>
          <w:sz w:val="26"/>
          <w:szCs w:val="26"/>
        </w:rPr>
        <w:t>.</w:t>
      </w:r>
    </w:p>
    <w:p w14:paraId="3955328A" w14:textId="35F23E49"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ab/>
        <w:t>+ A</w:t>
      </w:r>
      <w:r w:rsidRPr="00266CBD">
        <w:rPr>
          <w:rFonts w:ascii="Times New Roman" w:hAnsi="Times New Roman" w:cs="Times New Roman"/>
          <w:sz w:val="26"/>
          <w:szCs w:val="26"/>
        </w:rPr>
        <w:t>vailablity</w:t>
      </w:r>
      <w:r>
        <w:rPr>
          <w:rFonts w:ascii="Times New Roman" w:hAnsi="Times New Roman" w:cs="Times New Roman"/>
          <w:sz w:val="26"/>
          <w:szCs w:val="26"/>
        </w:rPr>
        <w:t>:</w:t>
      </w:r>
      <w:r w:rsidRPr="00266CBD">
        <w:rPr>
          <w:rFonts w:ascii="Times New Roman" w:hAnsi="Times New Roman" w:cs="Times New Roman"/>
          <w:sz w:val="26"/>
          <w:szCs w:val="26"/>
        </w:rPr>
        <w:t xml:space="preserve"> yêu cầu gửi đi phải có phúc đáp</w:t>
      </w:r>
      <w:r>
        <w:rPr>
          <w:rFonts w:ascii="Times New Roman" w:hAnsi="Times New Roman" w:cs="Times New Roman"/>
          <w:sz w:val="26"/>
          <w:szCs w:val="26"/>
        </w:rPr>
        <w:t>.</w:t>
      </w:r>
    </w:p>
    <w:p w14:paraId="5C3869B3" w14:textId="0593D64E"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ab/>
        <w:t>+ P</w:t>
      </w:r>
      <w:r w:rsidRPr="00266CBD">
        <w:rPr>
          <w:rFonts w:ascii="Times New Roman" w:hAnsi="Times New Roman" w:cs="Times New Roman"/>
          <w:sz w:val="26"/>
          <w:szCs w:val="26"/>
        </w:rPr>
        <w:t>artition tolerance</w:t>
      </w:r>
      <w:r>
        <w:rPr>
          <w:rFonts w:ascii="Times New Roman" w:hAnsi="Times New Roman" w:cs="Times New Roman"/>
          <w:sz w:val="26"/>
          <w:szCs w:val="26"/>
        </w:rPr>
        <w:t>:</w:t>
      </w:r>
      <w:r w:rsidRPr="00266CBD">
        <w:rPr>
          <w:rFonts w:ascii="Times New Roman" w:hAnsi="Times New Roman" w:cs="Times New Roman"/>
          <w:sz w:val="26"/>
          <w:szCs w:val="26"/>
        </w:rPr>
        <w:t xml:space="preserve"> hệ thống vẫn hoạt động được ngay cả khi mạng bị lỗi</w:t>
      </w:r>
      <w:r>
        <w:rPr>
          <w:rFonts w:ascii="Times New Roman" w:hAnsi="Times New Roman" w:cs="Times New Roman"/>
          <w:sz w:val="26"/>
          <w:szCs w:val="26"/>
        </w:rPr>
        <w:t>.</w:t>
      </w:r>
    </w:p>
    <w:p w14:paraId="13911D05" w14:textId="749027B6"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266CBD">
        <w:rPr>
          <w:rFonts w:ascii="Times New Roman" w:hAnsi="Times New Roman" w:cs="Times New Roman"/>
          <w:sz w:val="26"/>
          <w:szCs w:val="26"/>
        </w:rPr>
        <w:t>Những công nghệ cơ sở dữ liệu phi quan hệ (NoSQL) hay message broker tốt nhất hiện nay cũng chưa vượt qua nguyên tắc CAP.</w:t>
      </w:r>
    </w:p>
    <w:p w14:paraId="595065EE" w14:textId="3A868194"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266CBD">
        <w:rPr>
          <w:rFonts w:ascii="Times New Roman" w:hAnsi="Times New Roman" w:cs="Times New Roman"/>
          <w:sz w:val="26"/>
          <w:szCs w:val="26"/>
        </w:rPr>
        <w:t>Thứ tư, testing một dịch vụ trong kiến trúc microservices đôi khi yêu cầu phải chạy cả các dịch vụ nhỏ khác mà nó phụ thuộc. Do đó khi phân rã ứng dụng một khối thành microservices cần luôn kiểm tra mức độ ràng buộc giữa các dịch vụ.</w:t>
      </w:r>
      <w:r w:rsidRPr="00266CBD">
        <w:t xml:space="preserve"> </w:t>
      </w:r>
      <w:r w:rsidRPr="00266CBD">
        <w:rPr>
          <w:rFonts w:ascii="Times New Roman" w:hAnsi="Times New Roman" w:cs="Times New Roman"/>
          <w:sz w:val="26"/>
          <w:szCs w:val="26"/>
        </w:rPr>
        <w:t>Nếu các dịch vụ nhỏ thiết kế phục thuộc vào nhau theo chuỗi. A gọi B, B gọi C, C gọi D. Nếu một mắt xích có giao tiếp API thay đổi, liệu các mắt xích khác có phải thay đổi theo không? Nếu có thì việc bảo trì, kiểm thử sẽ phức tạp tương tự ứng dụng một khối. Thiết kế dịch vụ tốt sẽ giảm tối đa ảnh hưởng lan truyền đến các dịch vụ khác.</w:t>
      </w:r>
    </w:p>
    <w:p w14:paraId="5525CE80" w14:textId="29077ECF" w:rsidR="00266CBD"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r w:rsidRPr="00266CBD">
        <w:rPr>
          <w:rFonts w:ascii="Times New Roman" w:hAnsi="Times New Roman" w:cs="Times New Roman"/>
          <w:sz w:val="26"/>
          <w:szCs w:val="26"/>
        </w:rPr>
        <w:t>Cuối cùng, việc triển khai microservices phức t</w:t>
      </w:r>
      <w:bookmarkStart w:id="0" w:name="_GoBack"/>
      <w:bookmarkEnd w:id="0"/>
      <w:r w:rsidRPr="00266CBD">
        <w:rPr>
          <w:rFonts w:ascii="Times New Roman" w:hAnsi="Times New Roman" w:cs="Times New Roman"/>
          <w:sz w:val="26"/>
          <w:szCs w:val="26"/>
        </w:rPr>
        <w:t>ạp hơn rất nhiều nếu làm thủ công theo cách đã làm với ứng dụng monolithic</w:t>
      </w:r>
      <w:r>
        <w:rPr>
          <w:rFonts w:ascii="Times New Roman" w:hAnsi="Times New Roman" w:cs="Times New Roman"/>
          <w:sz w:val="26"/>
          <w:szCs w:val="26"/>
        </w:rPr>
        <w:t>.</w:t>
      </w:r>
    </w:p>
    <w:p w14:paraId="5B2F7A06" w14:textId="47692739" w:rsidR="00266CBD" w:rsidRPr="00805110" w:rsidRDefault="00266CBD" w:rsidP="00805110">
      <w:pPr>
        <w:ind w:left="0" w:firstLine="0"/>
        <w:rPr>
          <w:rFonts w:ascii="Times New Roman" w:hAnsi="Times New Roman" w:cs="Times New Roman"/>
          <w:sz w:val="26"/>
          <w:szCs w:val="26"/>
        </w:rPr>
      </w:pPr>
      <w:r>
        <w:rPr>
          <w:rFonts w:ascii="Times New Roman" w:hAnsi="Times New Roman" w:cs="Times New Roman"/>
          <w:sz w:val="26"/>
          <w:szCs w:val="26"/>
        </w:rPr>
        <w:t xml:space="preserve">     </w:t>
      </w:r>
    </w:p>
    <w:p w14:paraId="525741BB" w14:textId="77777777" w:rsidR="00805110" w:rsidRPr="005A19A1" w:rsidRDefault="00805110" w:rsidP="005A19A1">
      <w:pPr>
        <w:ind w:left="0" w:firstLine="0"/>
        <w:rPr>
          <w:rFonts w:ascii="Times New Roman" w:hAnsi="Times New Roman" w:cs="Times New Roman"/>
          <w:sz w:val="26"/>
          <w:szCs w:val="26"/>
        </w:rPr>
      </w:pPr>
    </w:p>
    <w:p w14:paraId="68A51F8F" w14:textId="27E37301" w:rsidR="005A19A1" w:rsidRPr="001F4113" w:rsidRDefault="005A19A1" w:rsidP="005A19A1">
      <w:pPr>
        <w:ind w:left="0" w:firstLine="0"/>
        <w:rPr>
          <w:rFonts w:ascii="Times New Roman" w:hAnsi="Times New Roman" w:cs="Times New Roman"/>
          <w:sz w:val="26"/>
          <w:szCs w:val="26"/>
        </w:rPr>
      </w:pPr>
    </w:p>
    <w:sectPr w:rsidR="005A19A1" w:rsidRPr="001F4113" w:rsidSect="000A4628">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44DC3"/>
    <w:multiLevelType w:val="hybridMultilevel"/>
    <w:tmpl w:val="5C50D2A6"/>
    <w:lvl w:ilvl="0" w:tplc="F46A2B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40"/>
    <w:rsid w:val="00024407"/>
    <w:rsid w:val="000A4628"/>
    <w:rsid w:val="00162341"/>
    <w:rsid w:val="001F4113"/>
    <w:rsid w:val="00266CBD"/>
    <w:rsid w:val="00281ABE"/>
    <w:rsid w:val="002A27E8"/>
    <w:rsid w:val="002B4371"/>
    <w:rsid w:val="00493544"/>
    <w:rsid w:val="004C6140"/>
    <w:rsid w:val="00533561"/>
    <w:rsid w:val="005A19A1"/>
    <w:rsid w:val="006E6A32"/>
    <w:rsid w:val="007627C8"/>
    <w:rsid w:val="007632B9"/>
    <w:rsid w:val="00805110"/>
    <w:rsid w:val="009F7B08"/>
    <w:rsid w:val="00AC2244"/>
    <w:rsid w:val="00AF6EAB"/>
    <w:rsid w:val="00B2571D"/>
    <w:rsid w:val="00B60CE5"/>
    <w:rsid w:val="00B66652"/>
    <w:rsid w:val="00B76EED"/>
    <w:rsid w:val="00C17530"/>
    <w:rsid w:val="00D7162A"/>
    <w:rsid w:val="00E73297"/>
    <w:rsid w:val="00FD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9CFF"/>
  <w15:chartTrackingRefBased/>
  <w15:docId w15:val="{33818A3A-D6A4-434E-B64D-AE22645E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AB"/>
    <w:pPr>
      <w:contextualSpacing/>
    </w:pPr>
  </w:style>
  <w:style w:type="character" w:customStyle="1" w:styleId="Heading1Char">
    <w:name w:val="Heading 1 Char"/>
    <w:basedOn w:val="DefaultParagraphFont"/>
    <w:link w:val="Heading1"/>
    <w:uiPriority w:val="9"/>
    <w:rsid w:val="00B257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411">
      <w:bodyDiv w:val="1"/>
      <w:marLeft w:val="0"/>
      <w:marRight w:val="0"/>
      <w:marTop w:val="0"/>
      <w:marBottom w:val="0"/>
      <w:divBdr>
        <w:top w:val="none" w:sz="0" w:space="0" w:color="auto"/>
        <w:left w:val="none" w:sz="0" w:space="0" w:color="auto"/>
        <w:bottom w:val="none" w:sz="0" w:space="0" w:color="auto"/>
        <w:right w:val="none" w:sz="0" w:space="0" w:color="auto"/>
      </w:divBdr>
    </w:div>
    <w:div w:id="1382171255">
      <w:bodyDiv w:val="1"/>
      <w:marLeft w:val="0"/>
      <w:marRight w:val="0"/>
      <w:marTop w:val="0"/>
      <w:marBottom w:val="0"/>
      <w:divBdr>
        <w:top w:val="none" w:sz="0" w:space="0" w:color="auto"/>
        <w:left w:val="none" w:sz="0" w:space="0" w:color="auto"/>
        <w:bottom w:val="none" w:sz="0" w:space="0" w:color="auto"/>
        <w:right w:val="none" w:sz="0" w:space="0" w:color="auto"/>
      </w:divBdr>
    </w:div>
    <w:div w:id="1483424644">
      <w:bodyDiv w:val="1"/>
      <w:marLeft w:val="0"/>
      <w:marRight w:val="0"/>
      <w:marTop w:val="0"/>
      <w:marBottom w:val="0"/>
      <w:divBdr>
        <w:top w:val="none" w:sz="0" w:space="0" w:color="auto"/>
        <w:left w:val="none" w:sz="0" w:space="0" w:color="auto"/>
        <w:bottom w:val="none" w:sz="0" w:space="0" w:color="auto"/>
        <w:right w:val="none" w:sz="0" w:space="0" w:color="auto"/>
      </w:divBdr>
    </w:div>
    <w:div w:id="1533032582">
      <w:bodyDiv w:val="1"/>
      <w:marLeft w:val="0"/>
      <w:marRight w:val="0"/>
      <w:marTop w:val="0"/>
      <w:marBottom w:val="0"/>
      <w:divBdr>
        <w:top w:val="none" w:sz="0" w:space="0" w:color="auto"/>
        <w:left w:val="none" w:sz="0" w:space="0" w:color="auto"/>
        <w:bottom w:val="none" w:sz="0" w:space="0" w:color="auto"/>
        <w:right w:val="none" w:sz="0" w:space="0" w:color="auto"/>
      </w:divBdr>
    </w:div>
    <w:div w:id="17076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Đoàn</dc:creator>
  <cp:keywords/>
  <dc:description/>
  <cp:lastModifiedBy>Thiện Đoàn</cp:lastModifiedBy>
  <cp:revision>3</cp:revision>
  <dcterms:created xsi:type="dcterms:W3CDTF">2018-09-20T11:47:00Z</dcterms:created>
  <dcterms:modified xsi:type="dcterms:W3CDTF">2018-09-20T15:28:00Z</dcterms:modified>
</cp:coreProperties>
</file>