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725" w:rsidRPr="006E2DA5" w:rsidRDefault="003B4725" w:rsidP="003B4725">
      <w:pPr>
        <w:spacing w:after="100" w:line="360" w:lineRule="auto"/>
        <w:jc w:val="center"/>
        <w:rPr>
          <w:color w:val="000000" w:themeColor="text1"/>
        </w:rPr>
      </w:pPr>
      <w:r w:rsidRPr="006E2DA5">
        <w:rPr>
          <w:b/>
          <w:noProof/>
          <w:color w:val="000000" w:themeColor="text1"/>
          <w:lang w:val="en-US"/>
        </w:rPr>
        <mc:AlternateContent>
          <mc:Choice Requires="wpg">
            <w:drawing>
              <wp:anchor distT="0" distB="0" distL="114300" distR="114300" simplePos="0" relativeHeight="251660288" behindDoc="1" locked="0" layoutInCell="1" allowOverlap="1" wp14:anchorId="3CA95114" wp14:editId="46982EE0">
                <wp:simplePos x="0" y="0"/>
                <wp:positionH relativeFrom="column">
                  <wp:posOffset>-178056</wp:posOffset>
                </wp:positionH>
                <wp:positionV relativeFrom="paragraph">
                  <wp:posOffset>-594047</wp:posOffset>
                </wp:positionV>
                <wp:extent cx="6290945" cy="8383220"/>
                <wp:effectExtent l="0" t="0" r="0" b="0"/>
                <wp:wrapNone/>
                <wp:docPr id="7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945" cy="8383220"/>
                          <a:chOff x="1985" y="1418"/>
                          <a:chExt cx="8820" cy="14097"/>
                        </a:xfrm>
                      </wpg:grpSpPr>
                      <wpg:grpSp>
                        <wpg:cNvPr id="78" name="Group 3"/>
                        <wpg:cNvGrpSpPr>
                          <a:grpSpLocks/>
                        </wpg:cNvGrpSpPr>
                        <wpg:grpSpPr bwMode="auto">
                          <a:xfrm>
                            <a:off x="1985" y="1418"/>
                            <a:ext cx="1905" cy="1920"/>
                            <a:chOff x="1985" y="1418"/>
                            <a:chExt cx="1905" cy="1920"/>
                          </a:xfrm>
                        </wpg:grpSpPr>
                        <pic:pic xmlns:pic="http://schemas.openxmlformats.org/drawingml/2006/picture">
                          <pic:nvPicPr>
                            <pic:cNvPr id="79"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1"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2" name="Group 7"/>
                        <wpg:cNvGrpSpPr>
                          <a:grpSpLocks/>
                        </wpg:cNvGrpSpPr>
                        <wpg:grpSpPr bwMode="auto">
                          <a:xfrm rot="-16200000">
                            <a:off x="8892" y="1418"/>
                            <a:ext cx="1905" cy="1920"/>
                            <a:chOff x="1985" y="1418"/>
                            <a:chExt cx="1905" cy="1920"/>
                          </a:xfrm>
                        </wpg:grpSpPr>
                        <pic:pic xmlns:pic="http://schemas.openxmlformats.org/drawingml/2006/picture">
                          <pic:nvPicPr>
                            <pic:cNvPr id="83"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5" name="Group 10"/>
                        <wpg:cNvGrpSpPr>
                          <a:grpSpLocks/>
                        </wpg:cNvGrpSpPr>
                        <wpg:grpSpPr bwMode="auto">
                          <a:xfrm rot="-5400000">
                            <a:off x="1992" y="13595"/>
                            <a:ext cx="1905" cy="1920"/>
                            <a:chOff x="1985" y="1418"/>
                            <a:chExt cx="1905" cy="1920"/>
                          </a:xfrm>
                        </wpg:grpSpPr>
                        <pic:pic xmlns:pic="http://schemas.openxmlformats.org/drawingml/2006/picture">
                          <pic:nvPicPr>
                            <pic:cNvPr id="86"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8" name="Group 13"/>
                        <wpg:cNvGrpSpPr>
                          <a:grpSpLocks/>
                        </wpg:cNvGrpSpPr>
                        <wpg:grpSpPr bwMode="auto">
                          <a:xfrm rot="-32400000">
                            <a:off x="8899" y="13595"/>
                            <a:ext cx="1905" cy="1920"/>
                            <a:chOff x="1985" y="1418"/>
                            <a:chExt cx="1905" cy="1920"/>
                          </a:xfrm>
                        </wpg:grpSpPr>
                        <pic:pic xmlns:pic="http://schemas.openxmlformats.org/drawingml/2006/picture">
                          <pic:nvPicPr>
                            <pic:cNvPr id="89"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91"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2"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3"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33B375" id="Group 2" o:spid="_x0000_s1026" style="position:absolute;margin-left:-14pt;margin-top:-46.8pt;width:495.35pt;height:660.1pt;z-index:-25165619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td1XzYwcAAGMHAAAVAAAAZHJzL21lZGlhL2lt&#10;YWdlMi5qcGVn/9j/4AAQSkZJRgABAQEAYABgAAD/2wBDAAgGBgcGBQgHBwcJCQgKDBQNDAsLDBkS&#10;Ew8UHRofHh0aHBwgJC4nICIsIxwcKDcpLDAxNDQ0Hyc5PTgyPC4zNDL/2wBDAQkJCQwLDBgNDRgy&#10;IRwhMjIyMjIyMjIyMjIyMjIyMjIyMjIyMjIyMjIyMjIyMjIyMjIyMjIyMjIyMjIyMjIyMjL/wAAR&#10;CAA5AD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HfwwAAANsAAAAPAAAAZHJzL2Rvd25yZXYueG1sRI/RisIw&#10;FETfhf2HcBd803RV3N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zSwB38MAAADbAAAADwAA&#10;AAAAAAAAAAAAAAAHAgAAZHJzL2Rvd25yZXYueG1sUEsFBgAAAAADAAMAtwAAAPcCA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">
                  <v:imagedata r:id="rId15" o:title="J0105250"/>
                </v:shape>
              </v:group>
            </w:pict>
          </mc:Fallback>
        </mc:AlternateContent>
      </w:r>
      <w:r w:rsidRPr="006E2DA5">
        <w:rPr>
          <w:b/>
          <w:color w:val="000000" w:themeColor="text1"/>
          <w:sz w:val="28"/>
        </w:rPr>
        <w:t>TRƯỜNG ĐẠI HỌC SƯ PHẠM KỸ THUẬT TP. HCM</w:t>
      </w:r>
    </w:p>
    <w:p w:rsidR="003B4725" w:rsidRPr="006E2DA5" w:rsidRDefault="003B4725" w:rsidP="003B4725">
      <w:pPr>
        <w:spacing w:after="100" w:line="360" w:lineRule="auto"/>
        <w:jc w:val="center"/>
        <w:rPr>
          <w:b/>
          <w:color w:val="000000" w:themeColor="text1"/>
          <w:szCs w:val="24"/>
        </w:rPr>
      </w:pPr>
      <w:r w:rsidRPr="006E2DA5">
        <w:rPr>
          <w:b/>
          <w:color w:val="000000" w:themeColor="text1"/>
          <w:szCs w:val="24"/>
        </w:rPr>
        <w:t>KHOA ĐÀO TẠO CHẤT LƯỢNG CAO</w:t>
      </w:r>
    </w:p>
    <w:p w:rsidR="003B4725" w:rsidRPr="006E2DA5" w:rsidRDefault="003B4725" w:rsidP="003B4725">
      <w:pPr>
        <w:spacing w:after="100" w:line="360" w:lineRule="auto"/>
        <w:jc w:val="center"/>
        <w:rPr>
          <w:b/>
          <w:color w:val="000000" w:themeColor="text1"/>
        </w:rPr>
      </w:pPr>
      <w:r w:rsidRPr="006E2DA5">
        <w:rPr>
          <w:b/>
          <w:color w:val="000000" w:themeColor="text1"/>
        </w:rPr>
        <w:sym w:font="Wingdings" w:char="F027"/>
      </w:r>
      <w:r w:rsidRPr="006E2DA5">
        <w:rPr>
          <w:b/>
          <w:color w:val="000000" w:themeColor="text1"/>
        </w:rPr>
        <w:sym w:font="Wingdings" w:char="F059"/>
      </w:r>
      <w:r w:rsidRPr="006E2DA5">
        <w:rPr>
          <w:b/>
          <w:color w:val="000000" w:themeColor="text1"/>
        </w:rPr>
        <w:sym w:font="Wingdings" w:char="F026"/>
      </w:r>
      <w:r w:rsidRPr="006E2DA5">
        <w:rPr>
          <w:b/>
          <w:color w:val="000000" w:themeColor="text1"/>
        </w:rPr>
        <w:sym w:font="Wingdings" w:char="F026"/>
      </w:r>
      <w:r w:rsidRPr="006E2DA5">
        <w:rPr>
          <w:b/>
          <w:color w:val="000000" w:themeColor="text1"/>
        </w:rPr>
        <w:sym w:font="Wingdings" w:char="F059"/>
      </w:r>
      <w:r w:rsidRPr="006E2DA5">
        <w:rPr>
          <w:b/>
          <w:color w:val="000000" w:themeColor="text1"/>
        </w:rPr>
        <w:sym w:font="Wingdings" w:char="F027"/>
      </w:r>
    </w:p>
    <w:p w:rsidR="003B4725" w:rsidRPr="006E2DA5" w:rsidRDefault="003B4725" w:rsidP="003B4725">
      <w:pPr>
        <w:spacing w:after="100" w:line="360" w:lineRule="auto"/>
        <w:jc w:val="center"/>
        <w:rPr>
          <w:b/>
          <w:color w:val="000000" w:themeColor="text1"/>
        </w:rPr>
      </w:pPr>
      <w:r w:rsidRPr="006E2DA5">
        <w:rPr>
          <w:noProof/>
          <w:color w:val="000000" w:themeColor="text1"/>
          <w:sz w:val="24"/>
          <w:szCs w:val="24"/>
          <w:lang w:val="en-US"/>
        </w:rPr>
        <w:drawing>
          <wp:inline distT="0" distB="0" distL="114300" distR="114300" wp14:anchorId="574B3392" wp14:editId="7B064CF7">
            <wp:extent cx="1181100" cy="12668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181100" cy="1266825"/>
                    </a:xfrm>
                    <a:prstGeom prst="rect">
                      <a:avLst/>
                    </a:prstGeom>
                    <a:ln/>
                  </pic:spPr>
                </pic:pic>
              </a:graphicData>
            </a:graphic>
          </wp:inline>
        </w:drawing>
      </w:r>
    </w:p>
    <w:p w:rsidR="003B4725" w:rsidRPr="006E2DA5" w:rsidRDefault="009D429A" w:rsidP="003B4725">
      <w:pPr>
        <w:spacing w:after="100" w:line="360" w:lineRule="auto"/>
        <w:jc w:val="center"/>
        <w:rPr>
          <w:b/>
          <w:color w:val="000000" w:themeColor="text1"/>
          <w:sz w:val="32"/>
        </w:rPr>
      </w:pPr>
      <w:r w:rsidRPr="006E2DA5">
        <w:rPr>
          <w:b/>
          <w:color w:val="000000" w:themeColor="text1"/>
          <w:sz w:val="32"/>
        </w:rPr>
        <w:t>MÔN :</w:t>
      </w:r>
      <w:r w:rsidR="00DB136A" w:rsidRPr="006E2DA5">
        <w:rPr>
          <w:b/>
          <w:color w:val="000000" w:themeColor="text1"/>
          <w:sz w:val="32"/>
        </w:rPr>
        <w:t xml:space="preserve"> MACHINE LEARNING</w:t>
      </w:r>
    </w:p>
    <w:p w:rsidR="003B4725" w:rsidRPr="006E2DA5" w:rsidRDefault="003B4725" w:rsidP="003B4725">
      <w:pPr>
        <w:pStyle w:val="Title"/>
        <w:spacing w:after="0"/>
        <w:ind w:left="-270"/>
        <w:contextualSpacing w:val="0"/>
        <w:jc w:val="center"/>
        <w:rPr>
          <w:rFonts w:ascii="Times New Roman" w:eastAsia="Times New Roman" w:hAnsi="Times New Roman" w:cs="Times New Roman"/>
          <w:b/>
          <w:color w:val="000000" w:themeColor="text1"/>
        </w:rPr>
      </w:pPr>
      <w:r w:rsidRPr="006E2DA5">
        <w:rPr>
          <w:rFonts w:ascii="Times New Roman" w:hAnsi="Times New Roman" w:cs="Times New Roman"/>
          <w:noProof/>
          <w:color w:val="000000" w:themeColor="text1"/>
          <w:lang w:val="en-US"/>
        </w:rPr>
        <mc:AlternateContent>
          <mc:Choice Requires="wps">
            <w:drawing>
              <wp:anchor distT="0" distB="0" distL="114300" distR="114300" simplePos="0" relativeHeight="251659264" behindDoc="0" locked="0" layoutInCell="1" hidden="0" allowOverlap="1" wp14:anchorId="3BC39345" wp14:editId="58F59B80">
                <wp:simplePos x="0" y="0"/>
                <wp:positionH relativeFrom="margin">
                  <wp:align>center</wp:align>
                </wp:positionH>
                <wp:positionV relativeFrom="paragraph">
                  <wp:posOffset>329565</wp:posOffset>
                </wp:positionV>
                <wp:extent cx="3800475" cy="723569"/>
                <wp:effectExtent l="0" t="0" r="0" b="635"/>
                <wp:wrapNone/>
                <wp:docPr id="1" name="Rectangle 1"/>
                <wp:cNvGraphicFramePr/>
                <a:graphic xmlns:a="http://schemas.openxmlformats.org/drawingml/2006/main">
                  <a:graphicData uri="http://schemas.microsoft.com/office/word/2010/wordprocessingShape">
                    <wps:wsp>
                      <wps:cNvSpPr/>
                      <wps:spPr>
                        <a:xfrm>
                          <a:off x="0" y="0"/>
                          <a:ext cx="3800475" cy="723569"/>
                        </a:xfrm>
                        <a:prstGeom prst="rect">
                          <a:avLst/>
                        </a:prstGeom>
                        <a:noFill/>
                        <a:ln>
                          <a:noFill/>
                        </a:ln>
                      </wps:spPr>
                      <wps:txbx>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C39345" id="Rectangle 1" o:spid="_x0000_s1026" style="position:absolute;left:0;text-align:left;margin-left:0;margin-top:25.95pt;width:299.25pt;height:56.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" filled="f" stroked="f">
                <v:textbox inset="2.53958mm,1.2694mm,2.53958mm,1.2694mm">
                  <w:txbxContent>
                    <w:p w:rsidR="00814FA8" w:rsidRPr="003B4725" w:rsidRDefault="00814FA8" w:rsidP="003B4725">
                      <w:pPr>
                        <w:spacing w:before="120" w:after="240" w:line="240" w:lineRule="auto"/>
                        <w:jc w:val="center"/>
                        <w:textDirection w:val="btLr"/>
                        <w:rPr>
                          <w:lang w:val="en-US"/>
                        </w:rPr>
                      </w:pPr>
                      <w:r>
                        <w:rPr>
                          <w:rFonts w:eastAsia="Calibri"/>
                          <w:color w:val="000000"/>
                          <w:sz w:val="72"/>
                          <w:lang w:val="en-US"/>
                        </w:rPr>
                        <w:t xml:space="preserve">BÁO CÁO </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DB136A" w:rsidP="003B4725">
      <w:pPr>
        <w:jc w:val="center"/>
        <w:rPr>
          <w:color w:val="000000" w:themeColor="text1"/>
        </w:rPr>
      </w:pPr>
      <w:r w:rsidRPr="006E2DA5">
        <w:rPr>
          <w:noProof/>
          <w:color w:val="000000" w:themeColor="text1"/>
          <w:lang w:val="en-US"/>
        </w:rPr>
        <mc:AlternateContent>
          <mc:Choice Requires="wps">
            <w:drawing>
              <wp:anchor distT="0" distB="0" distL="114300" distR="114300" simplePos="0" relativeHeight="251661312" behindDoc="0" locked="0" layoutInCell="1" hidden="0" allowOverlap="1" wp14:anchorId="615B6ABE" wp14:editId="0B1AF4C9">
                <wp:simplePos x="0" y="0"/>
                <wp:positionH relativeFrom="margin">
                  <wp:posOffset>342900</wp:posOffset>
                </wp:positionH>
                <wp:positionV relativeFrom="paragraph">
                  <wp:posOffset>231140</wp:posOffset>
                </wp:positionV>
                <wp:extent cx="5372100" cy="1104900"/>
                <wp:effectExtent l="0" t="0" r="0" b="0"/>
                <wp:wrapNone/>
                <wp:docPr id="94" name="Rectangle 94"/>
                <wp:cNvGraphicFramePr/>
                <a:graphic xmlns:a="http://schemas.openxmlformats.org/drawingml/2006/main">
                  <a:graphicData uri="http://schemas.microsoft.com/office/word/2010/wordprocessingShape">
                    <wps:wsp>
                      <wps:cNvSpPr/>
                      <wps:spPr>
                        <a:xfrm>
                          <a:off x="0" y="0"/>
                          <a:ext cx="5372100" cy="1104900"/>
                        </a:xfrm>
                        <a:prstGeom prst="rect">
                          <a:avLst/>
                        </a:prstGeom>
                        <a:noFill/>
                        <a:ln>
                          <a:noFill/>
                        </a:ln>
                      </wps:spPr>
                      <wps:txbx>
                        <w:txbxContent>
                          <w:p w:rsidR="00814FA8" w:rsidRPr="009647A8" w:rsidRDefault="00814FA8" w:rsidP="003B4725">
                            <w:pPr>
                              <w:spacing w:before="120" w:after="240" w:line="240" w:lineRule="auto"/>
                              <w:jc w:val="center"/>
                              <w:textDirection w:val="btLr"/>
                              <w:rPr>
                                <w:sz w:val="40"/>
                                <w:szCs w:val="40"/>
                                <w:lang w:val="en-US"/>
                              </w:rPr>
                            </w:pPr>
                            <w:r>
                              <w:rPr>
                                <w:rFonts w:eastAsia="Calibri"/>
                                <w:color w:val="000000"/>
                                <w:sz w:val="40"/>
                                <w:szCs w:val="40"/>
                                <w:lang w:val="en-US"/>
                              </w:rPr>
                              <w:t xml:space="preserve">Đề Tài: </w:t>
                            </w:r>
                            <w:r w:rsidRPr="00DB136A">
                              <w:rPr>
                                <w:rFonts w:eastAsia="Calibri"/>
                                <w:color w:val="000000"/>
                                <w:sz w:val="40"/>
                                <w:szCs w:val="40"/>
                                <w:lang w:val="en-US"/>
                              </w:rPr>
                              <w:t>Ứng dụng thuật toán máy học trong việc phân tích,dự đoán mua bán hàng hóa trong siêu thị</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5B6ABE" id="Rectangle 94" o:spid="_x0000_s1027" style="position:absolute;left:0;text-align:left;margin-left:27pt;margin-top:18.2pt;width:423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" filled="f" stroked="f">
                <v:textbox inset="2.53958mm,1.2694mm,2.53958mm,1.2694mm">
                  <w:txbxContent>
                    <w:p w:rsidR="00814FA8" w:rsidRPr="009647A8" w:rsidRDefault="00814FA8" w:rsidP="003B4725">
                      <w:pPr>
                        <w:spacing w:before="120" w:after="240" w:line="240" w:lineRule="auto"/>
                        <w:jc w:val="center"/>
                        <w:textDirection w:val="btLr"/>
                        <w:rPr>
                          <w:sz w:val="40"/>
                          <w:szCs w:val="40"/>
                          <w:lang w:val="en-US"/>
                        </w:rPr>
                      </w:pPr>
                      <w:r>
                        <w:rPr>
                          <w:rFonts w:eastAsia="Calibri"/>
                          <w:color w:val="000000"/>
                          <w:sz w:val="40"/>
                          <w:szCs w:val="40"/>
                          <w:lang w:val="en-US"/>
                        </w:rPr>
                        <w:t xml:space="preserve">Đề Tài: </w:t>
                      </w:r>
                      <w:r w:rsidRPr="00DB136A">
                        <w:rPr>
                          <w:rFonts w:eastAsia="Calibri"/>
                          <w:color w:val="000000"/>
                          <w:sz w:val="40"/>
                          <w:szCs w:val="40"/>
                          <w:lang w:val="en-US"/>
                        </w:rPr>
                        <w:t>Ứng dụng thuật toán máy học trong việc phân tích,dự đoán mua bán hàng hóa trong siêu thị</w:t>
                      </w:r>
                    </w:p>
                  </w:txbxContent>
                </v:textbox>
                <w10:wrap anchorx="margin"/>
              </v:rect>
            </w:pict>
          </mc:Fallback>
        </mc:AlternateContent>
      </w:r>
    </w:p>
    <w:p w:rsidR="003B4725" w:rsidRPr="006E2DA5" w:rsidRDefault="003B4725" w:rsidP="003B4725">
      <w:pPr>
        <w:rPr>
          <w:color w:val="000000" w:themeColor="text1"/>
        </w:rPr>
      </w:pPr>
    </w:p>
    <w:p w:rsidR="003B4725" w:rsidRPr="006E2DA5" w:rsidRDefault="003B4725" w:rsidP="003B4725">
      <w:pPr>
        <w:spacing w:after="0" w:line="240" w:lineRule="auto"/>
        <w:jc w:val="cente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DB136A" w:rsidP="003B4725">
      <w:pPr>
        <w:tabs>
          <w:tab w:val="left" w:pos="4155"/>
        </w:tabs>
        <w:ind w:firstLine="3600"/>
        <w:rPr>
          <w:b/>
          <w:color w:val="000000" w:themeColor="text1"/>
          <w:sz w:val="36"/>
          <w:szCs w:val="36"/>
        </w:rPr>
      </w:pPr>
      <w:r w:rsidRPr="006E2DA5">
        <w:rPr>
          <w:b/>
          <w:color w:val="000000" w:themeColor="text1"/>
          <w:sz w:val="36"/>
          <w:szCs w:val="36"/>
        </w:rPr>
        <w:t>GVHD: Thầy Vũ Quang Huy</w:t>
      </w:r>
    </w:p>
    <w:p w:rsidR="003B4725" w:rsidRPr="006E2DA5" w:rsidRDefault="003B4725" w:rsidP="003B4725">
      <w:pPr>
        <w:jc w:val="center"/>
        <w:rPr>
          <w:b/>
          <w:color w:val="000000" w:themeColor="text1"/>
          <w:sz w:val="32"/>
          <w:szCs w:val="32"/>
        </w:rPr>
      </w:pPr>
      <w:r w:rsidRPr="006E2DA5">
        <w:rPr>
          <w:b/>
          <w:color w:val="000000" w:themeColor="text1"/>
          <w:sz w:val="32"/>
          <w:szCs w:val="32"/>
        </w:rPr>
        <w:t xml:space="preserve">        Sinh viên thực hiện: </w:t>
      </w:r>
    </w:p>
    <w:p w:rsidR="00DB136A" w:rsidRPr="006E2DA5" w:rsidRDefault="00DB136A" w:rsidP="00DB136A">
      <w:pPr>
        <w:ind w:left="2160" w:firstLine="720"/>
        <w:jc w:val="center"/>
        <w:rPr>
          <w:color w:val="000000" w:themeColor="text1"/>
          <w:sz w:val="28"/>
          <w:szCs w:val="28"/>
        </w:rPr>
      </w:pPr>
      <w:r w:rsidRPr="006E2DA5">
        <w:rPr>
          <w:color w:val="000000" w:themeColor="text1"/>
          <w:sz w:val="28"/>
          <w:szCs w:val="28"/>
        </w:rPr>
        <w:t>Vương Văn Hậu      – 15110044</w:t>
      </w:r>
    </w:p>
    <w:p w:rsidR="003B4725" w:rsidRPr="006E2DA5" w:rsidRDefault="003B4725" w:rsidP="003B4725">
      <w:pPr>
        <w:ind w:left="2160" w:firstLine="720"/>
        <w:jc w:val="center"/>
        <w:rPr>
          <w:color w:val="000000" w:themeColor="text1"/>
          <w:sz w:val="28"/>
          <w:szCs w:val="28"/>
        </w:rPr>
      </w:pPr>
      <w:r w:rsidRPr="006E2DA5">
        <w:rPr>
          <w:color w:val="000000" w:themeColor="text1"/>
          <w:sz w:val="28"/>
          <w:szCs w:val="28"/>
        </w:rPr>
        <w:t xml:space="preserve">Nguyễn Đức Thịnh </w:t>
      </w:r>
      <w:r w:rsidR="009D429A" w:rsidRPr="006E2DA5">
        <w:rPr>
          <w:color w:val="000000" w:themeColor="text1"/>
          <w:sz w:val="28"/>
          <w:szCs w:val="28"/>
        </w:rPr>
        <w:t>–</w:t>
      </w:r>
      <w:r w:rsidRPr="006E2DA5">
        <w:rPr>
          <w:color w:val="000000" w:themeColor="text1"/>
          <w:sz w:val="28"/>
          <w:szCs w:val="28"/>
        </w:rPr>
        <w:t xml:space="preserve"> 15110132</w:t>
      </w:r>
    </w:p>
    <w:p w:rsidR="009D429A" w:rsidRPr="006E2DA5" w:rsidRDefault="009D429A" w:rsidP="00DB136A">
      <w:pPr>
        <w:jc w:val="center"/>
        <w:rPr>
          <w:color w:val="000000" w:themeColor="text1"/>
          <w:sz w:val="28"/>
          <w:szCs w:val="28"/>
        </w:rPr>
      </w:pPr>
      <w:r w:rsidRPr="006E2DA5">
        <w:rPr>
          <w:b/>
          <w:color w:val="000000" w:themeColor="text1"/>
          <w:sz w:val="32"/>
          <w:szCs w:val="32"/>
        </w:rPr>
        <w:t xml:space="preserve">     </w:t>
      </w:r>
    </w:p>
    <w:p w:rsidR="009D429A" w:rsidRPr="006E2DA5" w:rsidRDefault="009D429A" w:rsidP="003B4725">
      <w:pPr>
        <w:ind w:left="2160" w:firstLine="720"/>
        <w:jc w:val="center"/>
        <w:rPr>
          <w:color w:val="000000" w:themeColor="text1"/>
          <w:sz w:val="28"/>
          <w:szCs w:val="28"/>
        </w:rPr>
      </w:pPr>
    </w:p>
    <w:p w:rsidR="003B4725" w:rsidRPr="006E2DA5" w:rsidRDefault="003B4725" w:rsidP="003B4725">
      <w:pPr>
        <w:jc w:val="center"/>
        <w:rPr>
          <w:color w:val="000000" w:themeColor="text1"/>
          <w:sz w:val="24"/>
          <w:szCs w:val="24"/>
        </w:rPr>
      </w:pPr>
      <w:r w:rsidRPr="006E2DA5">
        <w:rPr>
          <w:color w:val="000000" w:themeColor="text1"/>
          <w:sz w:val="24"/>
          <w:szCs w:val="24"/>
        </w:rPr>
        <w:t xml:space="preserve">Hồ Chí </w:t>
      </w:r>
      <w:r w:rsidR="00DB136A" w:rsidRPr="006E2DA5">
        <w:rPr>
          <w:color w:val="000000" w:themeColor="text1"/>
          <w:sz w:val="24"/>
          <w:szCs w:val="24"/>
        </w:rPr>
        <w:t>Minh tháng 10</w:t>
      </w:r>
      <w:r w:rsidRPr="006E2DA5">
        <w:rPr>
          <w:color w:val="000000" w:themeColor="text1"/>
          <w:sz w:val="24"/>
          <w:szCs w:val="24"/>
        </w:rPr>
        <w:t xml:space="preserve"> năm 2018</w:t>
      </w:r>
      <w:r w:rsidRPr="006E2DA5">
        <w:rPr>
          <w:color w:val="000000" w:themeColor="text1"/>
          <w:sz w:val="24"/>
          <w:szCs w:val="24"/>
        </w:rPr>
        <w:br w:type="page"/>
      </w:r>
    </w:p>
    <w:sdt>
      <w:sdtPr>
        <w:rPr>
          <w:rFonts w:ascii="Times New Roman" w:eastAsia="Times New Roman" w:hAnsi="Times New Roman" w:cs="Times New Roman"/>
          <w:color w:val="auto"/>
          <w:sz w:val="28"/>
          <w:szCs w:val="28"/>
          <w:lang w:val="vi-VN"/>
        </w:rPr>
        <w:id w:val="-685983115"/>
        <w:docPartObj>
          <w:docPartGallery w:val="Table of Contents"/>
          <w:docPartUnique/>
        </w:docPartObj>
      </w:sdtPr>
      <w:sdtEndPr>
        <w:rPr>
          <w:b/>
          <w:bCs/>
          <w:noProof/>
        </w:rPr>
      </w:sdtEndPr>
      <w:sdtContent>
        <w:p w:rsidR="00247A15" w:rsidRPr="006E2DA5" w:rsidRDefault="00247A15" w:rsidP="00247A15">
          <w:pPr>
            <w:pStyle w:val="TOCHeading"/>
            <w:jc w:val="center"/>
            <w:rPr>
              <w:rFonts w:ascii="Times New Roman" w:hAnsi="Times New Roman" w:cs="Times New Roman"/>
              <w:b/>
              <w:color w:val="000000" w:themeColor="text1"/>
              <w:sz w:val="28"/>
              <w:szCs w:val="28"/>
              <w:lang w:val="vi-VN"/>
            </w:rPr>
          </w:pPr>
          <w:r w:rsidRPr="006E2DA5">
            <w:rPr>
              <w:rFonts w:ascii="Times New Roman" w:hAnsi="Times New Roman" w:cs="Times New Roman"/>
              <w:b/>
              <w:color w:val="000000" w:themeColor="text1"/>
              <w:sz w:val="28"/>
              <w:szCs w:val="28"/>
              <w:lang w:val="vi-VN"/>
            </w:rPr>
            <w:t>Mục Lục</w:t>
          </w:r>
        </w:p>
        <w:p w:rsidR="005C48EC" w:rsidRDefault="00247A15">
          <w:pPr>
            <w:pStyle w:val="TOC1"/>
            <w:tabs>
              <w:tab w:val="right" w:leader="dot" w:pos="9350"/>
            </w:tabs>
            <w:rPr>
              <w:rFonts w:asciiTheme="minorHAnsi" w:eastAsiaTheme="minorEastAsia" w:hAnsiTheme="minorHAnsi" w:cstheme="minorBidi"/>
              <w:noProof/>
              <w:sz w:val="22"/>
              <w:szCs w:val="22"/>
              <w:lang w:val="en-US"/>
            </w:rPr>
          </w:pPr>
          <w:r w:rsidRPr="006E2DA5">
            <w:rPr>
              <w:b/>
              <w:bCs/>
              <w:noProof/>
              <w:sz w:val="28"/>
              <w:szCs w:val="28"/>
            </w:rPr>
            <w:fldChar w:fldCharType="begin"/>
          </w:r>
          <w:r w:rsidRPr="006E2DA5">
            <w:rPr>
              <w:b/>
              <w:bCs/>
              <w:noProof/>
              <w:sz w:val="28"/>
              <w:szCs w:val="28"/>
            </w:rPr>
            <w:instrText xml:space="preserve"> TOC \o "1-3" \h \z \u </w:instrText>
          </w:r>
          <w:r w:rsidRPr="006E2DA5">
            <w:rPr>
              <w:b/>
              <w:bCs/>
              <w:noProof/>
              <w:sz w:val="28"/>
              <w:szCs w:val="28"/>
            </w:rPr>
            <w:fldChar w:fldCharType="separate"/>
          </w:r>
          <w:hyperlink w:anchor="_Toc531424633" w:history="1">
            <w:r w:rsidR="005C48EC" w:rsidRPr="00B42D66">
              <w:rPr>
                <w:rStyle w:val="Hyperlink"/>
                <w:noProof/>
              </w:rPr>
              <w:t xml:space="preserve">1. </w:t>
            </w:r>
            <w:r w:rsidR="005C48EC" w:rsidRPr="00B42D66">
              <w:rPr>
                <w:rStyle w:val="Hyperlink"/>
                <w:noProof/>
                <w:lang w:val="en-US"/>
              </w:rPr>
              <w:t>Giới thiệu</w:t>
            </w:r>
            <w:r w:rsidR="005C48EC" w:rsidRPr="00B42D66">
              <w:rPr>
                <w:rStyle w:val="Hyperlink"/>
                <w:noProof/>
              </w:rPr>
              <w:t>.</w:t>
            </w:r>
            <w:r w:rsidR="005C48EC">
              <w:rPr>
                <w:noProof/>
                <w:webHidden/>
              </w:rPr>
              <w:tab/>
            </w:r>
            <w:r w:rsidR="005C48EC">
              <w:rPr>
                <w:noProof/>
                <w:webHidden/>
              </w:rPr>
              <w:fldChar w:fldCharType="begin"/>
            </w:r>
            <w:r w:rsidR="005C48EC">
              <w:rPr>
                <w:noProof/>
                <w:webHidden/>
              </w:rPr>
              <w:instrText xml:space="preserve"> PAGEREF _Toc531424633 \h </w:instrText>
            </w:r>
            <w:r w:rsidR="005C48EC">
              <w:rPr>
                <w:noProof/>
                <w:webHidden/>
              </w:rPr>
            </w:r>
            <w:r w:rsidR="005C48EC">
              <w:rPr>
                <w:noProof/>
                <w:webHidden/>
              </w:rPr>
              <w:fldChar w:fldCharType="separate"/>
            </w:r>
            <w:r w:rsidR="005C48EC">
              <w:rPr>
                <w:noProof/>
                <w:webHidden/>
              </w:rPr>
              <w:t>4</w:t>
            </w:r>
            <w:r w:rsidR="005C48EC">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4" w:history="1">
            <w:r w:rsidRPr="00B42D66">
              <w:rPr>
                <w:rStyle w:val="Hyperlink"/>
                <w:noProof/>
              </w:rPr>
              <w:t>2. Abtract</w:t>
            </w:r>
            <w:r>
              <w:rPr>
                <w:noProof/>
                <w:webHidden/>
              </w:rPr>
              <w:tab/>
            </w:r>
            <w:r>
              <w:rPr>
                <w:noProof/>
                <w:webHidden/>
              </w:rPr>
              <w:fldChar w:fldCharType="begin"/>
            </w:r>
            <w:r>
              <w:rPr>
                <w:noProof/>
                <w:webHidden/>
              </w:rPr>
              <w:instrText xml:space="preserve"> PAGEREF _Toc531424634 \h </w:instrText>
            </w:r>
            <w:r>
              <w:rPr>
                <w:noProof/>
                <w:webHidden/>
              </w:rPr>
            </w:r>
            <w:r>
              <w:rPr>
                <w:noProof/>
                <w:webHidden/>
              </w:rPr>
              <w:fldChar w:fldCharType="separate"/>
            </w:r>
            <w:r>
              <w:rPr>
                <w:noProof/>
                <w:webHidden/>
              </w:rPr>
              <w:t>5</w:t>
            </w:r>
            <w:r>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5" w:history="1">
            <w:r w:rsidRPr="00B42D66">
              <w:rPr>
                <w:rStyle w:val="Hyperlink"/>
                <w:noProof/>
              </w:rPr>
              <w:t>3. Mục Tiêu</w:t>
            </w:r>
            <w:r>
              <w:rPr>
                <w:noProof/>
                <w:webHidden/>
              </w:rPr>
              <w:tab/>
            </w:r>
            <w:r>
              <w:rPr>
                <w:noProof/>
                <w:webHidden/>
              </w:rPr>
              <w:fldChar w:fldCharType="begin"/>
            </w:r>
            <w:r>
              <w:rPr>
                <w:noProof/>
                <w:webHidden/>
              </w:rPr>
              <w:instrText xml:space="preserve"> PAGEREF _Toc531424635 \h </w:instrText>
            </w:r>
            <w:r>
              <w:rPr>
                <w:noProof/>
                <w:webHidden/>
              </w:rPr>
            </w:r>
            <w:r>
              <w:rPr>
                <w:noProof/>
                <w:webHidden/>
              </w:rPr>
              <w:fldChar w:fldCharType="separate"/>
            </w:r>
            <w:r>
              <w:rPr>
                <w:noProof/>
                <w:webHidden/>
              </w:rPr>
              <w:t>6</w:t>
            </w:r>
            <w:r>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6" w:history="1">
            <w:r w:rsidRPr="00B42D66">
              <w:rPr>
                <w:rStyle w:val="Hyperlink"/>
                <w:noProof/>
              </w:rPr>
              <w:t>4. Các bước thực hiện</w:t>
            </w:r>
            <w:r>
              <w:rPr>
                <w:noProof/>
                <w:webHidden/>
              </w:rPr>
              <w:tab/>
            </w:r>
            <w:r>
              <w:rPr>
                <w:noProof/>
                <w:webHidden/>
              </w:rPr>
              <w:fldChar w:fldCharType="begin"/>
            </w:r>
            <w:r>
              <w:rPr>
                <w:noProof/>
                <w:webHidden/>
              </w:rPr>
              <w:instrText xml:space="preserve"> PAGEREF _Toc531424636 \h </w:instrText>
            </w:r>
            <w:r>
              <w:rPr>
                <w:noProof/>
                <w:webHidden/>
              </w:rPr>
            </w:r>
            <w:r>
              <w:rPr>
                <w:noProof/>
                <w:webHidden/>
              </w:rPr>
              <w:fldChar w:fldCharType="separate"/>
            </w:r>
            <w:r>
              <w:rPr>
                <w:noProof/>
                <w:webHidden/>
              </w:rPr>
              <w:t>6</w:t>
            </w:r>
            <w:r>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7" w:history="1">
            <w:r w:rsidRPr="00B42D66">
              <w:rPr>
                <w:rStyle w:val="Hyperlink"/>
                <w:noProof/>
              </w:rPr>
              <w:t>5. Flow chart</w:t>
            </w:r>
            <w:r>
              <w:rPr>
                <w:noProof/>
                <w:webHidden/>
              </w:rPr>
              <w:tab/>
            </w:r>
            <w:r>
              <w:rPr>
                <w:noProof/>
                <w:webHidden/>
              </w:rPr>
              <w:fldChar w:fldCharType="begin"/>
            </w:r>
            <w:r>
              <w:rPr>
                <w:noProof/>
                <w:webHidden/>
              </w:rPr>
              <w:instrText xml:space="preserve"> PAGEREF _Toc531424637 \h </w:instrText>
            </w:r>
            <w:r>
              <w:rPr>
                <w:noProof/>
                <w:webHidden/>
              </w:rPr>
            </w:r>
            <w:r>
              <w:rPr>
                <w:noProof/>
                <w:webHidden/>
              </w:rPr>
              <w:fldChar w:fldCharType="separate"/>
            </w:r>
            <w:r>
              <w:rPr>
                <w:noProof/>
                <w:webHidden/>
              </w:rPr>
              <w:t>7</w:t>
            </w:r>
            <w:r>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8" w:history="1">
            <w:r w:rsidRPr="00B42D66">
              <w:rPr>
                <w:rStyle w:val="Hyperlink"/>
                <w:noProof/>
              </w:rPr>
              <w:t>6. Block chart</w:t>
            </w:r>
            <w:r>
              <w:rPr>
                <w:noProof/>
                <w:webHidden/>
              </w:rPr>
              <w:tab/>
            </w:r>
            <w:r>
              <w:rPr>
                <w:noProof/>
                <w:webHidden/>
              </w:rPr>
              <w:fldChar w:fldCharType="begin"/>
            </w:r>
            <w:r>
              <w:rPr>
                <w:noProof/>
                <w:webHidden/>
              </w:rPr>
              <w:instrText xml:space="preserve"> PAGEREF _Toc531424638 \h </w:instrText>
            </w:r>
            <w:r>
              <w:rPr>
                <w:noProof/>
                <w:webHidden/>
              </w:rPr>
            </w:r>
            <w:r>
              <w:rPr>
                <w:noProof/>
                <w:webHidden/>
              </w:rPr>
              <w:fldChar w:fldCharType="separate"/>
            </w:r>
            <w:r>
              <w:rPr>
                <w:noProof/>
                <w:webHidden/>
              </w:rPr>
              <w:t>7</w:t>
            </w:r>
            <w:r>
              <w:rPr>
                <w:noProof/>
                <w:webHidden/>
              </w:rPr>
              <w:fldChar w:fldCharType="end"/>
            </w:r>
          </w:hyperlink>
        </w:p>
        <w:p w:rsidR="005C48EC" w:rsidRDefault="005C48EC">
          <w:pPr>
            <w:pStyle w:val="TOC1"/>
            <w:tabs>
              <w:tab w:val="right" w:leader="dot" w:pos="9350"/>
            </w:tabs>
            <w:rPr>
              <w:rFonts w:asciiTheme="minorHAnsi" w:eastAsiaTheme="minorEastAsia" w:hAnsiTheme="minorHAnsi" w:cstheme="minorBidi"/>
              <w:noProof/>
              <w:sz w:val="22"/>
              <w:szCs w:val="22"/>
              <w:lang w:val="en-US"/>
            </w:rPr>
          </w:pPr>
          <w:hyperlink w:anchor="_Toc531424639" w:history="1">
            <w:r w:rsidRPr="00B42D66">
              <w:rPr>
                <w:rStyle w:val="Hyperlink"/>
                <w:noProof/>
              </w:rPr>
              <w:t>7. Methodolory.</w:t>
            </w:r>
            <w:r>
              <w:rPr>
                <w:noProof/>
                <w:webHidden/>
              </w:rPr>
              <w:tab/>
            </w:r>
            <w:r>
              <w:rPr>
                <w:noProof/>
                <w:webHidden/>
              </w:rPr>
              <w:fldChar w:fldCharType="begin"/>
            </w:r>
            <w:r>
              <w:rPr>
                <w:noProof/>
                <w:webHidden/>
              </w:rPr>
              <w:instrText xml:space="preserve"> PAGEREF _Toc531424639 \h </w:instrText>
            </w:r>
            <w:r>
              <w:rPr>
                <w:noProof/>
                <w:webHidden/>
              </w:rPr>
            </w:r>
            <w:r>
              <w:rPr>
                <w:noProof/>
                <w:webHidden/>
              </w:rPr>
              <w:fldChar w:fldCharType="separate"/>
            </w:r>
            <w:r>
              <w:rPr>
                <w:noProof/>
                <w:webHidden/>
              </w:rPr>
              <w:t>8</w:t>
            </w:r>
            <w:r>
              <w:rPr>
                <w:noProof/>
                <w:webHidden/>
              </w:rPr>
              <w:fldChar w:fldCharType="end"/>
            </w:r>
          </w:hyperlink>
        </w:p>
        <w:p w:rsidR="00247A15" w:rsidRPr="006E2DA5" w:rsidRDefault="00247A15">
          <w:pPr>
            <w:rPr>
              <w:sz w:val="28"/>
              <w:szCs w:val="28"/>
            </w:rPr>
          </w:pPr>
          <w:r w:rsidRPr="006E2DA5">
            <w:rPr>
              <w:b/>
              <w:bCs/>
              <w:noProof/>
              <w:sz w:val="28"/>
              <w:szCs w:val="28"/>
            </w:rPr>
            <w:fldChar w:fldCharType="end"/>
          </w:r>
        </w:p>
      </w:sdtContent>
    </w:sdt>
    <w:p w:rsidR="003B4725" w:rsidRPr="006E2DA5" w:rsidRDefault="003B4725" w:rsidP="003B4725">
      <w:pPr>
        <w:pStyle w:val="Title"/>
        <w:spacing w:after="120"/>
        <w:contextualSpacing w:val="0"/>
        <w:rPr>
          <w:rFonts w:ascii="Times New Roman" w:eastAsia="Times New Roman" w:hAnsi="Times New Roman" w:cs="Times New Roman"/>
          <w:b/>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rPr>
          <w:color w:val="000000" w:themeColor="text1"/>
        </w:rPr>
      </w:pPr>
    </w:p>
    <w:p w:rsidR="003B4725" w:rsidRPr="006E2DA5" w:rsidRDefault="003B4725" w:rsidP="003B4725">
      <w:pPr>
        <w:spacing w:before="120" w:after="120"/>
        <w:rPr>
          <w:b/>
          <w:color w:val="000000" w:themeColor="text1"/>
        </w:rPr>
      </w:pPr>
    </w:p>
    <w:p w:rsidR="000D52A7" w:rsidRPr="006E2DA5" w:rsidRDefault="000D52A7">
      <w:pPr>
        <w:rPr>
          <w:b/>
          <w:color w:val="000000" w:themeColor="text1"/>
          <w:sz w:val="36"/>
          <w:szCs w:val="36"/>
        </w:rPr>
      </w:pPr>
      <w:r w:rsidRPr="006E2DA5">
        <w:rPr>
          <w:color w:val="000000" w:themeColor="text1"/>
        </w:rPr>
        <w:br w:type="page"/>
      </w:r>
    </w:p>
    <w:p w:rsidR="006C678E" w:rsidRPr="006E2DA5" w:rsidRDefault="00B26AFE" w:rsidP="00B26AFE">
      <w:pPr>
        <w:pStyle w:val="Heading1"/>
        <w:rPr>
          <w:rFonts w:ascii="Times New Roman" w:hAnsi="Times New Roman" w:cs="Times New Roman"/>
          <w:color w:val="000000" w:themeColor="text1"/>
        </w:rPr>
      </w:pPr>
      <w:bookmarkStart w:id="0" w:name="_Toc531424633"/>
      <w:r w:rsidRPr="006E2DA5">
        <w:rPr>
          <w:rFonts w:ascii="Times New Roman" w:hAnsi="Times New Roman" w:cs="Times New Roman"/>
          <w:color w:val="000000" w:themeColor="text1"/>
        </w:rPr>
        <w:lastRenderedPageBreak/>
        <w:t xml:space="preserve">1. </w:t>
      </w:r>
      <w:r w:rsidR="00FB5C1B">
        <w:rPr>
          <w:rFonts w:ascii="Times New Roman" w:hAnsi="Times New Roman" w:cs="Times New Roman"/>
          <w:color w:val="000000" w:themeColor="text1"/>
          <w:lang w:val="en-US"/>
        </w:rPr>
        <w:t>Giới thiệu</w:t>
      </w:r>
      <w:r w:rsidR="00440BBF" w:rsidRPr="006E2DA5">
        <w:rPr>
          <w:rFonts w:ascii="Times New Roman" w:eastAsia="Times New Roman" w:hAnsi="Times New Roman" w:cs="Times New Roman"/>
          <w:color w:val="000000" w:themeColor="text1"/>
        </w:rPr>
        <w:t>.</w:t>
      </w:r>
      <w:bookmarkEnd w:id="0"/>
    </w:p>
    <w:p w:rsidR="007510C2" w:rsidRPr="006E2DA5" w:rsidRDefault="007510C2" w:rsidP="004F742D">
      <w:pPr>
        <w:pStyle w:val="Style1"/>
        <w:rPr>
          <w:color w:val="000000" w:themeColor="text1"/>
          <w:lang w:val="vi-VN"/>
        </w:rPr>
      </w:pP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Trong môi trường thị trường hỗn loạn hiện tại, dự báo khối lượng cầu và</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phát triển tương lai có vai trò không thể thay thế trong việc quản lý mọi bán lẻ</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kinh doanh. Dự báo nhu cầu đáng tin cậy là điều kiện tiên quyết cho hiệu quả và hiệu quả sự hài</w:t>
      </w:r>
      <w:r w:rsidR="000D6E64" w:rsidRPr="006E2DA5">
        <w:rPr>
          <w:color w:val="000000" w:themeColor="text1"/>
          <w:sz w:val="28"/>
          <w:szCs w:val="20"/>
        </w:rPr>
        <w:t xml:space="preserve"> lòng của khách hàng. Nó</w:t>
      </w:r>
      <w:r w:rsidRPr="006E2DA5">
        <w:rPr>
          <w:color w:val="000000" w:themeColor="text1"/>
          <w:sz w:val="28"/>
          <w:szCs w:val="20"/>
        </w:rPr>
        <w:t xml:space="preserve"> có thể sử dụng hiệu quả các nguồn lực và giảm chi phí liên quan đến dư thừa hoặc thiếu hàng hóa trong chuỗi cung ứng, vì có liên quan. Các chất lượng của quá trình dự báo nhu cầu trong lĩnh vực bán lẻ được liên kết chặt chẽ với lựa chọn các phương pháp dự báo phù hợp dựa trên thông tin liên quan từ các nguồn thông tin có sẵn cho các nhà bán lẻ và đồng thời có thể chuyển thành kết quả dự báo ảnh hưởng của tất cả các yếu tố bên trong và bên ngoài đáng kể </w:t>
      </w:r>
      <w:r w:rsidR="000D6E64" w:rsidRPr="006E2DA5">
        <w:rPr>
          <w:color w:val="000000" w:themeColor="text1"/>
          <w:sz w:val="28"/>
          <w:szCs w:val="20"/>
        </w:rPr>
        <w:t xml:space="preserve">, </w:t>
      </w:r>
      <w:r w:rsidRPr="006E2DA5">
        <w:rPr>
          <w:color w:val="000000" w:themeColor="text1"/>
          <w:sz w:val="28"/>
          <w:szCs w:val="20"/>
        </w:rPr>
        <w:t>ảnh hưởng đến nhu cầu của khách hàng trong tương lai trên thị trường B2C.</w:t>
      </w:r>
    </w:p>
    <w:p w:rsidR="000D6E64" w:rsidRPr="006E2DA5" w:rsidRDefault="000D6E64"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Trong thị trường B2C, nhu cầu chủ yếu chịu ảnh hưởng của xã hội, văn hóa, tâm lý</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và các yếu tố nhân cách</w:t>
      </w:r>
      <w:r w:rsidR="00F210EA" w:rsidRPr="006E2DA5">
        <w:rPr>
          <w:rFonts w:ascii="Times New Roman" w:hAnsi="Times New Roman" w:cs="Times New Roman"/>
          <w:color w:val="000000" w:themeColor="text1"/>
          <w:sz w:val="28"/>
          <w:lang w:val="vi-VN"/>
        </w:rPr>
        <w:t>. Mỗi khách hàng đều có ưu tiên riêng của mình, nhưng cũng có lý do</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để mua một số hàng hóa. Điểm quan trọng là do đó tính cách và lối sống của khách hàng.</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Khi lựa chọn thực phẩm, khách hàng cũng xem xét một số yếu tố vốn có trong</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đặc biệt. Thông thường, họ đánh giá tính mới mẻ, tự nhiên và chi phí của</w:t>
      </w:r>
    </w:p>
    <w:p w:rsidR="00F210EA"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thức ăn . N</w:t>
      </w:r>
      <w:r w:rsidR="00F210EA" w:rsidRPr="006E2DA5">
        <w:rPr>
          <w:rFonts w:ascii="Times New Roman" w:hAnsi="Times New Roman" w:cs="Times New Roman"/>
          <w:color w:val="000000" w:themeColor="text1"/>
          <w:sz w:val="28"/>
          <w:lang w:val="vi-VN"/>
        </w:rPr>
        <w:t>hu cầu về thực phẩm bị ảnh hưởng bởi nhiều yếu tố.</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Bên cạnh chất lượng hàng hóa và hành vi thường xuyên của người mua và giá của</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hàng hóa, nó cũng đề cập đến các hình thức xúc tiến bán hàng khác nhau trong kinh doanh bán lẻ,</w:t>
      </w:r>
      <w:r w:rsidRPr="006E2DA5">
        <w:rPr>
          <w:rFonts w:ascii="Times New Roman" w:hAnsi="Times New Roman" w:cs="Times New Roman"/>
          <w:color w:val="000000" w:themeColor="text1"/>
          <w:sz w:val="28"/>
          <w:lang w:val="vi-VN"/>
        </w:rPr>
        <w:t xml:space="preserve"> </w:t>
      </w:r>
      <w:r w:rsidR="00F210EA" w:rsidRPr="006E2DA5">
        <w:rPr>
          <w:rFonts w:ascii="Times New Roman" w:hAnsi="Times New Roman" w:cs="Times New Roman"/>
          <w:color w:val="000000" w:themeColor="text1"/>
          <w:sz w:val="28"/>
          <w:lang w:val="vi-VN"/>
        </w:rPr>
        <w:t>đề xuất từ ​​các khách hàng khác, lòng trung thành của thương hiệu, v.v.</w:t>
      </w:r>
    </w:p>
    <w:p w:rsidR="000D6E64" w:rsidRPr="006E2DA5" w:rsidRDefault="000D6E64" w:rsidP="008A62B0">
      <w:pPr>
        <w:pStyle w:val="HTMLPreformatted"/>
        <w:shd w:val="clear" w:color="auto" w:fill="FFFFFF"/>
        <w:jc w:val="both"/>
        <w:rPr>
          <w:rFonts w:ascii="Times New Roman" w:hAnsi="Times New Roman" w:cs="Times New Roman"/>
          <w:color w:val="000000" w:themeColor="text1"/>
          <w:sz w:val="28"/>
          <w:lang w:val="vi-VN"/>
        </w:rPr>
      </w:pP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28"/>
          <w:lang w:val="vi-VN"/>
        </w:rPr>
      </w:pPr>
      <w:r w:rsidRPr="006E2DA5">
        <w:rPr>
          <w:rFonts w:ascii="Times New Roman" w:hAnsi="Times New Roman" w:cs="Times New Roman"/>
          <w:color w:val="000000" w:themeColor="text1"/>
          <w:sz w:val="28"/>
          <w:lang w:val="vi-VN"/>
        </w:rPr>
        <w:t>Các nhà bán lẻ có thể chọn từ nhiều phương pháp dự báo khác nhau. Sử dụng định tính</w:t>
      </w:r>
      <w:r w:rsidR="000D6E64"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phương pháp dự báo (ý kiến ​​của nhà bán lẻ, ước tính chuyên gia, nghiên cứu tiếp thị) không phải là</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điển hình để dự đoán nhu cầu đối với một loạt hàng hóa trên thị trường tiêu dùng,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bởi vì nó rất tốn thời gian và tốn kém </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Do đó, các nhà bán lẻ chủ yếu làm việc với</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phân tích chuỗi thời gian của doanh số bán hàng trong quá khứ, cho phép chúng tương đối dễ dàng để xác định</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biến động theo mùa về doanh thu cũng như thay đổi xu hướng trong toàn bộ sản phẩm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vòng đời. Để định lượng tác động của giá sản phẩm và khuyến mại trên</w:t>
      </w:r>
      <w:r w:rsidR="008A62B0" w:rsidRPr="006E2DA5">
        <w:rPr>
          <w:rFonts w:ascii="Times New Roman" w:hAnsi="Times New Roman" w:cs="Times New Roman"/>
          <w:color w:val="000000" w:themeColor="text1"/>
          <w:sz w:val="28"/>
          <w:lang w:val="vi-VN"/>
        </w:rPr>
        <w:t xml:space="preserve"> mô hình yêu cầu, hồi quy</w:t>
      </w:r>
      <w:r w:rsidRPr="006E2DA5">
        <w:rPr>
          <w:rFonts w:ascii="Times New Roman" w:hAnsi="Times New Roman" w:cs="Times New Roman"/>
          <w:color w:val="000000" w:themeColor="text1"/>
          <w:sz w:val="28"/>
          <w:lang w:val="vi-VN"/>
        </w:rPr>
        <w:t xml:space="preserve"> hoặc kỹ thuật kh</w:t>
      </w:r>
      <w:r w:rsidR="008A62B0" w:rsidRPr="006E2DA5">
        <w:rPr>
          <w:rFonts w:ascii="Times New Roman" w:hAnsi="Times New Roman" w:cs="Times New Roman"/>
          <w:color w:val="000000" w:themeColor="text1"/>
          <w:sz w:val="28"/>
          <w:lang w:val="vi-VN"/>
        </w:rPr>
        <w:t>ai thác dữ liệu được sử dụng</w:t>
      </w:r>
      <w:r w:rsidRPr="006E2DA5">
        <w:rPr>
          <w:rFonts w:ascii="Times New Roman" w:hAnsi="Times New Roman" w:cs="Times New Roman"/>
          <w:color w:val="000000" w:themeColor="text1"/>
          <w:sz w:val="28"/>
          <w:lang w:val="vi-VN"/>
        </w:rPr>
        <w:t>, dựa trên</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trên cơ sở dữ liệu lớn về thông tin về hành vi của khách hàng dưới dạng điểm</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dữ liệu bán hàng (dữ liệu POS). Nó là một cơ sở dữ liệu về doanh số bán hàng trong quá khứ trong bối cảnh thực hiện</w:t>
      </w:r>
    </w:p>
    <w:p w:rsidR="00F210EA" w:rsidRPr="006E2DA5" w:rsidRDefault="00F210EA" w:rsidP="008A62B0">
      <w:pPr>
        <w:pStyle w:val="HTMLPreformatted"/>
        <w:shd w:val="clear" w:color="auto" w:fill="FFFFFF"/>
        <w:jc w:val="both"/>
        <w:rPr>
          <w:rFonts w:ascii="Times New Roman" w:hAnsi="Times New Roman" w:cs="Times New Roman"/>
          <w:color w:val="000000" w:themeColor="text1"/>
          <w:sz w:val="40"/>
          <w:lang w:val="vi-VN"/>
        </w:rPr>
      </w:pPr>
      <w:r w:rsidRPr="006E2DA5">
        <w:rPr>
          <w:rFonts w:ascii="Times New Roman" w:hAnsi="Times New Roman" w:cs="Times New Roman"/>
          <w:color w:val="000000" w:themeColor="text1"/>
          <w:sz w:val="28"/>
          <w:lang w:val="vi-VN"/>
        </w:rPr>
        <w:t>các hình thức khuyến mãi và kết hợp khác nhau của chúng, mức độ nhạy cảm về giá của</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 xml:space="preserve">người tiêu dùng, hiệu ứng ăn thịt người, ảnh hưởng của thời tiết, vv Dữ liệu POS </w:t>
      </w:r>
      <w:r w:rsidRPr="006E2DA5">
        <w:rPr>
          <w:rFonts w:ascii="Times New Roman" w:hAnsi="Times New Roman" w:cs="Times New Roman"/>
          <w:color w:val="000000" w:themeColor="text1"/>
          <w:sz w:val="28"/>
          <w:lang w:val="vi-VN"/>
        </w:rPr>
        <w:lastRenderedPageBreak/>
        <w:t>đại diện cho</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nguồn thông tin có giá trị về nhu cầu, vì dữ liệu về bán hàng trong thương mại bán lẻ không</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lang w:val="vi-VN"/>
        </w:rPr>
        <w:t>bị bóp méo bởi các hiệu ứng liên quan đến chuỗi và cũng có sẵn từ bán lẻ</w:t>
      </w:r>
      <w:r w:rsidR="008A62B0" w:rsidRPr="006E2DA5">
        <w:rPr>
          <w:rFonts w:ascii="Times New Roman" w:hAnsi="Times New Roman" w:cs="Times New Roman"/>
          <w:color w:val="000000" w:themeColor="text1"/>
          <w:sz w:val="28"/>
          <w:lang w:val="vi-VN"/>
        </w:rPr>
        <w:t xml:space="preserve"> .</w:t>
      </w:r>
      <w:r w:rsidRPr="006E2DA5">
        <w:rPr>
          <w:rFonts w:ascii="Times New Roman" w:hAnsi="Times New Roman" w:cs="Times New Roman"/>
          <w:color w:val="000000" w:themeColor="text1"/>
          <w:sz w:val="28"/>
          <w:shd w:val="clear" w:color="auto" w:fill="FFFFFF"/>
          <w:lang w:val="vi-VN"/>
        </w:rPr>
        <w:t>Chất lượng của quá trình dự báo chủ yếu được phản ánh trong tính chính xác của dự báo được sản xuất, là một trong những nguyên nhân chính gây ra hiệu ứng b</w:t>
      </w:r>
      <w:r w:rsidR="008A62B0" w:rsidRPr="006E2DA5">
        <w:rPr>
          <w:rFonts w:ascii="Times New Roman" w:hAnsi="Times New Roman" w:cs="Times New Roman"/>
          <w:color w:val="000000" w:themeColor="text1"/>
          <w:sz w:val="28"/>
          <w:shd w:val="clear" w:color="auto" w:fill="FFFFFF"/>
          <w:lang w:val="vi-VN"/>
        </w:rPr>
        <w:t>ullwhip trong chuỗi cung ứng</w:t>
      </w:r>
      <w:r w:rsidRPr="006E2DA5">
        <w:rPr>
          <w:rFonts w:ascii="Times New Roman" w:hAnsi="Times New Roman" w:cs="Times New Roman"/>
          <w:color w:val="000000" w:themeColor="text1"/>
          <w:sz w:val="28"/>
          <w:shd w:val="clear" w:color="auto" w:fill="FFFFFF"/>
          <w:lang w:val="vi-VN"/>
        </w:rPr>
        <w:t xml:space="preserve">. Dự báo không chính xác của các nhà bán lẻ tạo ra các đơn đặt hàng không đầy đủ cho các liên kết tiếp tục xuống chuỗi cung ứng và gây ra nhiều khó khăn trong việc phối hợp các luồng nguyên liệu trong chuỗi cung ứng. </w:t>
      </w:r>
    </w:p>
    <w:p w:rsidR="00F210EA" w:rsidRPr="006E2DA5" w:rsidRDefault="00F210EA" w:rsidP="008A6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210EA" w:rsidRPr="006E2DA5" w:rsidRDefault="00F46E1B" w:rsidP="00B26AFE">
      <w:pPr>
        <w:pStyle w:val="Heading1"/>
        <w:rPr>
          <w:rFonts w:ascii="Times New Roman" w:hAnsi="Times New Roman" w:cs="Times New Roman"/>
          <w:color w:val="000000" w:themeColor="text1"/>
        </w:rPr>
      </w:pPr>
      <w:bookmarkStart w:id="1" w:name="_Toc531424634"/>
      <w:r w:rsidRPr="006E2DA5">
        <w:rPr>
          <w:rFonts w:ascii="Times New Roman" w:hAnsi="Times New Roman" w:cs="Times New Roman"/>
          <w:color w:val="000000" w:themeColor="text1"/>
        </w:rPr>
        <w:t>2. A</w:t>
      </w:r>
      <w:r w:rsidR="005C48EC">
        <w:rPr>
          <w:rFonts w:ascii="Times New Roman" w:hAnsi="Times New Roman" w:cs="Times New Roman"/>
          <w:color w:val="000000" w:themeColor="text1"/>
        </w:rPr>
        <w:t>btract</w:t>
      </w:r>
      <w:bookmarkEnd w:id="1"/>
    </w:p>
    <w:p w:rsidR="00F46E1B" w:rsidRPr="006E2DA5" w:rsidRDefault="00F46E1B" w:rsidP="00F46E1B">
      <w:pPr>
        <w:pStyle w:val="Style1"/>
        <w:jc w:val="both"/>
        <w:rPr>
          <w:color w:val="000000" w:themeColor="text1"/>
          <w:lang w:val="vi-VN"/>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Dự báo nhu cầu đóng một vai trò quan trọng trong việc quản lý các quy trình hậu cần trong bán lẻ. Chất lượng của các dự báo kết quả có ảnh hưởng trực tiếp đến hiệu quả của các quy trình không chỉ trong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mà còn trong toàn bộ chuỗi cung ứng. Các cửa hàng</w:t>
      </w:r>
      <w:r w:rsidR="004B5C90" w:rsidRPr="006E2DA5">
        <w:rPr>
          <w:color w:val="000000" w:themeColor="text1"/>
          <w:sz w:val="28"/>
          <w:szCs w:val="20"/>
        </w:rPr>
        <w:t xml:space="preserve"> siêu thị</w:t>
      </w:r>
      <w:r w:rsidRPr="006E2DA5">
        <w:rPr>
          <w:color w:val="000000" w:themeColor="text1"/>
          <w:sz w:val="28"/>
          <w:szCs w:val="20"/>
        </w:rPr>
        <w:t xml:space="preserve"> bán lẻ trên thực tế liên hệ hàng ngày với khách hàng cuối cùng trong chuỗi cung ứng và do đó họ phần lớn tham gia vào dự báo trong việc áp dụng hợp tác các chiến lược trong quản lý chuỗi cung ứng (ví dụ: Đáp ứng nhanh, Người tiêu dùng hiệu quả Đáp ứng, lập kế hoạch hợp tác, dự báo và bổ sung).</w:t>
      </w: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F46E1B" w:rsidRPr="006E2DA5" w:rsidRDefault="00F46E1B"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r w:rsidRPr="006E2DA5">
        <w:rPr>
          <w:color w:val="000000" w:themeColor="text1"/>
          <w:sz w:val="28"/>
          <w:szCs w:val="20"/>
        </w:rPr>
        <w:t xml:space="preserve">Mức dự báo nhu cầu trong các cửa hàng </w:t>
      </w:r>
      <w:r w:rsidR="004B5C90" w:rsidRPr="006E2DA5">
        <w:rPr>
          <w:color w:val="000000" w:themeColor="text1"/>
          <w:sz w:val="28"/>
          <w:szCs w:val="20"/>
        </w:rPr>
        <w:t xml:space="preserve">siêu thị </w:t>
      </w:r>
      <w:r w:rsidRPr="006E2DA5">
        <w:rPr>
          <w:color w:val="000000" w:themeColor="text1"/>
          <w:sz w:val="28"/>
          <w:szCs w:val="20"/>
        </w:rPr>
        <w:t>bán lẻ tại Việt Nam là</w:t>
      </w:r>
      <w:r w:rsidR="004B5C90" w:rsidRPr="006E2DA5">
        <w:rPr>
          <w:color w:val="000000" w:themeColor="text1"/>
          <w:sz w:val="28"/>
          <w:szCs w:val="20"/>
        </w:rPr>
        <w:t xml:space="preserve"> </w:t>
      </w:r>
      <w:r w:rsidRPr="006E2DA5">
        <w:rPr>
          <w:color w:val="000000" w:themeColor="text1"/>
          <w:sz w:val="28"/>
          <w:szCs w:val="20"/>
        </w:rPr>
        <w:t>chủ đề của nghiên cứu định lượng. Mục tiêu chính của nghiên cứu là tìm hiểu</w:t>
      </w:r>
      <w:r w:rsidR="004B5C90" w:rsidRPr="006E2DA5">
        <w:rPr>
          <w:color w:val="000000" w:themeColor="text1"/>
          <w:sz w:val="28"/>
          <w:szCs w:val="20"/>
        </w:rPr>
        <w:t xml:space="preserve"> </w:t>
      </w:r>
      <w:r w:rsidRPr="006E2DA5">
        <w:rPr>
          <w:color w:val="000000" w:themeColor="text1"/>
          <w:sz w:val="28"/>
          <w:szCs w:val="20"/>
        </w:rPr>
        <w:t>phương pháp nào được sử dụng trong dự báo nhu cầu, những yếu tố ảnh hưởng đến nhu cầu thực phẩm</w:t>
      </w:r>
      <w:r w:rsidR="004B5C90" w:rsidRPr="006E2DA5">
        <w:rPr>
          <w:color w:val="000000" w:themeColor="text1"/>
          <w:sz w:val="28"/>
          <w:szCs w:val="20"/>
        </w:rPr>
        <w:t xml:space="preserve"> </w:t>
      </w:r>
      <w:r w:rsidRPr="006E2DA5">
        <w:rPr>
          <w:color w:val="000000" w:themeColor="text1"/>
          <w:sz w:val="28"/>
          <w:szCs w:val="20"/>
        </w:rPr>
        <w:t>được xem xét và những nguồn thông tin cửa hàng bán lẻ sử dụng để căn cứ dự báo</w:t>
      </w:r>
      <w:r w:rsidR="004B5C90" w:rsidRPr="006E2DA5">
        <w:rPr>
          <w:color w:val="000000" w:themeColor="text1"/>
          <w:sz w:val="28"/>
          <w:szCs w:val="20"/>
        </w:rPr>
        <w:t xml:space="preserve"> </w:t>
      </w:r>
      <w:r w:rsidRPr="006E2DA5">
        <w:rPr>
          <w:color w:val="000000" w:themeColor="text1"/>
          <w:sz w:val="28"/>
          <w:szCs w:val="20"/>
        </w:rPr>
        <w:t>trên. Khi phân tích dữ liệu thu được thông qua các yêu cầu cá nhân tại 75 cửa hàng</w:t>
      </w:r>
      <w:r w:rsidR="00814FA8" w:rsidRPr="006E2DA5">
        <w:rPr>
          <w:color w:val="000000" w:themeColor="text1"/>
          <w:sz w:val="28"/>
          <w:szCs w:val="20"/>
        </w:rPr>
        <w:t xml:space="preserve"> siêu thị</w:t>
      </w:r>
      <w:r w:rsidRPr="006E2DA5">
        <w:rPr>
          <w:color w:val="000000" w:themeColor="text1"/>
          <w:sz w:val="28"/>
          <w:szCs w:val="20"/>
        </w:rPr>
        <w:t xml:space="preserve"> bán lẻ,</w:t>
      </w:r>
      <w:r w:rsidR="004B5C90" w:rsidRPr="006E2DA5">
        <w:rPr>
          <w:color w:val="000000" w:themeColor="text1"/>
          <w:sz w:val="28"/>
          <w:szCs w:val="20"/>
        </w:rPr>
        <w:t xml:space="preserve"> </w:t>
      </w:r>
      <w:r w:rsidRPr="006E2DA5">
        <w:rPr>
          <w:color w:val="000000" w:themeColor="text1"/>
          <w:sz w:val="28"/>
          <w:szCs w:val="20"/>
        </w:rPr>
        <w:t>các phương pháp thống kê mô tả và suy luận được sử dụng.Nghiên cứu cho thấy rằng các nhà bán lẻ phụ thuộc vào nhu cầu dự báo chủ yếu dựa trên chính họ</w:t>
      </w:r>
      <w:r w:rsidR="004B5C90" w:rsidRPr="006E2DA5">
        <w:rPr>
          <w:color w:val="000000" w:themeColor="text1"/>
          <w:sz w:val="28"/>
          <w:szCs w:val="20"/>
        </w:rPr>
        <w:t xml:space="preserve"> </w:t>
      </w:r>
      <w:r w:rsidRPr="006E2DA5">
        <w:rPr>
          <w:color w:val="000000" w:themeColor="text1"/>
          <w:sz w:val="28"/>
          <w:szCs w:val="20"/>
        </w:rPr>
        <w:t>trực giác và kinh nghiệm trong bán lẻ, và do đó các phương pháp dự báo định tính là</w:t>
      </w:r>
      <w:r w:rsidR="004B5C90" w:rsidRPr="006E2DA5">
        <w:rPr>
          <w:color w:val="000000" w:themeColor="text1"/>
          <w:sz w:val="28"/>
          <w:szCs w:val="20"/>
        </w:rPr>
        <w:t xml:space="preserve"> </w:t>
      </w:r>
      <w:r w:rsidRPr="006E2DA5">
        <w:rPr>
          <w:color w:val="000000" w:themeColor="text1"/>
          <w:sz w:val="28"/>
          <w:szCs w:val="20"/>
        </w:rPr>
        <w:t>áp dụng thường xuyên nhất. Mặc dù các nhà bán lẻ xem xét nhiều yếu tố ảnh hưởng đến</w:t>
      </w:r>
      <w:r w:rsidR="004B5C90" w:rsidRPr="006E2DA5">
        <w:rPr>
          <w:color w:val="000000" w:themeColor="text1"/>
          <w:sz w:val="28"/>
          <w:szCs w:val="20"/>
        </w:rPr>
        <w:t xml:space="preserve"> </w:t>
      </w:r>
      <w:r w:rsidRPr="006E2DA5">
        <w:rPr>
          <w:color w:val="000000" w:themeColor="text1"/>
          <w:sz w:val="28"/>
          <w:szCs w:val="20"/>
        </w:rPr>
        <w:t>nhu cầu, nghiên cứu đã xác định sự vắng mặt của các phương pháp thống kê có thể</w:t>
      </w:r>
      <w:r w:rsidR="004B5C90" w:rsidRPr="006E2DA5">
        <w:rPr>
          <w:color w:val="000000" w:themeColor="text1"/>
          <w:sz w:val="28"/>
          <w:szCs w:val="20"/>
        </w:rPr>
        <w:t xml:space="preserve"> </w:t>
      </w:r>
      <w:r w:rsidRPr="006E2DA5">
        <w:rPr>
          <w:color w:val="000000" w:themeColor="text1"/>
          <w:sz w:val="28"/>
          <w:szCs w:val="20"/>
        </w:rPr>
        <w:t>thực hiện hiệu quả ảnh hưởng của các yếu tố vào các dự đoán cuối cùng. Tỷ lệ áp dụng định lượng thấp</w:t>
      </w:r>
      <w:r w:rsidR="004B5C90" w:rsidRPr="006E2DA5">
        <w:rPr>
          <w:color w:val="000000" w:themeColor="text1"/>
          <w:sz w:val="28"/>
          <w:szCs w:val="20"/>
        </w:rPr>
        <w:t xml:space="preserve"> </w:t>
      </w:r>
      <w:r w:rsidRPr="006E2DA5">
        <w:rPr>
          <w:color w:val="000000" w:themeColor="text1"/>
          <w:sz w:val="28"/>
          <w:szCs w:val="20"/>
        </w:rPr>
        <w:t>các phương pháp dự báo trong các cửa hàng bán lẻ và sự sẵn có của một cơ sở đầu vào nhỏ</w:t>
      </w:r>
      <w:r w:rsidR="004B5C90" w:rsidRPr="006E2DA5">
        <w:rPr>
          <w:color w:val="000000" w:themeColor="text1"/>
          <w:sz w:val="28"/>
          <w:szCs w:val="20"/>
        </w:rPr>
        <w:t xml:space="preserve"> </w:t>
      </w:r>
      <w:r w:rsidRPr="006E2DA5">
        <w:rPr>
          <w:color w:val="000000" w:themeColor="text1"/>
          <w:sz w:val="28"/>
          <w:szCs w:val="20"/>
        </w:rPr>
        <w:t>thông tin về nhu cầu của khách hàng cuối có thể có tác động tiêu cực đến</w:t>
      </w:r>
      <w:r w:rsidR="004B5C90" w:rsidRPr="006E2DA5">
        <w:rPr>
          <w:color w:val="000000" w:themeColor="text1"/>
          <w:sz w:val="28"/>
          <w:szCs w:val="20"/>
        </w:rPr>
        <w:t xml:space="preserve"> </w:t>
      </w:r>
      <w:r w:rsidRPr="006E2DA5">
        <w:rPr>
          <w:color w:val="000000" w:themeColor="text1"/>
          <w:sz w:val="28"/>
          <w:szCs w:val="20"/>
        </w:rPr>
        <w:t>thực hiện các phương pháp hiện đại trong quản lý chuỗi cung ứng.</w:t>
      </w:r>
    </w:p>
    <w:p w:rsidR="00960D74" w:rsidRPr="006E2DA5" w:rsidRDefault="00960D74" w:rsidP="004B5C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color w:val="000000" w:themeColor="text1"/>
          <w:sz w:val="28"/>
          <w:szCs w:val="20"/>
        </w:rPr>
      </w:pPr>
    </w:p>
    <w:p w:rsidR="008C0C47" w:rsidRPr="006E2DA5" w:rsidRDefault="008C0C47" w:rsidP="00247A15">
      <w:pPr>
        <w:pStyle w:val="Heading1"/>
        <w:rPr>
          <w:rFonts w:ascii="Times New Roman" w:hAnsi="Times New Roman" w:cs="Times New Roman"/>
          <w:color w:val="000000" w:themeColor="text1"/>
        </w:rPr>
      </w:pPr>
      <w:bookmarkStart w:id="2" w:name="_Toc531424635"/>
      <w:r w:rsidRPr="006E2DA5">
        <w:rPr>
          <w:rFonts w:ascii="Times New Roman" w:hAnsi="Times New Roman" w:cs="Times New Roman"/>
          <w:color w:val="000000" w:themeColor="text1"/>
        </w:rPr>
        <w:lastRenderedPageBreak/>
        <w:t>3. Mục Tiêu</w:t>
      </w:r>
      <w:bookmarkEnd w:id="2"/>
    </w:p>
    <w:p w:rsidR="008C0C47" w:rsidRDefault="008C0C47" w:rsidP="00247A15">
      <w:pPr>
        <w:pStyle w:val="Style1"/>
        <w:jc w:val="both"/>
        <w:rPr>
          <w:color w:val="000000" w:themeColor="text1"/>
          <w:lang w:val="vi-VN"/>
        </w:rPr>
      </w:pPr>
      <w:r w:rsidRPr="006E2DA5">
        <w:rPr>
          <w:color w:val="000000" w:themeColor="text1"/>
          <w:lang w:val="vi-VN"/>
        </w:rPr>
        <w:t xml:space="preserve">Dự báo </w:t>
      </w:r>
      <w:r w:rsidR="00F53594" w:rsidRPr="006E2DA5">
        <w:rPr>
          <w:color w:val="000000" w:themeColor="text1"/>
          <w:lang w:val="vi-VN"/>
        </w:rPr>
        <w:t xml:space="preserve">không dùng </w:t>
      </w:r>
      <w:r w:rsidRPr="006E2DA5">
        <w:rPr>
          <w:color w:val="000000" w:themeColor="text1"/>
          <w:lang w:val="vi-VN"/>
        </w:rPr>
        <w:t>máy tính thường không tốt bằng dự đoán máy tính kết hợp thông tin chi tiết về chất lượng. Dự báo hiếm khi (nếu có) chính xác… một trong những mục tiêu dự báo là sai lầm “ít nhất”. Dự báo chính xác hơn nếu được phát triển ở nhóm chứ không phải cấp mục</w:t>
      </w:r>
      <w:r w:rsidR="00F53594" w:rsidRPr="006E2DA5">
        <w:rPr>
          <w:color w:val="000000" w:themeColor="text1"/>
          <w:lang w:val="vi-VN"/>
        </w:rPr>
        <w:t>.</w:t>
      </w:r>
      <w:r w:rsidRPr="006E2DA5">
        <w:rPr>
          <w:color w:val="000000" w:themeColor="text1"/>
          <w:lang w:val="vi-VN"/>
        </w:rPr>
        <w:t xml:space="preserve"> Độ chính xác của dự báo lớn nhất cho các khoảng thời gian gần hơn với thời gian dự báo được phát triển</w:t>
      </w:r>
      <w:r w:rsidR="00F53594" w:rsidRPr="006E2DA5">
        <w:rPr>
          <w:color w:val="000000" w:themeColor="text1"/>
          <w:lang w:val="vi-VN"/>
        </w:rPr>
        <w:t>.Vì vậy mục</w:t>
      </w:r>
      <w:r w:rsidR="00E55CF1">
        <w:rPr>
          <w:color w:val="000000" w:themeColor="text1"/>
          <w:lang w:val="vi-VN"/>
        </w:rPr>
        <w:t xml:space="preserve"> tiêu chính là có thể dự đoán</w:t>
      </w:r>
      <w:r w:rsidR="00F53594" w:rsidRPr="006E2DA5">
        <w:rPr>
          <w:color w:val="000000" w:themeColor="text1"/>
          <w:lang w:val="vi-VN"/>
        </w:rPr>
        <w:t xml:space="preserve"> ít sai nhất về sản phẩm sẽ được tiêu thụ trong tương lai để tránh việc tồn kho gây lỗ.</w:t>
      </w:r>
    </w:p>
    <w:p w:rsidR="00FB5C1B" w:rsidRPr="006E2DA5" w:rsidRDefault="00FB5C1B" w:rsidP="00247A15">
      <w:pPr>
        <w:pStyle w:val="Style1"/>
        <w:jc w:val="both"/>
        <w:rPr>
          <w:color w:val="000000" w:themeColor="text1"/>
          <w:sz w:val="28"/>
          <w:szCs w:val="20"/>
          <w:lang w:val="vi-VN"/>
        </w:rPr>
      </w:pPr>
      <w:r>
        <w:rPr>
          <w:noProof/>
        </w:rPr>
        <w:drawing>
          <wp:inline distT="0" distB="0" distL="0" distR="0" wp14:anchorId="6990579B" wp14:editId="382600BA">
            <wp:extent cx="5943600" cy="27546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4630"/>
                    </a:xfrm>
                    <a:prstGeom prst="rect">
                      <a:avLst/>
                    </a:prstGeom>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3" w:name="_Toc531424636"/>
      <w:r w:rsidRPr="006E2DA5">
        <w:rPr>
          <w:rFonts w:ascii="Times New Roman" w:hAnsi="Times New Roman" w:cs="Times New Roman"/>
          <w:color w:val="000000" w:themeColor="text1"/>
        </w:rPr>
        <w:t>4. Các bước thực hiện</w:t>
      </w:r>
      <w:bookmarkEnd w:id="3"/>
    </w:p>
    <w:p w:rsidR="008C0C47" w:rsidRPr="006E2DA5" w:rsidRDefault="008C0C47" w:rsidP="008C0C47">
      <w:pPr>
        <w:pStyle w:val="Style1"/>
        <w:jc w:val="both"/>
        <w:rPr>
          <w:color w:val="000000" w:themeColor="text1"/>
          <w:lang w:val="vi-VN"/>
        </w:rPr>
      </w:pPr>
      <w:r w:rsidRPr="00FB5C1B">
        <w:rPr>
          <w:b/>
          <w:color w:val="000000" w:themeColor="text1"/>
          <w:lang w:val="vi-VN"/>
        </w:rPr>
        <w:t>Bước 1</w:t>
      </w:r>
      <w:r w:rsidR="00FB5C1B">
        <w:rPr>
          <w:b/>
          <w:color w:val="000000" w:themeColor="text1"/>
        </w:rPr>
        <w:t>:</w:t>
      </w:r>
      <w:r w:rsidRPr="006E2DA5">
        <w:rPr>
          <w:color w:val="000000" w:themeColor="text1"/>
          <w:lang w:val="vi-VN"/>
        </w:rPr>
        <w:t xml:space="preserve"> Xác định mục đích dự báo</w:t>
      </w:r>
    </w:p>
    <w:p w:rsidR="008C0C47" w:rsidRPr="006E2DA5" w:rsidRDefault="008C0C47" w:rsidP="008C0C47">
      <w:pPr>
        <w:pStyle w:val="Style1"/>
        <w:jc w:val="both"/>
        <w:rPr>
          <w:color w:val="000000" w:themeColor="text1"/>
          <w:lang w:val="vi-VN"/>
        </w:rPr>
      </w:pPr>
      <w:r w:rsidRPr="00FB5C1B">
        <w:rPr>
          <w:b/>
          <w:color w:val="000000" w:themeColor="text1"/>
          <w:lang w:val="vi-VN"/>
        </w:rPr>
        <w:t>Bước 2</w:t>
      </w:r>
      <w:r w:rsidR="00FB5C1B">
        <w:rPr>
          <w:b/>
          <w:color w:val="000000" w:themeColor="text1"/>
        </w:rPr>
        <w:t>:</w:t>
      </w:r>
      <w:r w:rsidRPr="006E2DA5">
        <w:rPr>
          <w:color w:val="000000" w:themeColor="text1"/>
          <w:lang w:val="vi-VN"/>
        </w:rPr>
        <w:t xml:space="preserve"> Thiết lập một đường thời gian</w:t>
      </w:r>
    </w:p>
    <w:p w:rsidR="008C0C47" w:rsidRPr="006E2DA5" w:rsidRDefault="008C0C47" w:rsidP="008C0C47">
      <w:pPr>
        <w:pStyle w:val="Style1"/>
        <w:jc w:val="both"/>
        <w:rPr>
          <w:color w:val="000000" w:themeColor="text1"/>
          <w:lang w:val="vi-VN"/>
        </w:rPr>
      </w:pPr>
      <w:r w:rsidRPr="00FB5C1B">
        <w:rPr>
          <w:b/>
          <w:color w:val="000000" w:themeColor="text1"/>
          <w:lang w:val="vi-VN"/>
        </w:rPr>
        <w:t>Bước 3</w:t>
      </w:r>
      <w:r w:rsidR="00FB5C1B">
        <w:rPr>
          <w:b/>
          <w:color w:val="000000" w:themeColor="text1"/>
        </w:rPr>
        <w:t>:</w:t>
      </w:r>
      <w:r w:rsidRPr="006E2DA5">
        <w:rPr>
          <w:color w:val="000000" w:themeColor="text1"/>
          <w:lang w:val="vi-VN"/>
        </w:rPr>
        <w:t xml:space="preserve"> Chọn kỹ thuật dự báo</w:t>
      </w:r>
    </w:p>
    <w:p w:rsidR="008C0C47" w:rsidRPr="006E2DA5" w:rsidRDefault="008C0C47" w:rsidP="008C0C47">
      <w:pPr>
        <w:pStyle w:val="Style1"/>
        <w:jc w:val="both"/>
        <w:rPr>
          <w:color w:val="000000" w:themeColor="text1"/>
          <w:lang w:val="vi-VN"/>
        </w:rPr>
      </w:pPr>
      <w:r w:rsidRPr="00FB5C1B">
        <w:rPr>
          <w:b/>
          <w:color w:val="000000" w:themeColor="text1"/>
          <w:lang w:val="vi-VN"/>
        </w:rPr>
        <w:t>Bước 4</w:t>
      </w:r>
      <w:r w:rsidR="00FB5C1B">
        <w:rPr>
          <w:b/>
          <w:color w:val="000000" w:themeColor="text1"/>
        </w:rPr>
        <w:t>:</w:t>
      </w:r>
      <w:r w:rsidRPr="006E2DA5">
        <w:rPr>
          <w:color w:val="000000" w:themeColor="text1"/>
          <w:lang w:val="vi-VN"/>
        </w:rPr>
        <w:t xml:space="preserve"> Thu thập và phân tích dữ liệu</w:t>
      </w:r>
    </w:p>
    <w:p w:rsidR="008C0C47" w:rsidRPr="006E2DA5" w:rsidRDefault="008C0C47" w:rsidP="008C0C47">
      <w:pPr>
        <w:pStyle w:val="Style1"/>
        <w:jc w:val="both"/>
        <w:rPr>
          <w:color w:val="000000" w:themeColor="text1"/>
          <w:lang w:val="vi-VN"/>
        </w:rPr>
      </w:pPr>
      <w:r w:rsidRPr="00FB5C1B">
        <w:rPr>
          <w:b/>
          <w:color w:val="000000" w:themeColor="text1"/>
          <w:lang w:val="vi-VN"/>
        </w:rPr>
        <w:t>Bước 5</w:t>
      </w:r>
      <w:r w:rsidR="00FB5C1B">
        <w:rPr>
          <w:b/>
          <w:color w:val="000000" w:themeColor="text1"/>
        </w:rPr>
        <w:t>:</w:t>
      </w:r>
      <w:r w:rsidRPr="006E2DA5">
        <w:rPr>
          <w:color w:val="000000" w:themeColor="text1"/>
          <w:lang w:val="vi-VN"/>
        </w:rPr>
        <w:t xml:space="preserve"> Chuẩn bị dự báo</w:t>
      </w:r>
    </w:p>
    <w:p w:rsidR="008C0C47" w:rsidRPr="006E2DA5" w:rsidRDefault="008C0C47" w:rsidP="008C0C47">
      <w:pPr>
        <w:pStyle w:val="Style1"/>
        <w:jc w:val="both"/>
        <w:rPr>
          <w:color w:val="000000" w:themeColor="text1"/>
          <w:lang w:val="vi-VN"/>
        </w:rPr>
      </w:pPr>
      <w:r w:rsidRPr="00FB5C1B">
        <w:rPr>
          <w:b/>
          <w:color w:val="000000" w:themeColor="text1"/>
          <w:lang w:val="vi-VN"/>
        </w:rPr>
        <w:t>Bước 6</w:t>
      </w:r>
      <w:r w:rsidR="00FB5C1B">
        <w:rPr>
          <w:b/>
          <w:color w:val="000000" w:themeColor="text1"/>
        </w:rPr>
        <w:t>:</w:t>
      </w:r>
      <w:r w:rsidRPr="006E2DA5">
        <w:rPr>
          <w:color w:val="000000" w:themeColor="text1"/>
          <w:lang w:val="vi-VN"/>
        </w:rPr>
        <w:t xml:space="preserve"> Theo dõi dự báo “Dự báo”. Xác định mục đích của dự báo (lập kế hoạch phạm vi dài, giới thiệu sản phẩm mới, các hoạt động hàng ngày).</w:t>
      </w:r>
    </w:p>
    <w:p w:rsidR="00AE604D" w:rsidRPr="006E2DA5" w:rsidRDefault="00FB5C1B" w:rsidP="008C0C47">
      <w:pPr>
        <w:pStyle w:val="Style1"/>
        <w:jc w:val="both"/>
        <w:rPr>
          <w:color w:val="000000" w:themeColor="text1"/>
          <w:lang w:val="vi-VN"/>
        </w:rPr>
      </w:pPr>
      <w:r>
        <w:rPr>
          <w:color w:val="000000" w:themeColor="text1"/>
          <w:lang w:val="vi-VN"/>
        </w:rPr>
        <w:t>Thiết lập một đường</w:t>
      </w:r>
      <w:r w:rsidR="008C0C47" w:rsidRPr="006E2DA5">
        <w:rPr>
          <w:color w:val="000000" w:themeColor="text1"/>
          <w:lang w:val="vi-VN"/>
        </w:rPr>
        <w:t xml:space="preserve"> thời gian mà dự báo sẽ bao gồm (hãy nhớ rằng độ chính xác dự báo sẽ giảm dần theo thời gian). Thu thập dữ liệu nhu cầu lịch sử và chọn phương pháp luận (thường là kết hợp thống kê / toán học, máy tính và hiểu biết về chất lượng). Chuẩn bị dự báo. Theo dõi dự báo</w:t>
      </w:r>
    </w:p>
    <w:p w:rsidR="00F46E1B" w:rsidRPr="006E2DA5" w:rsidRDefault="008C0C47" w:rsidP="00247A15">
      <w:pPr>
        <w:pStyle w:val="Heading1"/>
        <w:rPr>
          <w:rFonts w:ascii="Times New Roman" w:hAnsi="Times New Roman" w:cs="Times New Roman"/>
          <w:color w:val="000000" w:themeColor="text1"/>
        </w:rPr>
      </w:pPr>
      <w:bookmarkStart w:id="4" w:name="_Toc531424637"/>
      <w:r w:rsidRPr="006E2DA5">
        <w:rPr>
          <w:rFonts w:ascii="Times New Roman" w:hAnsi="Times New Roman" w:cs="Times New Roman"/>
          <w:color w:val="000000" w:themeColor="text1"/>
        </w:rPr>
        <w:lastRenderedPageBreak/>
        <w:t>5</w:t>
      </w:r>
      <w:r w:rsidR="00AE604D" w:rsidRPr="006E2DA5">
        <w:rPr>
          <w:rFonts w:ascii="Times New Roman" w:hAnsi="Times New Roman" w:cs="Times New Roman"/>
          <w:color w:val="000000" w:themeColor="text1"/>
        </w:rPr>
        <w:t>. Flow</w:t>
      </w:r>
      <w:r w:rsidRPr="006E2DA5">
        <w:rPr>
          <w:rFonts w:ascii="Times New Roman" w:hAnsi="Times New Roman" w:cs="Times New Roman"/>
          <w:color w:val="000000" w:themeColor="text1"/>
        </w:rPr>
        <w:t xml:space="preserve"> </w:t>
      </w:r>
      <w:r w:rsidR="00AE604D" w:rsidRPr="006E2DA5">
        <w:rPr>
          <w:rFonts w:ascii="Times New Roman" w:hAnsi="Times New Roman" w:cs="Times New Roman"/>
          <w:color w:val="000000" w:themeColor="text1"/>
        </w:rPr>
        <w:t>chart</w:t>
      </w:r>
      <w:bookmarkEnd w:id="4"/>
    </w:p>
    <w:p w:rsidR="00AE604D" w:rsidRPr="006E2DA5" w:rsidRDefault="00AE604D" w:rsidP="004B5C90">
      <w:pPr>
        <w:pStyle w:val="Style1"/>
        <w:jc w:val="both"/>
        <w:rPr>
          <w:color w:val="000000" w:themeColor="text1"/>
          <w:lang w:val="vi-VN"/>
        </w:rPr>
      </w:pPr>
      <w:r w:rsidRPr="006E2DA5">
        <w:rPr>
          <w:noProof/>
          <w:color w:val="000000" w:themeColor="text1"/>
        </w:rPr>
        <w:drawing>
          <wp:inline distT="0" distB="0" distL="0" distR="0">
            <wp:extent cx="5715000" cy="3438525"/>
            <wp:effectExtent l="76200" t="76200" r="133350"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_13.jpg"/>
                    <pic:cNvPicPr/>
                  </pic:nvPicPr>
                  <pic:blipFill rotWithShape="1">
                    <a:blip r:embed="rId20">
                      <a:extLst>
                        <a:ext uri="{28A0092B-C50C-407E-A947-70E740481C1C}">
                          <a14:useLocalDpi xmlns:a14="http://schemas.microsoft.com/office/drawing/2010/main" val="0"/>
                        </a:ext>
                      </a:extLst>
                    </a:blip>
                    <a:srcRect t="15171" r="3846" b="7692"/>
                    <a:stretch/>
                  </pic:blipFill>
                  <pic:spPr bwMode="auto">
                    <a:xfrm>
                      <a:off x="0" y="0"/>
                      <a:ext cx="5715000"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5" w:name="_Toc531424638"/>
      <w:r w:rsidRPr="006E2DA5">
        <w:rPr>
          <w:rFonts w:ascii="Times New Roman" w:hAnsi="Times New Roman" w:cs="Times New Roman"/>
          <w:color w:val="000000" w:themeColor="text1"/>
        </w:rPr>
        <w:t>6. Block chart</w:t>
      </w:r>
      <w:bookmarkEnd w:id="5"/>
    </w:p>
    <w:p w:rsidR="008C0C47" w:rsidRPr="006E2DA5" w:rsidRDefault="008C0C47" w:rsidP="004B5C90">
      <w:pPr>
        <w:pStyle w:val="Style1"/>
        <w:jc w:val="both"/>
        <w:rPr>
          <w:color w:val="000000" w:themeColor="text1"/>
          <w:lang w:val="vi-VN"/>
        </w:rPr>
      </w:pPr>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r w:rsidRPr="006E2DA5">
        <w:rPr>
          <w:noProof/>
          <w:color w:val="000000" w:themeColor="text1"/>
        </w:rPr>
        <w:drawing>
          <wp:inline distT="0" distB="0" distL="0" distR="0" wp14:anchorId="6D658E19" wp14:editId="39E38841">
            <wp:extent cx="5938801" cy="2847975"/>
            <wp:effectExtent l="19050" t="19050" r="2413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403" cy="2850662"/>
                    </a:xfrm>
                    <a:prstGeom prst="rect">
                      <a:avLst/>
                    </a:prstGeom>
                    <a:ln>
                      <a:solidFill>
                        <a:schemeClr val="accent1"/>
                      </a:solidFill>
                    </a:ln>
                  </pic:spPr>
                </pic:pic>
              </a:graphicData>
            </a:graphic>
          </wp:inline>
        </w:drawing>
      </w:r>
    </w:p>
    <w:p w:rsidR="008C0C47" w:rsidRPr="006E2DA5" w:rsidRDefault="008C0C47" w:rsidP="00247A15">
      <w:pPr>
        <w:pStyle w:val="Heading1"/>
        <w:rPr>
          <w:rFonts w:ascii="Times New Roman" w:hAnsi="Times New Roman" w:cs="Times New Roman"/>
          <w:color w:val="000000" w:themeColor="text1"/>
        </w:rPr>
      </w:pPr>
      <w:bookmarkStart w:id="6" w:name="_Toc531424639"/>
      <w:r w:rsidRPr="006E2DA5">
        <w:rPr>
          <w:rFonts w:ascii="Times New Roman" w:hAnsi="Times New Roman" w:cs="Times New Roman"/>
          <w:color w:val="000000" w:themeColor="text1"/>
        </w:rPr>
        <w:lastRenderedPageBreak/>
        <w:t>7</w:t>
      </w:r>
      <w:r w:rsidR="00F53594" w:rsidRPr="006E2DA5">
        <w:rPr>
          <w:rFonts w:ascii="Times New Roman" w:hAnsi="Times New Roman" w:cs="Times New Roman"/>
          <w:color w:val="000000" w:themeColor="text1"/>
        </w:rPr>
        <w:t>. Methodolory.</w:t>
      </w:r>
      <w:bookmarkEnd w:id="6"/>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025D0125" wp14:editId="5CAF384B">
            <wp:extent cx="5943600" cy="4070350"/>
            <wp:effectExtent l="0" t="0" r="0" b="6350"/>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a:extLst/>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Có rất nhiều thuật toán có thể áp dụng cho bài toán dự báo nhu cầu. Trong báo giới thiệu này, nhóm áp dụng thuật toán Weighted Moving Averages.</w:t>
      </w:r>
    </w:p>
    <w:p w:rsidR="000D52A7" w:rsidRPr="006E2DA5" w:rsidRDefault="000D52A7" w:rsidP="008C0C47">
      <w:pPr>
        <w:pStyle w:val="Style1"/>
        <w:jc w:val="both"/>
        <w:rPr>
          <w:color w:val="000000" w:themeColor="text1"/>
          <w:lang w:val="vi-VN"/>
        </w:rPr>
      </w:pPr>
      <w:r w:rsidRPr="006E2DA5">
        <w:rPr>
          <w:color w:val="000000" w:themeColor="text1"/>
          <w:lang w:val="vi-VN"/>
        </w:rPr>
        <w:t>Thuật toán Weighted</w:t>
      </w:r>
      <w:r w:rsidR="00753BF2" w:rsidRPr="006E2DA5">
        <w:rPr>
          <w:color w:val="000000" w:themeColor="text1"/>
          <w:lang w:val="vi-VN"/>
        </w:rPr>
        <w:t xml:space="preserve"> Moving Averages (WMA): </w:t>
      </w:r>
      <w:r w:rsidR="00FE283C" w:rsidRPr="006E2DA5">
        <w:rPr>
          <w:color w:val="000000" w:themeColor="text1"/>
          <w:lang w:val="vi-VN"/>
        </w:rPr>
        <w:t xml:space="preserve"> Các giá trị gần đây</w:t>
      </w:r>
      <w:r w:rsidR="00C40B74" w:rsidRPr="006E2DA5">
        <w:rPr>
          <w:color w:val="000000" w:themeColor="text1"/>
          <w:lang w:val="vi-VN"/>
        </w:rPr>
        <w:t xml:space="preserve"> hơn sẽ được cho trọng số cao hơn.</w:t>
      </w:r>
    </w:p>
    <w:p w:rsidR="00C40B74" w:rsidRPr="006E2DA5" w:rsidRDefault="00C40B74" w:rsidP="00C40B74">
      <w:pPr>
        <w:pStyle w:val="Style1"/>
        <w:jc w:val="both"/>
        <w:rPr>
          <w:color w:val="000000" w:themeColor="text1"/>
          <w:lang w:val="vi-VN"/>
        </w:rPr>
      </w:pPr>
      <w:r w:rsidRPr="006E2DA5">
        <w:rPr>
          <w:color w:val="000000" w:themeColor="text1"/>
          <w:lang w:val="vi-VN"/>
        </w:rPr>
        <w:t>WMA được tính theo công thức:</w:t>
      </w:r>
    </w:p>
    <w:p w:rsidR="00C40B74" w:rsidRPr="006E2DA5" w:rsidRDefault="00C40B74" w:rsidP="008C0C47">
      <w:pPr>
        <w:pStyle w:val="Style1"/>
        <w:jc w:val="both"/>
        <w:rPr>
          <w:color w:val="000000" w:themeColor="text1"/>
          <w:lang w:val="vi-VN"/>
        </w:rPr>
      </w:pPr>
      <w:r w:rsidRPr="006E2DA5">
        <w:rPr>
          <w:noProof/>
          <w:color w:val="000000" w:themeColor="text1"/>
        </w:rPr>
        <w:drawing>
          <wp:inline distT="0" distB="0" distL="0" distR="0" wp14:anchorId="24FC2A34" wp14:editId="78EBDA5D">
            <wp:extent cx="5943600" cy="98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81075"/>
                    </a:xfrm>
                    <a:prstGeom prst="rect">
                      <a:avLst/>
                    </a:prstGeom>
                  </pic:spPr>
                </pic:pic>
              </a:graphicData>
            </a:graphic>
          </wp:inline>
        </w:drawing>
      </w:r>
    </w:p>
    <w:p w:rsidR="00C40B74" w:rsidRPr="006E2DA5" w:rsidRDefault="00C40B74" w:rsidP="008C0C47">
      <w:pPr>
        <w:pStyle w:val="Style1"/>
        <w:jc w:val="both"/>
        <w:rPr>
          <w:color w:val="000000" w:themeColor="text1"/>
          <w:lang w:val="vi-VN"/>
        </w:rPr>
      </w:pPr>
      <w:r w:rsidRPr="006E2DA5">
        <w:rPr>
          <w:color w:val="000000" w:themeColor="text1"/>
          <w:lang w:val="vi-VN"/>
        </w:rPr>
        <w:t>Example:</w:t>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41C88F72" wp14:editId="50841D63">
            <wp:extent cx="5943600" cy="3184525"/>
            <wp:effectExtent l="0" t="0" r="0" b="0"/>
            <wp:docPr id="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8452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Chọn trọng số và tính WMA cho các tháng.</w:t>
      </w:r>
    </w:p>
    <w:p w:rsidR="00753BF2" w:rsidRPr="006E2DA5" w:rsidRDefault="00753BF2" w:rsidP="008C0C47">
      <w:pPr>
        <w:pStyle w:val="Style1"/>
        <w:jc w:val="both"/>
        <w:rPr>
          <w:color w:val="000000" w:themeColor="text1"/>
          <w:lang w:val="vi-VN"/>
        </w:rPr>
      </w:pP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0FF3B986" wp14:editId="52884316">
            <wp:extent cx="5943600" cy="2957195"/>
            <wp:effectExtent l="0" t="0" r="0" b="0"/>
            <wp:docPr id="1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1"/>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33134681" wp14:editId="2AB3E426">
            <wp:extent cx="5943600" cy="3042920"/>
            <wp:effectExtent l="0" t="0" r="0" b="5080"/>
            <wp:docPr id="1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2920"/>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Sau đó tính sai số so với thực tế.</w:t>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2EB94852" wp14:editId="231B9120">
            <wp:extent cx="5943600" cy="2930525"/>
            <wp:effectExtent l="0" t="0" r="0" b="3175"/>
            <wp:docPr id="20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12551B4E" wp14:editId="6FC60F61">
            <wp:extent cx="5943600" cy="3167380"/>
            <wp:effectExtent l="0" t="0" r="0" b="0"/>
            <wp:docPr id="2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52D5D298" wp14:editId="58A6A405">
            <wp:extent cx="5943600" cy="3086735"/>
            <wp:effectExtent l="0" t="0" r="0" b="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a:extLst/>
                  </pic:spPr>
                </pic:pic>
              </a:graphicData>
            </a:graphic>
          </wp:inline>
        </w:drawing>
      </w:r>
    </w:p>
    <w:p w:rsidR="00FA61B4" w:rsidRPr="006E2DA5" w:rsidRDefault="00FA61B4" w:rsidP="008C0C47">
      <w:pPr>
        <w:pStyle w:val="Style1"/>
        <w:jc w:val="both"/>
        <w:rPr>
          <w:color w:val="000000" w:themeColor="text1"/>
          <w:lang w:val="vi-VN"/>
        </w:rPr>
      </w:pPr>
      <w:r w:rsidRPr="006E2DA5">
        <w:rPr>
          <w:color w:val="000000" w:themeColor="text1"/>
          <w:lang w:val="vi-VN"/>
        </w:rPr>
        <w:t>Tính trung bình cộng các sai số.</w:t>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598AE568" wp14:editId="624B1756">
            <wp:extent cx="554355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200400"/>
                    </a:xfrm>
                    <a:prstGeom prst="rect">
                      <a:avLst/>
                    </a:prstGeom>
                  </pic:spPr>
                </pic:pic>
              </a:graphicData>
            </a:graphic>
          </wp:inline>
        </w:drawing>
      </w:r>
    </w:p>
    <w:p w:rsidR="00FE283C" w:rsidRPr="006E2DA5" w:rsidRDefault="00FE283C" w:rsidP="008C0C47">
      <w:pPr>
        <w:pStyle w:val="Style1"/>
        <w:jc w:val="both"/>
        <w:rPr>
          <w:color w:val="000000" w:themeColor="text1"/>
          <w:lang w:val="vi-VN"/>
        </w:rPr>
      </w:pPr>
      <w:r w:rsidRPr="006E2DA5">
        <w:rPr>
          <w:color w:val="000000" w:themeColor="text1"/>
          <w:lang w:val="vi-VN"/>
        </w:rPr>
        <w:t>Sau khi dự báo chúng ta sẽ xét xem mức độ sai lệt so với thực tế bằng cách trung bình cộng các sai số tính được và chọn được trọng số tối ưu nhất để làm trọng số dự đoán cho bài toán.</w:t>
      </w:r>
    </w:p>
    <w:p w:rsidR="00F53594" w:rsidRPr="006E2DA5" w:rsidRDefault="00F53594" w:rsidP="008C0C47">
      <w:pPr>
        <w:pStyle w:val="Style1"/>
        <w:jc w:val="both"/>
        <w:rPr>
          <w:color w:val="000000" w:themeColor="text1"/>
          <w:lang w:val="vi-VN"/>
        </w:rPr>
      </w:pPr>
      <w:r w:rsidRPr="006E2DA5">
        <w:rPr>
          <w:noProof/>
          <w:color w:val="000000" w:themeColor="text1"/>
        </w:rPr>
        <w:drawing>
          <wp:inline distT="0" distB="0" distL="0" distR="0" wp14:anchorId="7AE7C8E0" wp14:editId="365D7FA0">
            <wp:extent cx="5943600" cy="3500120"/>
            <wp:effectExtent l="0" t="0" r="0" b="5080"/>
            <wp:docPr id="24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2"/>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a:extLst/>
                  </pic:spPr>
                </pic:pic>
              </a:graphicData>
            </a:graphic>
          </wp:inline>
        </w:drawing>
      </w:r>
    </w:p>
    <w:p w:rsidR="00F53594" w:rsidRPr="006E2DA5" w:rsidRDefault="00F53594" w:rsidP="008C0C47">
      <w:pPr>
        <w:pStyle w:val="Style1"/>
        <w:jc w:val="both"/>
        <w:rPr>
          <w:color w:val="000000" w:themeColor="text1"/>
          <w:lang w:val="vi-VN"/>
        </w:rPr>
      </w:pPr>
      <w:r w:rsidRPr="006E2DA5">
        <w:rPr>
          <w:noProof/>
          <w:color w:val="000000" w:themeColor="text1"/>
        </w:rPr>
        <w:lastRenderedPageBreak/>
        <w:drawing>
          <wp:inline distT="0" distB="0" distL="0" distR="0" wp14:anchorId="77B93220" wp14:editId="5131D214">
            <wp:extent cx="554355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1666875"/>
                    </a:xfrm>
                    <a:prstGeom prst="rect">
                      <a:avLst/>
                    </a:prstGeom>
                  </pic:spPr>
                </pic:pic>
              </a:graphicData>
            </a:graphic>
          </wp:inline>
        </w:drawing>
      </w:r>
    </w:p>
    <w:p w:rsidR="003B1A24" w:rsidRDefault="003B1A24" w:rsidP="003B1A24">
      <w:pPr>
        <w:pStyle w:val="Heading1"/>
        <w:rPr>
          <w:rFonts w:ascii="Times New Roman" w:hAnsi="Times New Roman" w:cs="Times New Roman"/>
          <w:color w:val="000000" w:themeColor="text1"/>
        </w:rPr>
      </w:pPr>
      <w:r>
        <w:rPr>
          <w:rFonts w:ascii="Times New Roman" w:hAnsi="Times New Roman" w:cs="Times New Roman"/>
          <w:color w:val="000000" w:themeColor="text1"/>
        </w:rPr>
        <w:t xml:space="preserve">8. </w:t>
      </w:r>
      <w:r>
        <w:rPr>
          <w:rFonts w:ascii="Times New Roman" w:hAnsi="Times New Roman" w:cs="Times New Roman"/>
          <w:color w:val="000000" w:themeColor="text1"/>
          <w:lang w:val="en-US"/>
        </w:rPr>
        <w:t>Implementation</w:t>
      </w:r>
      <w:r w:rsidRPr="006E2DA5">
        <w:rPr>
          <w:rFonts w:ascii="Times New Roman" w:hAnsi="Times New Roman" w:cs="Times New Roman"/>
          <w:color w:val="000000" w:themeColor="text1"/>
        </w:rPr>
        <w:t>.</w:t>
      </w:r>
    </w:p>
    <w:p w:rsidR="003B1A24" w:rsidRDefault="003B1A24" w:rsidP="003B1A24">
      <w:pPr>
        <w:rPr>
          <w:lang w:val="en-US"/>
        </w:rPr>
      </w:pPr>
      <w:r>
        <w:rPr>
          <w:lang w:val="en-US"/>
        </w:rPr>
        <w:t xml:space="preserve">Thu thập dữ liệu bán hàng về 1 sản phẩm đó là áo tay dài </w:t>
      </w:r>
    </w:p>
    <w:p w:rsidR="003B1A24" w:rsidRDefault="003B1A24" w:rsidP="003B1A24">
      <w:pPr>
        <w:rPr>
          <w:lang w:val="en-US"/>
        </w:rPr>
      </w:pPr>
      <w:r>
        <w:rPr>
          <w:noProof/>
          <w:lang w:val="en-US"/>
        </w:rPr>
        <w:drawing>
          <wp:inline distT="0" distB="0" distL="0" distR="0" wp14:anchorId="44B62374" wp14:editId="1C36C392">
            <wp:extent cx="3495675" cy="28289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567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B1A24" w:rsidRDefault="003B1A24" w:rsidP="003B1A24">
      <w:pPr>
        <w:rPr>
          <w:lang w:val="en-US"/>
        </w:rPr>
      </w:pPr>
      <w:r>
        <w:rPr>
          <w:lang w:val="en-US"/>
        </w:rPr>
        <w:t>Sau khi đã thu tập dữ liệu ta sẽ làm cho dữ liệu trở nên dễ dàng sử dụng hơn trong thuật toán Weighted Moving Averages để có thể dự đoán được chính xác hơn về năng suất bán cho tháng tiếp theo và sau đó nữa.</w:t>
      </w:r>
    </w:p>
    <w:p w:rsidR="003B1A24" w:rsidRDefault="003B1A24" w:rsidP="003B1A24">
      <w:pPr>
        <w:rPr>
          <w:lang w:val="en-US"/>
        </w:rPr>
      </w:pPr>
      <w:r>
        <w:rPr>
          <w:noProof/>
          <w:lang w:val="en-US"/>
        </w:rPr>
        <w:lastRenderedPageBreak/>
        <w:drawing>
          <wp:inline distT="0" distB="0" distL="0" distR="0" wp14:anchorId="711B0E88" wp14:editId="5320362E">
            <wp:extent cx="1729435" cy="25717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6156" cy="2596615"/>
                    </a:xfrm>
                    <a:prstGeom prst="rect">
                      <a:avLst/>
                    </a:prstGeom>
                  </pic:spPr>
                </pic:pic>
              </a:graphicData>
            </a:graphic>
          </wp:inline>
        </w:drawing>
      </w:r>
    </w:p>
    <w:p w:rsidR="003B1A24" w:rsidRDefault="003B1A24" w:rsidP="003B1A24">
      <w:pPr>
        <w:rPr>
          <w:lang w:val="en-US"/>
        </w:rPr>
      </w:pPr>
      <w:r>
        <w:rPr>
          <w:lang w:val="en-US"/>
        </w:rPr>
        <w:t>Sau khi đã có dữ liệu tối ưu thì ta sẽ thực hiên việc coding và áp dụng dữ liệu trên</w:t>
      </w:r>
    </w:p>
    <w:p w:rsidR="003B1A24" w:rsidRDefault="00E139C3" w:rsidP="003B1A24">
      <w:pPr>
        <w:rPr>
          <w:lang w:val="en-US"/>
        </w:rPr>
      </w:pPr>
      <w:r w:rsidRPr="00E139C3">
        <w:rPr>
          <w:b/>
          <w:lang w:val="en-US"/>
        </w:rPr>
        <w:t>Bước 1:</w:t>
      </w:r>
      <w:r>
        <w:rPr>
          <w:lang w:val="en-US"/>
        </w:rPr>
        <w:t xml:space="preserve"> Ta sẽ tạo lớp </w:t>
      </w:r>
      <w:r w:rsidRPr="00E139C3">
        <w:rPr>
          <w:lang w:val="en-US"/>
        </w:rPr>
        <w:t>moving_average</w:t>
      </w:r>
      <w:r>
        <w:rPr>
          <w:lang w:val="en-US"/>
        </w:rPr>
        <w:t xml:space="preserve">.py sẽ là lớp (model) chứa thuật toán để dự đoán. </w:t>
      </w:r>
    </w:p>
    <w:p w:rsidR="003B1A24" w:rsidRDefault="003B1A24" w:rsidP="003B1A24">
      <w:pPr>
        <w:rPr>
          <w:lang w:val="en-US"/>
        </w:rPr>
      </w:pPr>
    </w:p>
    <w:p w:rsidR="003B1A24" w:rsidRPr="003B1A24" w:rsidRDefault="00E139C3" w:rsidP="003B1A24">
      <w:pPr>
        <w:rPr>
          <w:lang w:val="en-US"/>
        </w:rPr>
      </w:pPr>
      <w:r>
        <w:rPr>
          <w:noProof/>
          <w:lang w:val="en-US"/>
        </w:rPr>
        <w:drawing>
          <wp:inline distT="0" distB="0" distL="0" distR="0" wp14:anchorId="6A901EEF" wp14:editId="7310588A">
            <wp:extent cx="5943600" cy="3121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21660"/>
                    </a:xfrm>
                    <a:prstGeom prst="rect">
                      <a:avLst/>
                    </a:prstGeom>
                  </pic:spPr>
                </pic:pic>
              </a:graphicData>
            </a:graphic>
          </wp:inline>
        </w:drawing>
      </w:r>
      <w:bookmarkStart w:id="7" w:name="_GoBack"/>
      <w:bookmarkEnd w:id="7"/>
    </w:p>
    <w:p w:rsidR="008C0C47" w:rsidRPr="006E2DA5" w:rsidRDefault="008C0C47" w:rsidP="004B5C90">
      <w:pPr>
        <w:pStyle w:val="Style1"/>
        <w:jc w:val="both"/>
        <w:rPr>
          <w:color w:val="000000" w:themeColor="text1"/>
          <w:lang w:val="vi-VN"/>
          <w14:textOutline w14:w="12700" w14:cap="rnd" w14:cmpd="sng" w14:algn="ctr">
            <w14:solidFill>
              <w14:schemeClr w14:val="tx1"/>
            </w14:solidFill>
            <w14:prstDash w14:val="solid"/>
            <w14:bevel/>
          </w14:textOutline>
        </w:rPr>
      </w:pPr>
    </w:p>
    <w:sectPr w:rsidR="008C0C47" w:rsidRPr="006E2D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74D" w:rsidRDefault="0020074D" w:rsidP="00C11795">
      <w:pPr>
        <w:spacing w:after="0" w:line="240" w:lineRule="auto"/>
      </w:pPr>
      <w:r>
        <w:separator/>
      </w:r>
    </w:p>
  </w:endnote>
  <w:endnote w:type="continuationSeparator" w:id="0">
    <w:p w:rsidR="0020074D" w:rsidRDefault="0020074D" w:rsidP="00C11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74D" w:rsidRDefault="0020074D" w:rsidP="00C11795">
      <w:pPr>
        <w:spacing w:after="0" w:line="240" w:lineRule="auto"/>
      </w:pPr>
      <w:r>
        <w:separator/>
      </w:r>
    </w:p>
  </w:footnote>
  <w:footnote w:type="continuationSeparator" w:id="0">
    <w:p w:rsidR="0020074D" w:rsidRDefault="0020074D" w:rsidP="00C117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6AA6"/>
    <w:multiLevelType w:val="multilevel"/>
    <w:tmpl w:val="49AE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9562E"/>
    <w:multiLevelType w:val="multilevel"/>
    <w:tmpl w:val="F988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736B4"/>
    <w:multiLevelType w:val="multilevel"/>
    <w:tmpl w:val="9560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873E9"/>
    <w:multiLevelType w:val="multilevel"/>
    <w:tmpl w:val="1CB25732"/>
    <w:lvl w:ilvl="0">
      <w:start w:val="1"/>
      <w:numFmt w:val="decimal"/>
      <w:lvlText w:val="%1."/>
      <w:lvlJc w:val="left"/>
      <w:pPr>
        <w:ind w:left="7470" w:hanging="360"/>
      </w:pPr>
    </w:lvl>
    <w:lvl w:ilvl="1">
      <w:start w:val="1"/>
      <w:numFmt w:val="decimal"/>
      <w:lvlText w:val="%1.%2."/>
      <w:lvlJc w:val="left"/>
      <w:pPr>
        <w:ind w:left="8010" w:hanging="720"/>
      </w:pPr>
    </w:lvl>
    <w:lvl w:ilvl="2">
      <w:start w:val="1"/>
      <w:numFmt w:val="decimal"/>
      <w:lvlText w:val="%1.%2.%3."/>
      <w:lvlJc w:val="left"/>
      <w:pPr>
        <w:ind w:left="8425" w:hanging="720"/>
      </w:pPr>
    </w:lvl>
    <w:lvl w:ilvl="3">
      <w:start w:val="1"/>
      <w:numFmt w:val="decimal"/>
      <w:lvlText w:val="%1.%2.%3.%4."/>
      <w:lvlJc w:val="left"/>
      <w:pPr>
        <w:ind w:left="8010" w:hanging="1080"/>
      </w:pPr>
    </w:lvl>
    <w:lvl w:ilvl="4">
      <w:start w:val="1"/>
      <w:numFmt w:val="decimal"/>
      <w:lvlText w:val="%1.%2.%3.%4.%5."/>
      <w:lvlJc w:val="left"/>
      <w:pPr>
        <w:ind w:left="8010" w:hanging="1080"/>
      </w:pPr>
    </w:lvl>
    <w:lvl w:ilvl="5">
      <w:start w:val="1"/>
      <w:numFmt w:val="decimal"/>
      <w:lvlText w:val="%1.%2.%3.%4.%5.%6."/>
      <w:lvlJc w:val="left"/>
      <w:pPr>
        <w:ind w:left="8370" w:hanging="1440"/>
      </w:pPr>
    </w:lvl>
    <w:lvl w:ilvl="6">
      <w:start w:val="1"/>
      <w:numFmt w:val="decimal"/>
      <w:lvlText w:val="%1.%2.%3.%4.%5.%6.%7."/>
      <w:lvlJc w:val="left"/>
      <w:pPr>
        <w:ind w:left="8370" w:hanging="1440"/>
      </w:pPr>
    </w:lvl>
    <w:lvl w:ilvl="7">
      <w:start w:val="1"/>
      <w:numFmt w:val="decimal"/>
      <w:lvlText w:val="%1.%2.%3.%4.%5.%6.%7.%8."/>
      <w:lvlJc w:val="left"/>
      <w:pPr>
        <w:ind w:left="8730" w:hanging="1800"/>
      </w:pPr>
    </w:lvl>
    <w:lvl w:ilvl="8">
      <w:start w:val="1"/>
      <w:numFmt w:val="decimal"/>
      <w:lvlText w:val="%1.%2.%3.%4.%5.%6.%7.%8.%9."/>
      <w:lvlJc w:val="left"/>
      <w:pPr>
        <w:ind w:left="8730" w:hanging="1800"/>
      </w:pPr>
    </w:lvl>
  </w:abstractNum>
  <w:abstractNum w:abstractNumId="4" w15:restartNumberingAfterBreak="0">
    <w:nsid w:val="1A805B50"/>
    <w:multiLevelType w:val="multilevel"/>
    <w:tmpl w:val="B3927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F6C04"/>
    <w:multiLevelType w:val="multilevel"/>
    <w:tmpl w:val="68F2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86ED0"/>
    <w:multiLevelType w:val="multilevel"/>
    <w:tmpl w:val="F9EC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447AD"/>
    <w:multiLevelType w:val="multilevel"/>
    <w:tmpl w:val="EAC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35C26"/>
    <w:multiLevelType w:val="hybridMultilevel"/>
    <w:tmpl w:val="8BDE5062"/>
    <w:lvl w:ilvl="0" w:tplc="6066C086">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A7411D7"/>
    <w:multiLevelType w:val="multilevel"/>
    <w:tmpl w:val="1E48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5E1CC6"/>
    <w:multiLevelType w:val="multilevel"/>
    <w:tmpl w:val="1806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C6138F"/>
    <w:multiLevelType w:val="multilevel"/>
    <w:tmpl w:val="1E8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62D3B"/>
    <w:multiLevelType w:val="multilevel"/>
    <w:tmpl w:val="F1281D92"/>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3" w15:restartNumberingAfterBreak="0">
    <w:nsid w:val="72C540D8"/>
    <w:multiLevelType w:val="multilevel"/>
    <w:tmpl w:val="CBC6EBD8"/>
    <w:lvl w:ilvl="0">
      <w:start w:val="1"/>
      <w:numFmt w:val="bullet"/>
      <w:lvlText w:val="-"/>
      <w:lvlJc w:val="left"/>
      <w:pPr>
        <w:ind w:left="900" w:hanging="360"/>
      </w:pPr>
      <w:rPr>
        <w:rFonts w:ascii="Times New Roman" w:eastAsia="Times New Roman" w:hAnsi="Times New Roman" w:cs="Times New Roman"/>
      </w:rPr>
    </w:lvl>
    <w:lvl w:ilvl="1">
      <w:start w:val="1"/>
      <w:numFmt w:val="decimal"/>
      <w:lvlText w:val="-.%2."/>
      <w:lvlJc w:val="left"/>
      <w:pPr>
        <w:ind w:left="1440" w:hanging="720"/>
      </w:pPr>
    </w:lvl>
    <w:lvl w:ilvl="2">
      <w:start w:val="1"/>
      <w:numFmt w:val="decimal"/>
      <w:lvlText w:val="-.%2.%3."/>
      <w:lvlJc w:val="left"/>
      <w:pPr>
        <w:ind w:left="1855" w:hanging="720"/>
      </w:pPr>
    </w:lvl>
    <w:lvl w:ilvl="3">
      <w:start w:val="1"/>
      <w:numFmt w:val="decimal"/>
      <w:lvlText w:val="-.%2.%3.%4."/>
      <w:lvlJc w:val="left"/>
      <w:pPr>
        <w:ind w:left="1440" w:hanging="1080"/>
      </w:pPr>
    </w:lvl>
    <w:lvl w:ilvl="4">
      <w:start w:val="1"/>
      <w:numFmt w:val="decimal"/>
      <w:lvlText w:val="-.%2.%3.%4.%5."/>
      <w:lvlJc w:val="left"/>
      <w:pPr>
        <w:ind w:left="1440" w:hanging="1080"/>
      </w:pPr>
    </w:lvl>
    <w:lvl w:ilvl="5">
      <w:start w:val="1"/>
      <w:numFmt w:val="decimal"/>
      <w:lvlText w:val="-.%2.%3.%4.%5.%6."/>
      <w:lvlJc w:val="left"/>
      <w:pPr>
        <w:ind w:left="1800" w:hanging="1440"/>
      </w:pPr>
    </w:lvl>
    <w:lvl w:ilvl="6">
      <w:start w:val="1"/>
      <w:numFmt w:val="decimal"/>
      <w:lvlText w:val="-.%2.%3.%4.%5.%6.%7."/>
      <w:lvlJc w:val="left"/>
      <w:pPr>
        <w:ind w:left="1800" w:hanging="1440"/>
      </w:pPr>
    </w:lvl>
    <w:lvl w:ilvl="7">
      <w:start w:val="1"/>
      <w:numFmt w:val="decimal"/>
      <w:lvlText w:val="-.%2.%3.%4.%5.%6.%7.%8."/>
      <w:lvlJc w:val="left"/>
      <w:pPr>
        <w:ind w:left="2160" w:hanging="1800"/>
      </w:pPr>
    </w:lvl>
    <w:lvl w:ilvl="8">
      <w:start w:val="1"/>
      <w:numFmt w:val="decimal"/>
      <w:lvlText w:val="-.%2.%3.%4.%5.%6.%7.%8.%9."/>
      <w:lvlJc w:val="left"/>
      <w:pPr>
        <w:ind w:left="2160" w:hanging="1800"/>
      </w:pPr>
    </w:lvl>
  </w:abstractNum>
  <w:abstractNum w:abstractNumId="14" w15:restartNumberingAfterBreak="0">
    <w:nsid w:val="7A5146DB"/>
    <w:multiLevelType w:val="multilevel"/>
    <w:tmpl w:val="2BA2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577DFB"/>
    <w:multiLevelType w:val="multilevel"/>
    <w:tmpl w:val="9EB0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3"/>
  </w:num>
  <w:num w:numId="3">
    <w:abstractNumId w:val="3"/>
  </w:num>
  <w:num w:numId="4">
    <w:abstractNumId w:val="8"/>
  </w:num>
  <w:num w:numId="5">
    <w:abstractNumId w:val="11"/>
  </w:num>
  <w:num w:numId="6">
    <w:abstractNumId w:val="4"/>
  </w:num>
  <w:num w:numId="7">
    <w:abstractNumId w:val="10"/>
  </w:num>
  <w:num w:numId="8">
    <w:abstractNumId w:val="7"/>
  </w:num>
  <w:num w:numId="9">
    <w:abstractNumId w:val="2"/>
  </w:num>
  <w:num w:numId="10">
    <w:abstractNumId w:val="0"/>
  </w:num>
  <w:num w:numId="11">
    <w:abstractNumId w:val="14"/>
  </w:num>
  <w:num w:numId="12">
    <w:abstractNumId w:val="15"/>
  </w:num>
  <w:num w:numId="13">
    <w:abstractNumId w:val="6"/>
  </w:num>
  <w:num w:numId="14">
    <w:abstractNumId w:val="1"/>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25"/>
    <w:rsid w:val="00054F2E"/>
    <w:rsid w:val="000556FE"/>
    <w:rsid w:val="000645AF"/>
    <w:rsid w:val="00067A54"/>
    <w:rsid w:val="00072528"/>
    <w:rsid w:val="0008396B"/>
    <w:rsid w:val="000D4B74"/>
    <w:rsid w:val="000D52A7"/>
    <w:rsid w:val="000D6E64"/>
    <w:rsid w:val="00102BA7"/>
    <w:rsid w:val="00162BFC"/>
    <w:rsid w:val="00180B17"/>
    <w:rsid w:val="001B3E16"/>
    <w:rsid w:val="0020074D"/>
    <w:rsid w:val="00242793"/>
    <w:rsid w:val="00247A15"/>
    <w:rsid w:val="00277962"/>
    <w:rsid w:val="002938CC"/>
    <w:rsid w:val="002C360C"/>
    <w:rsid w:val="00333166"/>
    <w:rsid w:val="00341E77"/>
    <w:rsid w:val="00350926"/>
    <w:rsid w:val="00352791"/>
    <w:rsid w:val="0037401C"/>
    <w:rsid w:val="003B1A24"/>
    <w:rsid w:val="003B4725"/>
    <w:rsid w:val="00440BBF"/>
    <w:rsid w:val="00487071"/>
    <w:rsid w:val="004B5C90"/>
    <w:rsid w:val="004D1806"/>
    <w:rsid w:val="004F06BB"/>
    <w:rsid w:val="004F742D"/>
    <w:rsid w:val="00512516"/>
    <w:rsid w:val="005168B1"/>
    <w:rsid w:val="005203B9"/>
    <w:rsid w:val="00540316"/>
    <w:rsid w:val="005C48EC"/>
    <w:rsid w:val="005D0838"/>
    <w:rsid w:val="006C678E"/>
    <w:rsid w:val="006E2DA5"/>
    <w:rsid w:val="007510C2"/>
    <w:rsid w:val="00753BF2"/>
    <w:rsid w:val="00755F52"/>
    <w:rsid w:val="00763BA8"/>
    <w:rsid w:val="00814FA8"/>
    <w:rsid w:val="008818CC"/>
    <w:rsid w:val="0089175E"/>
    <w:rsid w:val="008A5BEE"/>
    <w:rsid w:val="008A62B0"/>
    <w:rsid w:val="008C0C47"/>
    <w:rsid w:val="008D60A0"/>
    <w:rsid w:val="0091492C"/>
    <w:rsid w:val="00951E0A"/>
    <w:rsid w:val="00960D74"/>
    <w:rsid w:val="009647A8"/>
    <w:rsid w:val="00992200"/>
    <w:rsid w:val="009D429A"/>
    <w:rsid w:val="00A258F6"/>
    <w:rsid w:val="00A30383"/>
    <w:rsid w:val="00A456CD"/>
    <w:rsid w:val="00A57F02"/>
    <w:rsid w:val="00AA1E73"/>
    <w:rsid w:val="00AB697A"/>
    <w:rsid w:val="00AE604D"/>
    <w:rsid w:val="00AF4746"/>
    <w:rsid w:val="00B26AFE"/>
    <w:rsid w:val="00B53600"/>
    <w:rsid w:val="00BB4F80"/>
    <w:rsid w:val="00BF62DD"/>
    <w:rsid w:val="00C11795"/>
    <w:rsid w:val="00C40B74"/>
    <w:rsid w:val="00C525F4"/>
    <w:rsid w:val="00C5750B"/>
    <w:rsid w:val="00DB136A"/>
    <w:rsid w:val="00E139C3"/>
    <w:rsid w:val="00E55CF1"/>
    <w:rsid w:val="00E73077"/>
    <w:rsid w:val="00E87323"/>
    <w:rsid w:val="00F210EA"/>
    <w:rsid w:val="00F26717"/>
    <w:rsid w:val="00F46E1B"/>
    <w:rsid w:val="00F53594"/>
    <w:rsid w:val="00F6583B"/>
    <w:rsid w:val="00F97D75"/>
    <w:rsid w:val="00FA007E"/>
    <w:rsid w:val="00FA61B4"/>
    <w:rsid w:val="00FB5C1B"/>
    <w:rsid w:val="00FE283C"/>
    <w:rsid w:val="00FE58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9496"/>
  <w15:chartTrackingRefBased/>
  <w15:docId w15:val="{60778350-A2FA-4F3E-9F31-15687F3E5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4725"/>
    <w:rPr>
      <w:rFonts w:ascii="Times New Roman" w:eastAsia="Times New Roman" w:hAnsi="Times New Roman" w:cs="Times New Roman"/>
      <w:sz w:val="26"/>
      <w:szCs w:val="26"/>
      <w:lang w:val="vi-VN"/>
    </w:rPr>
  </w:style>
  <w:style w:type="paragraph" w:styleId="Heading1">
    <w:name w:val="heading 1"/>
    <w:basedOn w:val="Normal"/>
    <w:next w:val="Normal"/>
    <w:link w:val="Heading1Char"/>
    <w:rsid w:val="003B4725"/>
    <w:pPr>
      <w:keepNext/>
      <w:keepLines/>
      <w:spacing w:before="720"/>
      <w:outlineLvl w:val="0"/>
    </w:pPr>
    <w:rPr>
      <w:rFonts w:ascii="Calibri" w:eastAsia="Calibri" w:hAnsi="Calibri" w:cs="Calibri"/>
      <w:b/>
      <w:color w:val="2E75B5"/>
      <w:sz w:val="36"/>
      <w:szCs w:val="36"/>
    </w:rPr>
  </w:style>
  <w:style w:type="paragraph" w:styleId="Heading2">
    <w:name w:val="heading 2"/>
    <w:basedOn w:val="Normal"/>
    <w:next w:val="Normal"/>
    <w:link w:val="Heading2Char"/>
    <w:rsid w:val="003B4725"/>
    <w:pPr>
      <w:keepNext/>
      <w:keepLines/>
      <w:spacing w:before="40" w:after="0"/>
      <w:ind w:left="144"/>
      <w:outlineLvl w:val="1"/>
    </w:pPr>
    <w:rPr>
      <w:rFonts w:ascii="Calibri" w:eastAsia="Calibri" w:hAnsi="Calibri" w:cs="Calibri"/>
      <w:b/>
      <w:color w:val="2E75B5"/>
      <w:sz w:val="28"/>
      <w:szCs w:val="28"/>
    </w:rPr>
  </w:style>
  <w:style w:type="paragraph" w:styleId="Heading3">
    <w:name w:val="heading 3"/>
    <w:basedOn w:val="Normal"/>
    <w:next w:val="Normal"/>
    <w:link w:val="Heading3Char"/>
    <w:uiPriority w:val="9"/>
    <w:unhideWhenUsed/>
    <w:qFormat/>
    <w:rsid w:val="006C67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B4725"/>
    <w:rPr>
      <w:rFonts w:ascii="Calibri" w:eastAsia="Calibri" w:hAnsi="Calibri" w:cs="Calibri"/>
      <w:b/>
      <w:color w:val="2E75B5"/>
      <w:sz w:val="36"/>
      <w:szCs w:val="36"/>
      <w:lang w:val="vi-VN"/>
    </w:rPr>
  </w:style>
  <w:style w:type="character" w:customStyle="1" w:styleId="Heading2Char">
    <w:name w:val="Heading 2 Char"/>
    <w:basedOn w:val="DefaultParagraphFont"/>
    <w:link w:val="Heading2"/>
    <w:rsid w:val="003B4725"/>
    <w:rPr>
      <w:rFonts w:ascii="Calibri" w:eastAsia="Calibri" w:hAnsi="Calibri" w:cs="Calibri"/>
      <w:b/>
      <w:color w:val="2E75B5"/>
      <w:sz w:val="28"/>
      <w:szCs w:val="28"/>
      <w:lang w:val="vi-VN"/>
    </w:rPr>
  </w:style>
  <w:style w:type="paragraph" w:styleId="Title">
    <w:name w:val="Title"/>
    <w:basedOn w:val="Normal"/>
    <w:next w:val="Normal"/>
    <w:link w:val="TitleChar"/>
    <w:rsid w:val="003B4725"/>
    <w:pPr>
      <w:spacing w:before="120" w:after="240" w:line="240" w:lineRule="auto"/>
      <w:contextualSpacing/>
    </w:pPr>
    <w:rPr>
      <w:rFonts w:ascii="Calibri" w:eastAsia="Calibri" w:hAnsi="Calibri" w:cs="Calibri"/>
      <w:sz w:val="56"/>
      <w:szCs w:val="56"/>
    </w:rPr>
  </w:style>
  <w:style w:type="character" w:customStyle="1" w:styleId="TitleChar">
    <w:name w:val="Title Char"/>
    <w:basedOn w:val="DefaultParagraphFont"/>
    <w:link w:val="Title"/>
    <w:rsid w:val="003B4725"/>
    <w:rPr>
      <w:rFonts w:ascii="Calibri" w:eastAsia="Calibri" w:hAnsi="Calibri" w:cs="Calibri"/>
      <w:sz w:val="56"/>
      <w:szCs w:val="56"/>
      <w:lang w:val="vi-VN"/>
    </w:rPr>
  </w:style>
  <w:style w:type="paragraph" w:styleId="TOC1">
    <w:name w:val="toc 1"/>
    <w:basedOn w:val="Normal"/>
    <w:next w:val="Normal"/>
    <w:autoRedefine/>
    <w:uiPriority w:val="39"/>
    <w:unhideWhenUsed/>
    <w:rsid w:val="003B4725"/>
    <w:pPr>
      <w:spacing w:after="100"/>
    </w:pPr>
  </w:style>
  <w:style w:type="paragraph" w:styleId="TOC2">
    <w:name w:val="toc 2"/>
    <w:basedOn w:val="Normal"/>
    <w:next w:val="Normal"/>
    <w:autoRedefine/>
    <w:uiPriority w:val="39"/>
    <w:unhideWhenUsed/>
    <w:rsid w:val="003B4725"/>
    <w:pPr>
      <w:spacing w:after="100"/>
      <w:ind w:left="260"/>
    </w:pPr>
  </w:style>
  <w:style w:type="character" w:styleId="Hyperlink">
    <w:name w:val="Hyperlink"/>
    <w:basedOn w:val="DefaultParagraphFont"/>
    <w:uiPriority w:val="99"/>
    <w:unhideWhenUsed/>
    <w:rsid w:val="003B4725"/>
    <w:rPr>
      <w:color w:val="0563C1" w:themeColor="hyperlink"/>
      <w:u w:val="single"/>
    </w:rPr>
  </w:style>
  <w:style w:type="character" w:customStyle="1" w:styleId="Heading3Char">
    <w:name w:val="Heading 3 Char"/>
    <w:basedOn w:val="DefaultParagraphFont"/>
    <w:link w:val="Heading3"/>
    <w:uiPriority w:val="9"/>
    <w:rsid w:val="006C678E"/>
    <w:rPr>
      <w:rFonts w:asciiTheme="majorHAnsi" w:eastAsiaTheme="majorEastAsia" w:hAnsiTheme="majorHAnsi" w:cstheme="majorBidi"/>
      <w:color w:val="1F3763" w:themeColor="accent1" w:themeShade="7F"/>
      <w:sz w:val="24"/>
      <w:szCs w:val="24"/>
      <w:lang w:val="vi-VN"/>
    </w:rPr>
  </w:style>
  <w:style w:type="paragraph" w:styleId="NoSpacing">
    <w:name w:val="No Spacing"/>
    <w:uiPriority w:val="1"/>
    <w:qFormat/>
    <w:rsid w:val="006C678E"/>
    <w:pPr>
      <w:spacing w:after="0" w:line="240" w:lineRule="auto"/>
    </w:pPr>
    <w:rPr>
      <w:rFonts w:ascii="Times New Roman" w:eastAsia="Times New Roman" w:hAnsi="Times New Roman" w:cs="Times New Roman"/>
      <w:sz w:val="26"/>
      <w:szCs w:val="26"/>
      <w:lang w:val="vi-VN"/>
    </w:rPr>
  </w:style>
  <w:style w:type="paragraph" w:customStyle="1" w:styleId="Style1">
    <w:name w:val="Style1"/>
    <w:basedOn w:val="Normal"/>
    <w:link w:val="Style1Char"/>
    <w:qFormat/>
    <w:rsid w:val="004F742D"/>
    <w:rPr>
      <w:lang w:val="en-US"/>
    </w:rPr>
  </w:style>
  <w:style w:type="paragraph" w:customStyle="1" w:styleId="Style2">
    <w:name w:val="Style2"/>
    <w:basedOn w:val="Normal"/>
    <w:link w:val="Style2Char"/>
    <w:qFormat/>
    <w:rsid w:val="004F742D"/>
    <w:rPr>
      <w:rFonts w:ascii="Helvetica" w:hAnsi="Helvetica"/>
      <w:color w:val="373C43"/>
      <w:shd w:val="clear" w:color="auto" w:fill="FFFFFF"/>
    </w:rPr>
  </w:style>
  <w:style w:type="character" w:customStyle="1" w:styleId="Style1Char">
    <w:name w:val="Style1 Char"/>
    <w:basedOn w:val="DefaultParagraphFont"/>
    <w:link w:val="Style1"/>
    <w:rsid w:val="004F742D"/>
    <w:rPr>
      <w:rFonts w:ascii="Times New Roman" w:eastAsia="Times New Roman" w:hAnsi="Times New Roman" w:cs="Times New Roman"/>
      <w:sz w:val="26"/>
      <w:szCs w:val="26"/>
    </w:rPr>
  </w:style>
  <w:style w:type="paragraph" w:customStyle="1" w:styleId="Style3">
    <w:name w:val="Style3"/>
    <w:basedOn w:val="Normal"/>
    <w:link w:val="Style3Char"/>
    <w:qFormat/>
    <w:rsid w:val="007510C2"/>
    <w:rPr>
      <w:rFonts w:ascii="Helvetica" w:hAnsi="Helvetica"/>
      <w:color w:val="373C43"/>
      <w:shd w:val="clear" w:color="auto" w:fill="FFFFFF"/>
    </w:rPr>
  </w:style>
  <w:style w:type="character" w:customStyle="1" w:styleId="Style2Char">
    <w:name w:val="Style2 Char"/>
    <w:basedOn w:val="DefaultParagraphFont"/>
    <w:link w:val="Style2"/>
    <w:rsid w:val="004F742D"/>
    <w:rPr>
      <w:rFonts w:ascii="Helvetica" w:eastAsia="Times New Roman" w:hAnsi="Helvetica" w:cs="Times New Roman"/>
      <w:color w:val="373C43"/>
      <w:sz w:val="26"/>
      <w:szCs w:val="26"/>
      <w:lang w:val="vi-VN"/>
    </w:rPr>
  </w:style>
  <w:style w:type="paragraph" w:styleId="TOC3">
    <w:name w:val="toc 3"/>
    <w:basedOn w:val="Normal"/>
    <w:next w:val="Normal"/>
    <w:autoRedefine/>
    <w:uiPriority w:val="39"/>
    <w:unhideWhenUsed/>
    <w:rsid w:val="00A258F6"/>
    <w:pPr>
      <w:spacing w:after="100"/>
      <w:ind w:left="520"/>
    </w:pPr>
  </w:style>
  <w:style w:type="character" w:customStyle="1" w:styleId="Style3Char">
    <w:name w:val="Style3 Char"/>
    <w:basedOn w:val="DefaultParagraphFont"/>
    <w:link w:val="Style3"/>
    <w:rsid w:val="007510C2"/>
    <w:rPr>
      <w:rFonts w:ascii="Helvetica" w:eastAsia="Times New Roman" w:hAnsi="Helvetica" w:cs="Times New Roman"/>
      <w:color w:val="373C43"/>
      <w:sz w:val="26"/>
      <w:szCs w:val="26"/>
      <w:lang w:val="vi-VN"/>
    </w:rPr>
  </w:style>
  <w:style w:type="paragraph" w:styleId="ListParagraph">
    <w:name w:val="List Paragraph"/>
    <w:basedOn w:val="Normal"/>
    <w:uiPriority w:val="34"/>
    <w:qFormat/>
    <w:rsid w:val="00F26717"/>
    <w:pPr>
      <w:ind w:left="720"/>
      <w:contextualSpacing/>
    </w:pPr>
  </w:style>
  <w:style w:type="paragraph" w:styleId="Header">
    <w:name w:val="header"/>
    <w:basedOn w:val="Normal"/>
    <w:link w:val="HeaderChar"/>
    <w:uiPriority w:val="99"/>
    <w:unhideWhenUsed/>
    <w:rsid w:val="00C11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95"/>
    <w:rPr>
      <w:rFonts w:ascii="Times New Roman" w:eastAsia="Times New Roman" w:hAnsi="Times New Roman" w:cs="Times New Roman"/>
      <w:sz w:val="26"/>
      <w:szCs w:val="26"/>
      <w:lang w:val="vi-VN"/>
    </w:rPr>
  </w:style>
  <w:style w:type="paragraph" w:styleId="Footer">
    <w:name w:val="footer"/>
    <w:basedOn w:val="Normal"/>
    <w:link w:val="FooterChar"/>
    <w:uiPriority w:val="99"/>
    <w:unhideWhenUsed/>
    <w:rsid w:val="00C11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95"/>
    <w:rPr>
      <w:rFonts w:ascii="Times New Roman" w:eastAsia="Times New Roman" w:hAnsi="Times New Roman" w:cs="Times New Roman"/>
      <w:sz w:val="26"/>
      <w:szCs w:val="26"/>
      <w:lang w:val="vi-VN"/>
    </w:rPr>
  </w:style>
  <w:style w:type="paragraph" w:customStyle="1" w:styleId="acctitle">
    <w:name w:val="acc_title"/>
    <w:basedOn w:val="Normal"/>
    <w:rsid w:val="00E73077"/>
    <w:pPr>
      <w:spacing w:before="100" w:beforeAutospacing="1" w:after="100" w:afterAutospacing="1" w:line="240" w:lineRule="auto"/>
    </w:pPr>
    <w:rPr>
      <w:sz w:val="24"/>
      <w:szCs w:val="24"/>
      <w:lang w:val="en-US"/>
    </w:rPr>
  </w:style>
  <w:style w:type="paragraph" w:styleId="HTMLPreformatted">
    <w:name w:val="HTML Preformatted"/>
    <w:basedOn w:val="Normal"/>
    <w:link w:val="HTMLPreformattedChar"/>
    <w:uiPriority w:val="99"/>
    <w:semiHidden/>
    <w:unhideWhenUsed/>
    <w:rsid w:val="00F2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210EA"/>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47A15"/>
    <w:pPr>
      <w:spacing w:before="240" w:after="0"/>
      <w:outlineLvl w:val="9"/>
    </w:pPr>
    <w:rPr>
      <w:rFonts w:asciiTheme="majorHAnsi" w:eastAsiaTheme="majorEastAsia" w:hAnsiTheme="majorHAnsi" w:cstheme="majorBidi"/>
      <w:b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6905">
      <w:bodyDiv w:val="1"/>
      <w:marLeft w:val="0"/>
      <w:marRight w:val="0"/>
      <w:marTop w:val="0"/>
      <w:marBottom w:val="0"/>
      <w:divBdr>
        <w:top w:val="none" w:sz="0" w:space="0" w:color="auto"/>
        <w:left w:val="none" w:sz="0" w:space="0" w:color="auto"/>
        <w:bottom w:val="none" w:sz="0" w:space="0" w:color="auto"/>
        <w:right w:val="none" w:sz="0" w:space="0" w:color="auto"/>
      </w:divBdr>
    </w:div>
    <w:div w:id="38865075">
      <w:bodyDiv w:val="1"/>
      <w:marLeft w:val="0"/>
      <w:marRight w:val="0"/>
      <w:marTop w:val="0"/>
      <w:marBottom w:val="0"/>
      <w:divBdr>
        <w:top w:val="none" w:sz="0" w:space="0" w:color="auto"/>
        <w:left w:val="none" w:sz="0" w:space="0" w:color="auto"/>
        <w:bottom w:val="none" w:sz="0" w:space="0" w:color="auto"/>
        <w:right w:val="none" w:sz="0" w:space="0" w:color="auto"/>
      </w:divBdr>
      <w:divsChild>
        <w:div w:id="995494470">
          <w:marLeft w:val="0"/>
          <w:marRight w:val="0"/>
          <w:marTop w:val="0"/>
          <w:marBottom w:val="0"/>
          <w:divBdr>
            <w:top w:val="none" w:sz="0" w:space="0" w:color="auto"/>
            <w:left w:val="none" w:sz="0" w:space="0" w:color="auto"/>
            <w:bottom w:val="none" w:sz="0" w:space="0" w:color="auto"/>
            <w:right w:val="none" w:sz="0" w:space="0" w:color="auto"/>
          </w:divBdr>
        </w:div>
        <w:div w:id="450781214">
          <w:marLeft w:val="0"/>
          <w:marRight w:val="0"/>
          <w:marTop w:val="0"/>
          <w:marBottom w:val="0"/>
          <w:divBdr>
            <w:top w:val="none" w:sz="0" w:space="0" w:color="auto"/>
            <w:left w:val="none" w:sz="0" w:space="0" w:color="auto"/>
            <w:bottom w:val="none" w:sz="0" w:space="0" w:color="auto"/>
            <w:right w:val="none" w:sz="0" w:space="0" w:color="auto"/>
          </w:divBdr>
        </w:div>
        <w:div w:id="264844790">
          <w:marLeft w:val="0"/>
          <w:marRight w:val="0"/>
          <w:marTop w:val="0"/>
          <w:marBottom w:val="0"/>
          <w:divBdr>
            <w:top w:val="none" w:sz="0" w:space="0" w:color="auto"/>
            <w:left w:val="none" w:sz="0" w:space="0" w:color="auto"/>
            <w:bottom w:val="none" w:sz="0" w:space="0" w:color="auto"/>
            <w:right w:val="none" w:sz="0" w:space="0" w:color="auto"/>
          </w:divBdr>
        </w:div>
      </w:divsChild>
    </w:div>
    <w:div w:id="84306259">
      <w:bodyDiv w:val="1"/>
      <w:marLeft w:val="0"/>
      <w:marRight w:val="0"/>
      <w:marTop w:val="0"/>
      <w:marBottom w:val="0"/>
      <w:divBdr>
        <w:top w:val="none" w:sz="0" w:space="0" w:color="auto"/>
        <w:left w:val="none" w:sz="0" w:space="0" w:color="auto"/>
        <w:bottom w:val="none" w:sz="0" w:space="0" w:color="auto"/>
        <w:right w:val="none" w:sz="0" w:space="0" w:color="auto"/>
      </w:divBdr>
    </w:div>
    <w:div w:id="200362990">
      <w:bodyDiv w:val="1"/>
      <w:marLeft w:val="0"/>
      <w:marRight w:val="0"/>
      <w:marTop w:val="0"/>
      <w:marBottom w:val="0"/>
      <w:divBdr>
        <w:top w:val="none" w:sz="0" w:space="0" w:color="auto"/>
        <w:left w:val="none" w:sz="0" w:space="0" w:color="auto"/>
        <w:bottom w:val="none" w:sz="0" w:space="0" w:color="auto"/>
        <w:right w:val="none" w:sz="0" w:space="0" w:color="auto"/>
      </w:divBdr>
    </w:div>
    <w:div w:id="223416844">
      <w:bodyDiv w:val="1"/>
      <w:marLeft w:val="0"/>
      <w:marRight w:val="0"/>
      <w:marTop w:val="0"/>
      <w:marBottom w:val="0"/>
      <w:divBdr>
        <w:top w:val="none" w:sz="0" w:space="0" w:color="auto"/>
        <w:left w:val="none" w:sz="0" w:space="0" w:color="auto"/>
        <w:bottom w:val="none" w:sz="0" w:space="0" w:color="auto"/>
        <w:right w:val="none" w:sz="0" w:space="0" w:color="auto"/>
      </w:divBdr>
    </w:div>
    <w:div w:id="352462962">
      <w:bodyDiv w:val="1"/>
      <w:marLeft w:val="0"/>
      <w:marRight w:val="0"/>
      <w:marTop w:val="0"/>
      <w:marBottom w:val="0"/>
      <w:divBdr>
        <w:top w:val="none" w:sz="0" w:space="0" w:color="auto"/>
        <w:left w:val="none" w:sz="0" w:space="0" w:color="auto"/>
        <w:bottom w:val="none" w:sz="0" w:space="0" w:color="auto"/>
        <w:right w:val="none" w:sz="0" w:space="0" w:color="auto"/>
      </w:divBdr>
    </w:div>
    <w:div w:id="479540871">
      <w:bodyDiv w:val="1"/>
      <w:marLeft w:val="0"/>
      <w:marRight w:val="0"/>
      <w:marTop w:val="0"/>
      <w:marBottom w:val="0"/>
      <w:divBdr>
        <w:top w:val="none" w:sz="0" w:space="0" w:color="auto"/>
        <w:left w:val="none" w:sz="0" w:space="0" w:color="auto"/>
        <w:bottom w:val="none" w:sz="0" w:space="0" w:color="auto"/>
        <w:right w:val="none" w:sz="0" w:space="0" w:color="auto"/>
      </w:divBdr>
      <w:divsChild>
        <w:div w:id="1370762949">
          <w:marLeft w:val="0"/>
          <w:marRight w:val="0"/>
          <w:marTop w:val="0"/>
          <w:marBottom w:val="0"/>
          <w:divBdr>
            <w:top w:val="none" w:sz="0" w:space="0" w:color="auto"/>
            <w:left w:val="none" w:sz="0" w:space="0" w:color="auto"/>
            <w:bottom w:val="none" w:sz="0" w:space="0" w:color="auto"/>
            <w:right w:val="none" w:sz="0" w:space="0" w:color="auto"/>
          </w:divBdr>
          <w:divsChild>
            <w:div w:id="839152854">
              <w:marLeft w:val="0"/>
              <w:marRight w:val="0"/>
              <w:marTop w:val="0"/>
              <w:marBottom w:val="0"/>
              <w:divBdr>
                <w:top w:val="none" w:sz="0" w:space="0" w:color="auto"/>
                <w:left w:val="none" w:sz="0" w:space="0" w:color="auto"/>
                <w:bottom w:val="none" w:sz="0" w:space="0" w:color="auto"/>
                <w:right w:val="none" w:sz="0" w:space="0" w:color="auto"/>
              </w:divBdr>
            </w:div>
          </w:divsChild>
        </w:div>
        <w:div w:id="1342849763">
          <w:marLeft w:val="0"/>
          <w:marRight w:val="0"/>
          <w:marTop w:val="0"/>
          <w:marBottom w:val="0"/>
          <w:divBdr>
            <w:top w:val="none" w:sz="0" w:space="0" w:color="auto"/>
            <w:left w:val="none" w:sz="0" w:space="0" w:color="auto"/>
            <w:bottom w:val="none" w:sz="0" w:space="0" w:color="auto"/>
            <w:right w:val="none" w:sz="0" w:space="0" w:color="auto"/>
          </w:divBdr>
          <w:divsChild>
            <w:div w:id="1238788833">
              <w:marLeft w:val="0"/>
              <w:marRight w:val="0"/>
              <w:marTop w:val="0"/>
              <w:marBottom w:val="0"/>
              <w:divBdr>
                <w:top w:val="none" w:sz="0" w:space="0" w:color="auto"/>
                <w:left w:val="none" w:sz="0" w:space="0" w:color="auto"/>
                <w:bottom w:val="none" w:sz="0" w:space="0" w:color="auto"/>
                <w:right w:val="none" w:sz="0" w:space="0" w:color="auto"/>
              </w:divBdr>
            </w:div>
          </w:divsChild>
        </w:div>
        <w:div w:id="1808231636">
          <w:marLeft w:val="0"/>
          <w:marRight w:val="0"/>
          <w:marTop w:val="0"/>
          <w:marBottom w:val="0"/>
          <w:divBdr>
            <w:top w:val="none" w:sz="0" w:space="0" w:color="auto"/>
            <w:left w:val="none" w:sz="0" w:space="0" w:color="auto"/>
            <w:bottom w:val="none" w:sz="0" w:space="0" w:color="auto"/>
            <w:right w:val="none" w:sz="0" w:space="0" w:color="auto"/>
          </w:divBdr>
          <w:divsChild>
            <w:div w:id="72398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1722">
      <w:bodyDiv w:val="1"/>
      <w:marLeft w:val="0"/>
      <w:marRight w:val="0"/>
      <w:marTop w:val="0"/>
      <w:marBottom w:val="0"/>
      <w:divBdr>
        <w:top w:val="none" w:sz="0" w:space="0" w:color="auto"/>
        <w:left w:val="none" w:sz="0" w:space="0" w:color="auto"/>
        <w:bottom w:val="none" w:sz="0" w:space="0" w:color="auto"/>
        <w:right w:val="none" w:sz="0" w:space="0" w:color="auto"/>
      </w:divBdr>
    </w:div>
    <w:div w:id="756827000">
      <w:bodyDiv w:val="1"/>
      <w:marLeft w:val="0"/>
      <w:marRight w:val="0"/>
      <w:marTop w:val="0"/>
      <w:marBottom w:val="0"/>
      <w:divBdr>
        <w:top w:val="none" w:sz="0" w:space="0" w:color="auto"/>
        <w:left w:val="none" w:sz="0" w:space="0" w:color="auto"/>
        <w:bottom w:val="none" w:sz="0" w:space="0" w:color="auto"/>
        <w:right w:val="none" w:sz="0" w:space="0" w:color="auto"/>
      </w:divBdr>
    </w:div>
    <w:div w:id="953369799">
      <w:bodyDiv w:val="1"/>
      <w:marLeft w:val="0"/>
      <w:marRight w:val="0"/>
      <w:marTop w:val="0"/>
      <w:marBottom w:val="0"/>
      <w:divBdr>
        <w:top w:val="none" w:sz="0" w:space="0" w:color="auto"/>
        <w:left w:val="none" w:sz="0" w:space="0" w:color="auto"/>
        <w:bottom w:val="none" w:sz="0" w:space="0" w:color="auto"/>
        <w:right w:val="none" w:sz="0" w:space="0" w:color="auto"/>
      </w:divBdr>
      <w:divsChild>
        <w:div w:id="932129290">
          <w:marLeft w:val="0"/>
          <w:marRight w:val="0"/>
          <w:marTop w:val="0"/>
          <w:marBottom w:val="0"/>
          <w:divBdr>
            <w:top w:val="none" w:sz="0" w:space="0" w:color="auto"/>
            <w:left w:val="none" w:sz="0" w:space="0" w:color="auto"/>
            <w:bottom w:val="none" w:sz="0" w:space="0" w:color="auto"/>
            <w:right w:val="none" w:sz="0" w:space="0" w:color="auto"/>
          </w:divBdr>
        </w:div>
        <w:div w:id="1452355914">
          <w:marLeft w:val="0"/>
          <w:marRight w:val="0"/>
          <w:marTop w:val="0"/>
          <w:marBottom w:val="0"/>
          <w:divBdr>
            <w:top w:val="none" w:sz="0" w:space="0" w:color="auto"/>
            <w:left w:val="none" w:sz="0" w:space="0" w:color="auto"/>
            <w:bottom w:val="none" w:sz="0" w:space="0" w:color="auto"/>
            <w:right w:val="none" w:sz="0" w:space="0" w:color="auto"/>
          </w:divBdr>
        </w:div>
      </w:divsChild>
    </w:div>
    <w:div w:id="1033502896">
      <w:bodyDiv w:val="1"/>
      <w:marLeft w:val="0"/>
      <w:marRight w:val="0"/>
      <w:marTop w:val="0"/>
      <w:marBottom w:val="0"/>
      <w:divBdr>
        <w:top w:val="none" w:sz="0" w:space="0" w:color="auto"/>
        <w:left w:val="none" w:sz="0" w:space="0" w:color="auto"/>
        <w:bottom w:val="none" w:sz="0" w:space="0" w:color="auto"/>
        <w:right w:val="none" w:sz="0" w:space="0" w:color="auto"/>
      </w:divBdr>
      <w:divsChild>
        <w:div w:id="2091002284">
          <w:marLeft w:val="0"/>
          <w:marRight w:val="0"/>
          <w:marTop w:val="0"/>
          <w:marBottom w:val="0"/>
          <w:divBdr>
            <w:top w:val="none" w:sz="0" w:space="0" w:color="auto"/>
            <w:left w:val="none" w:sz="0" w:space="0" w:color="auto"/>
            <w:bottom w:val="none" w:sz="0" w:space="0" w:color="auto"/>
            <w:right w:val="none" w:sz="0" w:space="0" w:color="auto"/>
          </w:divBdr>
        </w:div>
      </w:divsChild>
    </w:div>
    <w:div w:id="1185557298">
      <w:bodyDiv w:val="1"/>
      <w:marLeft w:val="0"/>
      <w:marRight w:val="0"/>
      <w:marTop w:val="0"/>
      <w:marBottom w:val="0"/>
      <w:divBdr>
        <w:top w:val="none" w:sz="0" w:space="0" w:color="auto"/>
        <w:left w:val="none" w:sz="0" w:space="0" w:color="auto"/>
        <w:bottom w:val="none" w:sz="0" w:space="0" w:color="auto"/>
        <w:right w:val="none" w:sz="0" w:space="0" w:color="auto"/>
      </w:divBdr>
      <w:divsChild>
        <w:div w:id="226965677">
          <w:marLeft w:val="0"/>
          <w:marRight w:val="0"/>
          <w:marTop w:val="0"/>
          <w:marBottom w:val="0"/>
          <w:divBdr>
            <w:top w:val="none" w:sz="0" w:space="0" w:color="auto"/>
            <w:left w:val="none" w:sz="0" w:space="0" w:color="auto"/>
            <w:bottom w:val="none" w:sz="0" w:space="0" w:color="auto"/>
            <w:right w:val="none" w:sz="0" w:space="0" w:color="auto"/>
          </w:divBdr>
        </w:div>
        <w:div w:id="1866553796">
          <w:marLeft w:val="0"/>
          <w:marRight w:val="0"/>
          <w:marTop w:val="0"/>
          <w:marBottom w:val="0"/>
          <w:divBdr>
            <w:top w:val="none" w:sz="0" w:space="0" w:color="auto"/>
            <w:left w:val="none" w:sz="0" w:space="0" w:color="auto"/>
            <w:bottom w:val="none" w:sz="0" w:space="0" w:color="auto"/>
            <w:right w:val="none" w:sz="0" w:space="0" w:color="auto"/>
          </w:divBdr>
        </w:div>
      </w:divsChild>
    </w:div>
    <w:div w:id="1268544351">
      <w:bodyDiv w:val="1"/>
      <w:marLeft w:val="0"/>
      <w:marRight w:val="0"/>
      <w:marTop w:val="0"/>
      <w:marBottom w:val="0"/>
      <w:divBdr>
        <w:top w:val="none" w:sz="0" w:space="0" w:color="auto"/>
        <w:left w:val="none" w:sz="0" w:space="0" w:color="auto"/>
        <w:bottom w:val="none" w:sz="0" w:space="0" w:color="auto"/>
        <w:right w:val="none" w:sz="0" w:space="0" w:color="auto"/>
      </w:divBdr>
    </w:div>
    <w:div w:id="1312096764">
      <w:bodyDiv w:val="1"/>
      <w:marLeft w:val="0"/>
      <w:marRight w:val="0"/>
      <w:marTop w:val="0"/>
      <w:marBottom w:val="0"/>
      <w:divBdr>
        <w:top w:val="none" w:sz="0" w:space="0" w:color="auto"/>
        <w:left w:val="none" w:sz="0" w:space="0" w:color="auto"/>
        <w:bottom w:val="none" w:sz="0" w:space="0" w:color="auto"/>
        <w:right w:val="none" w:sz="0" w:space="0" w:color="auto"/>
      </w:divBdr>
    </w:div>
    <w:div w:id="1546675403">
      <w:bodyDiv w:val="1"/>
      <w:marLeft w:val="0"/>
      <w:marRight w:val="0"/>
      <w:marTop w:val="0"/>
      <w:marBottom w:val="0"/>
      <w:divBdr>
        <w:top w:val="none" w:sz="0" w:space="0" w:color="auto"/>
        <w:left w:val="none" w:sz="0" w:space="0" w:color="auto"/>
        <w:bottom w:val="none" w:sz="0" w:space="0" w:color="auto"/>
        <w:right w:val="none" w:sz="0" w:space="0" w:color="auto"/>
      </w:divBdr>
      <w:divsChild>
        <w:div w:id="1984037884">
          <w:marLeft w:val="0"/>
          <w:marRight w:val="0"/>
          <w:marTop w:val="0"/>
          <w:marBottom w:val="0"/>
          <w:divBdr>
            <w:top w:val="none" w:sz="0" w:space="0" w:color="auto"/>
            <w:left w:val="none" w:sz="0" w:space="0" w:color="auto"/>
            <w:bottom w:val="none" w:sz="0" w:space="0" w:color="auto"/>
            <w:right w:val="none" w:sz="0" w:space="0" w:color="auto"/>
          </w:divBdr>
        </w:div>
      </w:divsChild>
    </w:div>
    <w:div w:id="1588809163">
      <w:bodyDiv w:val="1"/>
      <w:marLeft w:val="0"/>
      <w:marRight w:val="0"/>
      <w:marTop w:val="0"/>
      <w:marBottom w:val="0"/>
      <w:divBdr>
        <w:top w:val="none" w:sz="0" w:space="0" w:color="auto"/>
        <w:left w:val="none" w:sz="0" w:space="0" w:color="auto"/>
        <w:bottom w:val="none" w:sz="0" w:space="0" w:color="auto"/>
        <w:right w:val="none" w:sz="0" w:space="0" w:color="auto"/>
      </w:divBdr>
    </w:div>
    <w:div w:id="1695380807">
      <w:bodyDiv w:val="1"/>
      <w:marLeft w:val="0"/>
      <w:marRight w:val="0"/>
      <w:marTop w:val="0"/>
      <w:marBottom w:val="0"/>
      <w:divBdr>
        <w:top w:val="none" w:sz="0" w:space="0" w:color="auto"/>
        <w:left w:val="none" w:sz="0" w:space="0" w:color="auto"/>
        <w:bottom w:val="none" w:sz="0" w:space="0" w:color="auto"/>
        <w:right w:val="none" w:sz="0" w:space="0" w:color="auto"/>
      </w:divBdr>
    </w:div>
    <w:div w:id="1930625749">
      <w:bodyDiv w:val="1"/>
      <w:marLeft w:val="0"/>
      <w:marRight w:val="0"/>
      <w:marTop w:val="0"/>
      <w:marBottom w:val="0"/>
      <w:divBdr>
        <w:top w:val="none" w:sz="0" w:space="0" w:color="auto"/>
        <w:left w:val="none" w:sz="0" w:space="0" w:color="auto"/>
        <w:bottom w:val="none" w:sz="0" w:space="0" w:color="auto"/>
        <w:right w:val="none" w:sz="0" w:space="0" w:color="auto"/>
      </w:divBdr>
    </w:div>
    <w:div w:id="1947808209">
      <w:bodyDiv w:val="1"/>
      <w:marLeft w:val="0"/>
      <w:marRight w:val="0"/>
      <w:marTop w:val="0"/>
      <w:marBottom w:val="0"/>
      <w:divBdr>
        <w:top w:val="none" w:sz="0" w:space="0" w:color="auto"/>
        <w:left w:val="none" w:sz="0" w:space="0" w:color="auto"/>
        <w:bottom w:val="none" w:sz="0" w:space="0" w:color="auto"/>
        <w:right w:val="none" w:sz="0" w:space="0" w:color="auto"/>
      </w:divBdr>
    </w:div>
    <w:div w:id="212456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F3C2-2B7C-41C2-8DCD-5534CEAA3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3702</TotalTime>
  <Pages>14</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33</cp:revision>
  <dcterms:created xsi:type="dcterms:W3CDTF">2018-06-03T16:35:00Z</dcterms:created>
  <dcterms:modified xsi:type="dcterms:W3CDTF">2018-12-01T04:45:00Z</dcterms:modified>
</cp:coreProperties>
</file>