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0BEF" w14:textId="0C3EACDE" w:rsidR="006E17F6" w:rsidRDefault="00622D6E" w:rsidP="00622D6E">
      <w:pPr>
        <w:jc w:val="center"/>
        <w:rPr>
          <w:b/>
          <w:bCs/>
          <w:sz w:val="28"/>
          <w:szCs w:val="28"/>
        </w:rPr>
      </w:pPr>
      <w:r w:rsidRPr="00622D6E">
        <w:rPr>
          <w:rFonts w:hint="eastAsia"/>
          <w:b/>
          <w:bCs/>
          <w:sz w:val="28"/>
          <w:szCs w:val="28"/>
        </w:rPr>
        <w:t>关于核心用例</w:t>
      </w:r>
      <w:r w:rsidR="004C6BE1">
        <w:rPr>
          <w:rFonts w:hint="eastAsia"/>
          <w:b/>
          <w:bCs/>
          <w:sz w:val="28"/>
          <w:szCs w:val="28"/>
        </w:rPr>
        <w:t>（</w:t>
      </w:r>
      <w:r w:rsidRPr="00622D6E">
        <w:rPr>
          <w:rFonts w:hint="eastAsia"/>
          <w:b/>
          <w:bCs/>
          <w:sz w:val="28"/>
          <w:szCs w:val="28"/>
        </w:rPr>
        <w:t>预约挂号</w:t>
      </w:r>
      <w:r w:rsidR="004C6BE1">
        <w:rPr>
          <w:rFonts w:hint="eastAsia"/>
          <w:b/>
          <w:bCs/>
          <w:sz w:val="28"/>
          <w:szCs w:val="28"/>
        </w:rPr>
        <w:t>）</w:t>
      </w:r>
      <w:r w:rsidRPr="00622D6E">
        <w:rPr>
          <w:rFonts w:hint="eastAsia"/>
          <w:b/>
          <w:bCs/>
          <w:sz w:val="28"/>
          <w:szCs w:val="28"/>
        </w:rPr>
        <w:t>的实现</w:t>
      </w:r>
    </w:p>
    <w:p w14:paraId="5639A2B4" w14:textId="75BAD958" w:rsidR="004C6BE1" w:rsidRPr="004C6BE1" w:rsidRDefault="004C6BE1" w:rsidP="004C6BE1">
      <w:pPr>
        <w:jc w:val="left"/>
        <w:rPr>
          <w:rFonts w:hint="eastAsia"/>
          <w:sz w:val="24"/>
          <w:szCs w:val="24"/>
        </w:rPr>
      </w:pPr>
      <w:r w:rsidRPr="004C6BE1">
        <w:rPr>
          <w:rFonts w:hint="eastAsia"/>
          <w:sz w:val="24"/>
          <w:szCs w:val="24"/>
        </w:rPr>
        <w:t>前注：预约挂号（预约管理）在总的用例图中的位置</w:t>
      </w:r>
    </w:p>
    <w:p w14:paraId="6A819C8F" w14:textId="47896B4D" w:rsidR="00622D6E" w:rsidRDefault="004C6BE1" w:rsidP="004C6BE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E33B2" wp14:editId="546C8F3E">
            <wp:extent cx="2308860" cy="352026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591" cy="35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3F70" w14:textId="0AD839CC" w:rsidR="004C6BE1" w:rsidRPr="004C6BE1" w:rsidRDefault="004C6BE1" w:rsidP="004C6BE1">
      <w:pPr>
        <w:jc w:val="center"/>
        <w:rPr>
          <w:rFonts w:hint="eastAsia"/>
          <w:sz w:val="24"/>
          <w:szCs w:val="24"/>
        </w:rPr>
      </w:pPr>
      <w:r w:rsidRPr="004C6BE1">
        <w:rPr>
          <w:sz w:val="24"/>
          <w:szCs w:val="24"/>
        </w:rPr>
        <w:t>F</w:t>
      </w:r>
      <w:r w:rsidRPr="004C6BE1">
        <w:rPr>
          <w:rFonts w:hint="eastAsia"/>
          <w:sz w:val="24"/>
          <w:szCs w:val="24"/>
        </w:rPr>
        <w:t>ig</w:t>
      </w:r>
      <w:r w:rsidRPr="004C6BE1">
        <w:rPr>
          <w:sz w:val="24"/>
          <w:szCs w:val="24"/>
        </w:rPr>
        <w:t>1</w:t>
      </w:r>
      <w:r w:rsidRPr="004C6BE1">
        <w:rPr>
          <w:rFonts w:hint="eastAsia"/>
          <w:sz w:val="24"/>
          <w:szCs w:val="24"/>
        </w:rPr>
        <w:t>：</w:t>
      </w:r>
      <w:r w:rsidR="00D96C08">
        <w:rPr>
          <w:rFonts w:hint="eastAsia"/>
          <w:sz w:val="24"/>
          <w:szCs w:val="24"/>
        </w:rPr>
        <w:t>总</w:t>
      </w:r>
      <w:r w:rsidRPr="004C6BE1">
        <w:rPr>
          <w:rFonts w:hint="eastAsia"/>
          <w:sz w:val="24"/>
          <w:szCs w:val="24"/>
        </w:rPr>
        <w:t>用例图</w:t>
      </w:r>
    </w:p>
    <w:p w14:paraId="1FBB3386" w14:textId="6BB45718" w:rsidR="00B14C54" w:rsidRPr="00D96C08" w:rsidRDefault="00DC10A6" w:rsidP="00DC10A6">
      <w:pPr>
        <w:jc w:val="left"/>
        <w:rPr>
          <w:rFonts w:hint="eastAsia"/>
          <w:b/>
          <w:bCs/>
          <w:sz w:val="28"/>
          <w:szCs w:val="28"/>
        </w:rPr>
      </w:pPr>
      <w:r w:rsidRPr="00D96C08">
        <w:rPr>
          <w:rFonts w:hint="eastAsia"/>
          <w:b/>
          <w:bCs/>
          <w:sz w:val="28"/>
          <w:szCs w:val="28"/>
        </w:rPr>
        <w:t>一、用例实现</w:t>
      </w:r>
      <w:r w:rsidRPr="00D96C08">
        <w:rPr>
          <w:b/>
          <w:bCs/>
          <w:sz w:val="28"/>
          <w:szCs w:val="28"/>
        </w:rPr>
        <w:t>以及用例实现与用例间的跟踪图</w:t>
      </w:r>
    </w:p>
    <w:p w14:paraId="2FCC29E6" w14:textId="5DA36B3F" w:rsidR="00DF73FD" w:rsidRDefault="00EB5721" w:rsidP="00B14C5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564213" wp14:editId="31157A7E">
            <wp:extent cx="2901602" cy="397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53" cy="39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F69C" w14:textId="165FBD91" w:rsidR="00B14C54" w:rsidRDefault="00B14C54" w:rsidP="00B14C54">
      <w:pPr>
        <w:jc w:val="center"/>
        <w:rPr>
          <w:sz w:val="24"/>
          <w:szCs w:val="24"/>
        </w:rPr>
      </w:pPr>
      <w:r w:rsidRPr="00EB5721">
        <w:rPr>
          <w:rFonts w:hint="eastAsia"/>
          <w:sz w:val="24"/>
          <w:szCs w:val="24"/>
        </w:rPr>
        <w:t>Fig</w:t>
      </w:r>
      <w:r w:rsidRPr="00EB5721">
        <w:rPr>
          <w:sz w:val="24"/>
          <w:szCs w:val="24"/>
        </w:rPr>
        <w:t>2:</w:t>
      </w:r>
      <w:r w:rsidR="00EB5721" w:rsidRPr="00EB5721">
        <w:rPr>
          <w:rFonts w:hint="eastAsia"/>
          <w:sz w:val="24"/>
          <w:szCs w:val="24"/>
        </w:rPr>
        <w:t>用例活动图</w:t>
      </w:r>
    </w:p>
    <w:p w14:paraId="71F811AE" w14:textId="3CC074DD" w:rsidR="00EB5721" w:rsidRDefault="00EB5721" w:rsidP="00B14C5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A81286E" wp14:editId="75DD101F">
            <wp:extent cx="6645910" cy="4392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903" w14:textId="177F9DF4" w:rsidR="00EB5721" w:rsidRDefault="00EB5721" w:rsidP="00B14C54">
      <w:pPr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</w:t>
      </w:r>
      <w:r>
        <w:rPr>
          <w:sz w:val="24"/>
          <w:szCs w:val="24"/>
        </w:rPr>
        <w:t>3:</w:t>
      </w:r>
      <w:r>
        <w:rPr>
          <w:rFonts w:hint="eastAsia"/>
          <w:sz w:val="24"/>
          <w:szCs w:val="24"/>
        </w:rPr>
        <w:t>用例实现与用例间的跟踪图</w:t>
      </w:r>
    </w:p>
    <w:p w14:paraId="15DB60D3" w14:textId="1C1E478F" w:rsidR="00BB71B2" w:rsidRDefault="00BB71B2" w:rsidP="00B14C54">
      <w:pPr>
        <w:jc w:val="center"/>
        <w:rPr>
          <w:sz w:val="24"/>
          <w:szCs w:val="24"/>
        </w:rPr>
      </w:pPr>
    </w:p>
    <w:p w14:paraId="50AC08AC" w14:textId="77777777" w:rsidR="00BB71B2" w:rsidRDefault="00BB71B2" w:rsidP="00B14C54">
      <w:pPr>
        <w:jc w:val="center"/>
        <w:rPr>
          <w:rFonts w:hint="eastAsia"/>
          <w:sz w:val="24"/>
          <w:szCs w:val="24"/>
        </w:rPr>
      </w:pPr>
    </w:p>
    <w:p w14:paraId="4B0ECA73" w14:textId="7A7BB3D5" w:rsidR="00EB5721" w:rsidRPr="00D96C08" w:rsidRDefault="00BB71B2" w:rsidP="00BB71B2">
      <w:pPr>
        <w:jc w:val="left"/>
        <w:rPr>
          <w:b/>
          <w:bCs/>
          <w:sz w:val="28"/>
          <w:szCs w:val="28"/>
        </w:rPr>
      </w:pPr>
      <w:r w:rsidRPr="00D96C08">
        <w:rPr>
          <w:rFonts w:hint="eastAsia"/>
          <w:b/>
          <w:bCs/>
          <w:sz w:val="28"/>
          <w:szCs w:val="28"/>
        </w:rPr>
        <w:t>二、</w:t>
      </w:r>
      <w:r w:rsidRPr="00D96C08">
        <w:rPr>
          <w:rFonts w:hint="eastAsia"/>
          <w:b/>
          <w:bCs/>
          <w:sz w:val="28"/>
          <w:szCs w:val="28"/>
        </w:rPr>
        <w:t>识别出实体类、控制类和边界类</w:t>
      </w:r>
    </w:p>
    <w:p w14:paraId="2017E52C" w14:textId="77777777" w:rsidR="00BB71B2" w:rsidRDefault="00BB71B2" w:rsidP="00BB71B2">
      <w:pPr>
        <w:rPr>
          <w:color w:val="FF0000"/>
        </w:rPr>
      </w:pPr>
      <w:r>
        <w:rPr>
          <w:rFonts w:hint="eastAsia"/>
          <w:color w:val="FF0000"/>
        </w:rPr>
        <w:t>【注释为红色】</w:t>
      </w:r>
    </w:p>
    <w:p w14:paraId="4FBF7EDB" w14:textId="77777777" w:rsidR="00BB71B2" w:rsidRDefault="00BB71B2" w:rsidP="00BB71B2">
      <w:pPr>
        <w:rPr>
          <w:color w:val="FF0000"/>
        </w:rPr>
      </w:pPr>
      <w:r>
        <w:rPr>
          <w:rFonts w:hint="eastAsia"/>
          <w:b/>
          <w:bCs/>
          <w:i/>
          <w:iCs/>
          <w:u w:val="single"/>
        </w:rPr>
        <w:t>【提取出的分析类为加粗斜体下划线】</w:t>
      </w:r>
    </w:p>
    <w:p w14:paraId="00728868" w14:textId="77777777" w:rsidR="00BB71B2" w:rsidRDefault="00BB71B2" w:rsidP="00BB71B2"/>
    <w:p w14:paraId="44E7A006" w14:textId="77777777" w:rsidR="00BB71B2" w:rsidRDefault="00BB71B2" w:rsidP="00BB71B2">
      <w:pPr>
        <w:rPr>
          <w:color w:val="FF0000"/>
        </w:rPr>
      </w:pPr>
      <w:r>
        <w:rPr>
          <w:rFonts w:hint="eastAsia"/>
          <w:b/>
          <w:bCs/>
          <w:sz w:val="24"/>
          <w:szCs w:val="24"/>
        </w:rPr>
        <w:t>①实体类&lt;&lt;entity&gt;&gt;：</w:t>
      </w:r>
      <w:r>
        <w:rPr>
          <w:rFonts w:hint="eastAsia"/>
          <w:color w:val="FF0000"/>
        </w:rPr>
        <w:t>（提取过程在文末流程中标记；若只考虑主时间流则不含&lt;&lt;黑名单&gt;&gt;）</w:t>
      </w:r>
    </w:p>
    <w:p w14:paraId="04F2E066" w14:textId="77777777" w:rsidR="00BB71B2" w:rsidRDefault="00BB71B2" w:rsidP="00BB71B2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&lt;&lt;</w:t>
      </w:r>
      <w:r>
        <w:rPr>
          <w:rFonts w:hint="eastAsia"/>
          <w:b/>
          <w:bCs/>
          <w:i/>
          <w:iCs/>
          <w:color w:val="0000FF"/>
          <w:u w:val="single"/>
        </w:rPr>
        <w:t>患者</w:t>
      </w:r>
      <w:r>
        <w:rPr>
          <w:rFonts w:hint="eastAsia"/>
          <w:b/>
          <w:bCs/>
          <w:i/>
          <w:iCs/>
          <w:u w:val="single"/>
        </w:rPr>
        <w:t>&gt;&gt;&lt;&lt;</w:t>
      </w:r>
      <w:r>
        <w:rPr>
          <w:rFonts w:hint="eastAsia"/>
          <w:b/>
          <w:bCs/>
          <w:i/>
          <w:iCs/>
          <w:color w:val="0000FF"/>
          <w:u w:val="single"/>
        </w:rPr>
        <w:t>科室&gt;</w:t>
      </w:r>
      <w:r>
        <w:rPr>
          <w:rFonts w:hint="eastAsia"/>
          <w:b/>
          <w:bCs/>
          <w:i/>
          <w:iCs/>
          <w:u w:val="single"/>
        </w:rPr>
        <w:t>&gt;&lt;&lt;</w:t>
      </w:r>
      <w:r>
        <w:rPr>
          <w:rFonts w:hint="eastAsia"/>
          <w:b/>
          <w:bCs/>
          <w:i/>
          <w:iCs/>
          <w:color w:val="0000FF"/>
          <w:u w:val="single"/>
        </w:rPr>
        <w:t>医生</w:t>
      </w:r>
      <w:r>
        <w:rPr>
          <w:rFonts w:hint="eastAsia"/>
          <w:b/>
          <w:bCs/>
          <w:i/>
          <w:iCs/>
          <w:u w:val="single"/>
        </w:rPr>
        <w:t>&gt;&gt;&lt;&lt;</w:t>
      </w:r>
      <w:r>
        <w:rPr>
          <w:rFonts w:hint="eastAsia"/>
          <w:b/>
          <w:bCs/>
          <w:i/>
          <w:iCs/>
          <w:color w:val="0000FF"/>
          <w:u w:val="single"/>
        </w:rPr>
        <w:t>排班表</w:t>
      </w:r>
      <w:r>
        <w:rPr>
          <w:rFonts w:hint="eastAsia"/>
          <w:b/>
          <w:bCs/>
          <w:i/>
          <w:iCs/>
          <w:u w:val="single"/>
        </w:rPr>
        <w:t>&gt;&gt;&lt;&lt;</w:t>
      </w:r>
      <w:r>
        <w:rPr>
          <w:rFonts w:hint="eastAsia"/>
          <w:b/>
          <w:bCs/>
          <w:i/>
          <w:iCs/>
          <w:color w:val="0000FF"/>
          <w:u w:val="single"/>
        </w:rPr>
        <w:t>预约表</w:t>
      </w:r>
      <w:r>
        <w:rPr>
          <w:rFonts w:hint="eastAsia"/>
          <w:b/>
          <w:bCs/>
          <w:i/>
          <w:iCs/>
          <w:u w:val="single"/>
        </w:rPr>
        <w:t>&gt;&gt;&lt;&lt;</w:t>
      </w:r>
      <w:r>
        <w:rPr>
          <w:rFonts w:hint="eastAsia"/>
          <w:b/>
          <w:bCs/>
          <w:i/>
          <w:iCs/>
          <w:color w:val="00B0F0"/>
          <w:u w:val="single"/>
        </w:rPr>
        <w:t>黑名单</w:t>
      </w:r>
      <w:r>
        <w:rPr>
          <w:rFonts w:hint="eastAsia"/>
          <w:b/>
          <w:bCs/>
          <w:i/>
          <w:iCs/>
          <w:u w:val="single"/>
        </w:rPr>
        <w:t>&gt;&gt;</w:t>
      </w:r>
    </w:p>
    <w:p w14:paraId="74975C4E" w14:textId="77777777" w:rsidR="00BB71B2" w:rsidRDefault="00BB71B2" w:rsidP="00BB71B2"/>
    <w:p w14:paraId="6DBCFF77" w14:textId="77777777" w:rsidR="00BB71B2" w:rsidRDefault="00BB71B2" w:rsidP="00BB71B2">
      <w:pPr>
        <w:rPr>
          <w:color w:val="FF0000"/>
        </w:rPr>
      </w:pPr>
      <w:r>
        <w:rPr>
          <w:rFonts w:hint="eastAsia"/>
          <w:b/>
          <w:bCs/>
          <w:sz w:val="24"/>
          <w:szCs w:val="24"/>
        </w:rPr>
        <w:t>②边界类&lt;&lt;boundary&gt;&gt;：</w:t>
      </w:r>
      <w:r>
        <w:rPr>
          <w:rFonts w:hint="eastAsia"/>
          <w:color w:val="FF0000"/>
        </w:rPr>
        <w:t>（对应用例与执行者之间的通信关联线）</w:t>
      </w:r>
      <w:r>
        <w:rPr>
          <w:noProof/>
        </w:rPr>
        <w:drawing>
          <wp:inline distT="0" distB="0" distL="114300" distR="114300" wp14:anchorId="203B80C4" wp14:editId="25C7B1ED">
            <wp:extent cx="2280285" cy="14630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u w:val="single"/>
        </w:rPr>
        <w:t>&lt;&lt;预约挂号界面&gt;&gt;</w:t>
      </w:r>
    </w:p>
    <w:p w14:paraId="06A15E10" w14:textId="77777777" w:rsidR="00BB71B2" w:rsidRDefault="00BB71B2" w:rsidP="00BB71B2"/>
    <w:p w14:paraId="77A23997" w14:textId="77777777" w:rsidR="00BB71B2" w:rsidRDefault="00BB71B2" w:rsidP="00BB71B2">
      <w:pPr>
        <w:rPr>
          <w:sz w:val="24"/>
        </w:rPr>
      </w:pPr>
      <w:r>
        <w:rPr>
          <w:rFonts w:hint="eastAsia"/>
          <w:b/>
          <w:bCs/>
          <w:sz w:val="24"/>
          <w:szCs w:val="24"/>
        </w:rPr>
        <w:lastRenderedPageBreak/>
        <w:t>③控制类&lt;&lt;controller&gt;&gt;：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color w:val="FF0000"/>
        </w:rPr>
        <w:t>一个控制类衍生多个控制对象，此处提取类概念，因此不做控制逻辑的举例罗列）</w:t>
      </w:r>
    </w:p>
    <w:p w14:paraId="25885563" w14:textId="77777777" w:rsidR="00BB71B2" w:rsidRDefault="00BB71B2" w:rsidP="00BB71B2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&lt;&lt;预约挂号控制&gt;&gt;</w:t>
      </w:r>
    </w:p>
    <w:p w14:paraId="7A40706E" w14:textId="77777777" w:rsidR="00BB71B2" w:rsidRDefault="00BB71B2" w:rsidP="00BB71B2"/>
    <w:p w14:paraId="15263861" w14:textId="77777777" w:rsidR="00BB71B2" w:rsidRDefault="00BB71B2" w:rsidP="00BB71B2">
      <w:r>
        <w:rPr>
          <w:rFonts w:hint="eastAsia"/>
        </w:rPr>
        <w:t>【患者预约流程】</w:t>
      </w:r>
    </w:p>
    <w:p w14:paraId="764DA3FF" w14:textId="77777777" w:rsidR="00BB71B2" w:rsidRDefault="00BB71B2" w:rsidP="00BB71B2">
      <w:r>
        <w:rPr>
          <w:rFonts w:hint="eastAsia"/>
        </w:rPr>
        <w:t>参与执行者：患者用户</w:t>
      </w:r>
    </w:p>
    <w:p w14:paraId="1B9967C6" w14:textId="77777777" w:rsidR="00BB71B2" w:rsidRDefault="00BB71B2" w:rsidP="00BB71B2">
      <w:r>
        <w:rPr>
          <w:rFonts w:hint="eastAsia"/>
        </w:rPr>
        <w:t>主事件流：</w:t>
      </w:r>
    </w:p>
    <w:p w14:paraId="672ECD67" w14:textId="77777777" w:rsidR="00BB71B2" w:rsidRDefault="00BB71B2" w:rsidP="00BB71B2">
      <w:r>
        <w:rPr>
          <w:rFonts w:hint="eastAsia"/>
        </w:rPr>
        <w:t xml:space="preserve">（1） </w:t>
      </w:r>
      <w:r>
        <w:rPr>
          <w:rFonts w:hint="eastAsia"/>
          <w:color w:val="0000FF"/>
        </w:rPr>
        <w:t>患者</w:t>
      </w:r>
      <w:r>
        <w:rPr>
          <w:rFonts w:hint="eastAsia"/>
        </w:rPr>
        <w:t>登录医院首页，浏览</w:t>
      </w:r>
      <w:r>
        <w:rPr>
          <w:rFonts w:hint="eastAsia"/>
          <w:color w:val="0000FF"/>
        </w:rPr>
        <w:t>科室</w:t>
      </w:r>
      <w:r>
        <w:rPr>
          <w:rFonts w:hint="eastAsia"/>
        </w:rPr>
        <w:t>、</w:t>
      </w:r>
      <w:r>
        <w:rPr>
          <w:rFonts w:hint="eastAsia"/>
          <w:color w:val="0000FF"/>
        </w:rPr>
        <w:t>医生</w:t>
      </w:r>
      <w:r>
        <w:rPr>
          <w:rFonts w:hint="eastAsia"/>
        </w:rPr>
        <w:t>信息；</w:t>
      </w:r>
    </w:p>
    <w:p w14:paraId="098AC449" w14:textId="77777777" w:rsidR="00BB71B2" w:rsidRDefault="00BB71B2" w:rsidP="00BB71B2">
      <w:r>
        <w:rPr>
          <w:rFonts w:hint="eastAsia"/>
        </w:rPr>
        <w:t>（2） 患者选择对应科室医生</w:t>
      </w:r>
      <w:r>
        <w:rPr>
          <w:rFonts w:hint="eastAsia"/>
          <w:color w:val="0000FF"/>
        </w:rPr>
        <w:t>排班表</w:t>
      </w:r>
      <w:r>
        <w:rPr>
          <w:rFonts w:hint="eastAsia"/>
        </w:rPr>
        <w:t>，选择医生，选择就诊时间；</w:t>
      </w:r>
    </w:p>
    <w:p w14:paraId="2B98CC28" w14:textId="77777777" w:rsidR="00BB71B2" w:rsidRDefault="00BB71B2" w:rsidP="00BB71B2">
      <w:pPr>
        <w:rPr>
          <w:color w:val="FF0000"/>
        </w:rPr>
      </w:pPr>
      <w:r>
        <w:rPr>
          <w:rFonts w:hint="eastAsia"/>
          <w:color w:val="FF0000"/>
        </w:rPr>
        <w:t>（医生类中有‘排班’属性，但此处表述为通过排班表查询医生，所以排班表也提取为实体类）</w:t>
      </w:r>
    </w:p>
    <w:p w14:paraId="1FDCF7BF" w14:textId="77777777" w:rsidR="00BB71B2" w:rsidRDefault="00BB71B2" w:rsidP="00BB71B2">
      <w:r>
        <w:rPr>
          <w:rFonts w:hint="eastAsia"/>
        </w:rPr>
        <w:t>（3） 点击预约，提交预约申请；</w:t>
      </w:r>
    </w:p>
    <w:p w14:paraId="7B190C5C" w14:textId="77777777" w:rsidR="00BB71B2" w:rsidRDefault="00BB71B2" w:rsidP="00BB71B2">
      <w:r>
        <w:rPr>
          <w:rFonts w:hint="eastAsia"/>
        </w:rPr>
        <w:t>（4） 弹出预约费用支付窗口，在15分钟内患者完成预约费用支付，则后台检查后在</w:t>
      </w:r>
      <w:r>
        <w:rPr>
          <w:rFonts w:hint="eastAsia"/>
          <w:color w:val="0000FF"/>
        </w:rPr>
        <w:t>预约表</w:t>
      </w:r>
      <w:r>
        <w:rPr>
          <w:rFonts w:hint="eastAsia"/>
        </w:rPr>
        <w:t>添加数据，更新医生排班表，更新预约表；</w:t>
      </w:r>
    </w:p>
    <w:p w14:paraId="0AFC2B8C" w14:textId="77777777" w:rsidR="00BB71B2" w:rsidRDefault="00BB71B2" w:rsidP="00BB71B2">
      <w:r>
        <w:rPr>
          <w:rFonts w:hint="eastAsia"/>
        </w:rPr>
        <w:t>（5） 提示患者预约成功，跳转到预约成功界面，展示患者个人中心的预约记录；</w:t>
      </w:r>
    </w:p>
    <w:p w14:paraId="071F52BC" w14:textId="77777777" w:rsidR="00BB71B2" w:rsidRDefault="00BB71B2" w:rsidP="00BB71B2">
      <w:r>
        <w:rPr>
          <w:rFonts w:hint="eastAsia"/>
        </w:rPr>
        <w:t>（6） 进入个人中心预约记录界面，查看就诊流程，可选择取消预约，后台更新预约状态，记录患者退约</w:t>
      </w:r>
    </w:p>
    <w:p w14:paraId="57B5A49A" w14:textId="77777777" w:rsidR="00BB71B2" w:rsidRDefault="00BB71B2" w:rsidP="00BB71B2">
      <w:r>
        <w:rPr>
          <w:rFonts w:hint="eastAsia"/>
        </w:rPr>
        <w:t>辅时间流：</w:t>
      </w:r>
    </w:p>
    <w:p w14:paraId="6E788B86" w14:textId="77777777" w:rsidR="00BB71B2" w:rsidRDefault="00BB71B2" w:rsidP="00BB71B2">
      <w:r>
        <w:rPr>
          <w:rFonts w:hint="eastAsia"/>
        </w:rPr>
        <w:t>（1） 如果患者被爽约</w:t>
      </w:r>
      <w:r>
        <w:rPr>
          <w:rFonts w:hint="eastAsia"/>
          <w:color w:val="00B0F0"/>
        </w:rPr>
        <w:t>黑名单</w:t>
      </w:r>
      <w:r>
        <w:rPr>
          <w:rFonts w:hint="eastAsia"/>
        </w:rPr>
        <w:t>锁定，则在选择预约按钮时，弹框提示患者已被加入黑名单，无法预约；</w:t>
      </w:r>
    </w:p>
    <w:p w14:paraId="218D7CE2" w14:textId="77777777" w:rsidR="00BB71B2" w:rsidRDefault="00BB71B2" w:rsidP="00BB71B2">
      <w:r>
        <w:rPr>
          <w:rFonts w:hint="eastAsia"/>
        </w:rPr>
        <w:t>（2） 如果预约时间段和患者已有预约时间冲突或以预约该科室医生，弹框提示提示患者已有预约冲突，无法预约；</w:t>
      </w:r>
    </w:p>
    <w:p w14:paraId="4BFC9E7A" w14:textId="77777777" w:rsidR="00BB71B2" w:rsidRDefault="00BB71B2" w:rsidP="00BB71B2">
      <w:r>
        <w:rPr>
          <w:rFonts w:hint="eastAsia"/>
        </w:rPr>
        <w:t>（3） 取消预约操作时，判断当前是否已经到达预约日期，若已到预约日期，无法取消预约。</w:t>
      </w:r>
    </w:p>
    <w:p w14:paraId="355886E3" w14:textId="77777777" w:rsidR="00BB71B2" w:rsidRDefault="00BB71B2" w:rsidP="00BB71B2">
      <w:r>
        <w:rPr>
          <w:rFonts w:hint="eastAsia"/>
        </w:rPr>
        <w:t>后置条件：预约成功、预约失败或取消预约成功、取消预约失败</w:t>
      </w:r>
    </w:p>
    <w:p w14:paraId="432C270F" w14:textId="77777777" w:rsidR="00D96C08" w:rsidRDefault="00D96C08" w:rsidP="00BB71B2">
      <w:pPr>
        <w:jc w:val="left"/>
        <w:rPr>
          <w:sz w:val="24"/>
          <w:szCs w:val="24"/>
        </w:rPr>
      </w:pPr>
    </w:p>
    <w:p w14:paraId="0662983D" w14:textId="355CC631" w:rsidR="00BB71B2" w:rsidRPr="00D96C08" w:rsidRDefault="00BB71B2" w:rsidP="00BB71B2">
      <w:pPr>
        <w:jc w:val="left"/>
        <w:rPr>
          <w:b/>
          <w:bCs/>
          <w:sz w:val="28"/>
          <w:szCs w:val="28"/>
        </w:rPr>
      </w:pPr>
      <w:r w:rsidRPr="00D96C08">
        <w:rPr>
          <w:rFonts w:hint="eastAsia"/>
          <w:b/>
          <w:bCs/>
          <w:sz w:val="28"/>
          <w:szCs w:val="28"/>
        </w:rPr>
        <w:t>三、</w:t>
      </w:r>
      <w:r w:rsidR="00D96C08" w:rsidRPr="00D96C08">
        <w:rPr>
          <w:rFonts w:hint="eastAsia"/>
          <w:b/>
          <w:bCs/>
          <w:sz w:val="28"/>
          <w:szCs w:val="28"/>
        </w:rPr>
        <w:t>通信</w:t>
      </w:r>
      <w:r w:rsidRPr="00D96C08">
        <w:rPr>
          <w:b/>
          <w:bCs/>
          <w:sz w:val="28"/>
          <w:szCs w:val="28"/>
        </w:rPr>
        <w:t>图</w:t>
      </w:r>
    </w:p>
    <w:p w14:paraId="3240F95B" w14:textId="0FE33B73" w:rsidR="00BB71B2" w:rsidRDefault="00D96C08" w:rsidP="00D96C08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noProof/>
          <w:color w:val="2D3B45"/>
          <w:shd w:val="clear" w:color="auto" w:fill="FFFFFF"/>
        </w:rPr>
        <w:drawing>
          <wp:inline distT="0" distB="0" distL="0" distR="0" wp14:anchorId="5838AFFC" wp14:editId="4FCE6C44">
            <wp:extent cx="5288280" cy="432117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30" cy="43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6BD1" w14:textId="3C1EDD43" w:rsidR="00D96C08" w:rsidRDefault="00D96C08" w:rsidP="00D96C08">
      <w:pPr>
        <w:jc w:val="center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Fig</w:t>
      </w:r>
      <w:r>
        <w:rPr>
          <w:rFonts w:ascii="Helvetica" w:hAnsi="Helvetica" w:cs="Helvetica"/>
          <w:color w:val="2D3B45"/>
          <w:shd w:val="clear" w:color="auto" w:fill="FFFFFF"/>
        </w:rPr>
        <w:t>4:</w:t>
      </w:r>
      <w:r>
        <w:rPr>
          <w:rFonts w:ascii="Helvetica" w:hAnsi="Helvetica" w:cs="Helvetica" w:hint="eastAsia"/>
          <w:color w:val="2D3B45"/>
          <w:shd w:val="clear" w:color="auto" w:fill="FFFFFF"/>
        </w:rPr>
        <w:t>通信图</w:t>
      </w:r>
    </w:p>
    <w:p w14:paraId="28B4A64E" w14:textId="77777777" w:rsidR="00D96C08" w:rsidRDefault="00D96C08" w:rsidP="00BB71B2">
      <w:pPr>
        <w:jc w:val="left"/>
        <w:rPr>
          <w:rFonts w:ascii="Helvetica" w:hAnsi="Helvetica" w:cs="Helvetica" w:hint="eastAsia"/>
          <w:color w:val="2D3B45"/>
          <w:shd w:val="clear" w:color="auto" w:fill="FFFFFF"/>
        </w:rPr>
      </w:pPr>
    </w:p>
    <w:p w14:paraId="39648697" w14:textId="77777777" w:rsidR="00D96C08" w:rsidRDefault="00D96C08" w:rsidP="00BB71B2">
      <w:pPr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6A21CA73" w14:textId="2B68852B" w:rsidR="00BB71B2" w:rsidRPr="00D96C08" w:rsidRDefault="00BB71B2" w:rsidP="00BB71B2">
      <w:pPr>
        <w:jc w:val="left"/>
        <w:rPr>
          <w:b/>
          <w:bCs/>
          <w:sz w:val="28"/>
          <w:szCs w:val="28"/>
        </w:rPr>
      </w:pPr>
      <w:r w:rsidRPr="00D96C08">
        <w:rPr>
          <w:rFonts w:hint="eastAsia"/>
          <w:b/>
          <w:bCs/>
          <w:sz w:val="28"/>
          <w:szCs w:val="28"/>
        </w:rPr>
        <w:lastRenderedPageBreak/>
        <w:t>四、</w:t>
      </w:r>
      <w:r w:rsidR="00D96C08" w:rsidRPr="00D96C08">
        <w:rPr>
          <w:rFonts w:hint="eastAsia"/>
          <w:b/>
          <w:bCs/>
          <w:sz w:val="28"/>
          <w:szCs w:val="28"/>
        </w:rPr>
        <w:t>时序</w:t>
      </w:r>
      <w:r w:rsidRPr="00D96C08">
        <w:rPr>
          <w:rFonts w:hint="eastAsia"/>
          <w:b/>
          <w:bCs/>
          <w:sz w:val="28"/>
          <w:szCs w:val="28"/>
        </w:rPr>
        <w:t>图</w:t>
      </w:r>
    </w:p>
    <w:p w14:paraId="127143F7" w14:textId="63C9824F" w:rsidR="00BB71B2" w:rsidRDefault="00BB71B2" w:rsidP="00D96C0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1D8B0B" wp14:editId="3651B490">
            <wp:extent cx="4709160" cy="48283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58" cy="48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F9AC" w14:textId="13783E50" w:rsidR="00D96C08" w:rsidRPr="00BB71B2" w:rsidRDefault="00D96C08" w:rsidP="00D96C08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</w:t>
      </w:r>
      <w:r>
        <w:rPr>
          <w:sz w:val="24"/>
          <w:szCs w:val="24"/>
        </w:rPr>
        <w:t>5:</w:t>
      </w:r>
      <w:r>
        <w:rPr>
          <w:rFonts w:hint="eastAsia"/>
          <w:sz w:val="24"/>
          <w:szCs w:val="24"/>
        </w:rPr>
        <w:t>时序图</w:t>
      </w:r>
    </w:p>
    <w:p w14:paraId="1D4697A7" w14:textId="6BA5B41E" w:rsidR="00DC10A6" w:rsidRDefault="00D96C08" w:rsidP="00D96C0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五、V</w:t>
      </w:r>
      <w:r>
        <w:rPr>
          <w:b/>
          <w:bCs/>
          <w:sz w:val="28"/>
          <w:szCs w:val="28"/>
        </w:rPr>
        <w:t>OPC</w:t>
      </w:r>
      <w:r>
        <w:rPr>
          <w:rFonts w:hint="eastAsia"/>
          <w:b/>
          <w:bCs/>
          <w:sz w:val="28"/>
          <w:szCs w:val="28"/>
        </w:rPr>
        <w:t>类图</w:t>
      </w:r>
    </w:p>
    <w:p w14:paraId="4EFBDAB5" w14:textId="03DE9A69" w:rsidR="00D96C08" w:rsidRPr="00622D6E" w:rsidRDefault="00D96C08" w:rsidP="00D96C08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DD64E4B" wp14:editId="4ED5FF7E">
            <wp:extent cx="5209165" cy="3444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67" cy="3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08" w:rsidRPr="00622D6E" w:rsidSect="00B14C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D0B"/>
    <w:multiLevelType w:val="multilevel"/>
    <w:tmpl w:val="247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2B"/>
    <w:rsid w:val="000A6E2B"/>
    <w:rsid w:val="004C6BE1"/>
    <w:rsid w:val="00622D6E"/>
    <w:rsid w:val="006E17F6"/>
    <w:rsid w:val="00B14C54"/>
    <w:rsid w:val="00BB71B2"/>
    <w:rsid w:val="00D96C08"/>
    <w:rsid w:val="00DC10A6"/>
    <w:rsid w:val="00DF73FD"/>
    <w:rsid w:val="00E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895C"/>
  <w15:chartTrackingRefBased/>
  <w15:docId w15:val="{F4F685BC-A508-49FA-92F0-0C6C7D5D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yunpeng</dc:creator>
  <cp:keywords/>
  <dc:description/>
  <cp:lastModifiedBy>dong yunpeng</cp:lastModifiedBy>
  <cp:revision>2</cp:revision>
  <dcterms:created xsi:type="dcterms:W3CDTF">2022-03-28T05:57:00Z</dcterms:created>
  <dcterms:modified xsi:type="dcterms:W3CDTF">2022-03-28T09:34:00Z</dcterms:modified>
</cp:coreProperties>
</file>