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基本信息</w:t>
      </w:r>
    </w:p>
    <w:p>
      <w:pPr>
        <w:pStyle w:val="Subtitle"/>
      </w:pPr>
      <w:r>
        <w:t>漏洞类型：源码泄露漏洞</w:t>
      </w:r>
    </w:p>
    <w:p>
      <w:pPr>
        <w:pStyle w:val="Subtitle"/>
      </w:pPr>
      <w:r>
        <w:t>漏洞等级：高危</w:t>
      </w:r>
    </w:p>
    <w:p>
      <w:pPr>
        <w:pStyle w:val="Subtitle"/>
      </w:pPr>
      <w:r>
        <w:t>厂商信息：此处需要手动搜索</w:t>
      </w:r>
    </w:p>
    <w:p>
      <w:r>
        <w:br w:type="page"/>
      </w:r>
    </w:p>
    <w:p>
      <w:pPr>
        <w:pStyle w:val="Title"/>
      </w:pPr>
      <w:r>
        <w:t>漏洞简述</w:t>
      </w:r>
    </w:p>
    <w:p>
      <w:pPr>
        <w:pStyle w:val="Subtitle"/>
      </w:pPr>
      <w:r>
        <w:t>漏洞描述</w:t>
      </w:r>
    </w:p>
    <w:p>
      <w:pPr>
        <w:pStyle w:val="DaHei"/>
      </w:pPr>
      <w:r>
        <w:t>整个网站的源代码文件泄露，包括大量的敏感数据，数据库连接数据 等。</w:t>
      </w:r>
    </w:p>
    <w:p>
      <w:pPr>
        <w:pStyle w:val="Subtitle"/>
      </w:pPr>
      <w:r>
        <w:t>产生原因</w:t>
      </w:r>
    </w:p>
    <w:p>
      <w:pPr>
        <w:pStyle w:val="DaHei"/>
      </w:pPr>
      <w:r>
        <w:br/>
        <w:t xml:space="preserve">    SVN（subversion）是源代码版本管理软件，造成SVN源代码漏洞的主要原因是管理员操作不规范。“在使用SVN管理本地代码过程中，会自动生成一个名为.svn的隐藏文件夹，其中包含重要的源代码信息。但一些网站管理员在发布代码时，不愿意使用‘导出’功能，而是直接复制代码文件夹到WEB服务器上，这就使.svn隐藏文件夹被暴露于外网环境，黑客可以借助其中包含的用于版本信息追踪的‘entries’文件，逐步摸清站点结构。”（可以利用.svn/entries文件，获取到服务器源码、svn服务器账号密码等信息）</w:t>
        <w:br/>
        <w:t xml:space="preserve">    </w:t>
      </w:r>
    </w:p>
    <w:p>
      <w:pPr>
        <w:pStyle w:val="Subtitle"/>
      </w:pPr>
      <w:r>
        <w:t>漏洞危害</w:t>
      </w:r>
    </w:p>
    <w:p>
      <w:pPr>
        <w:pStyle w:val="DaHei"/>
      </w:pPr>
      <w:r>
        <w:br/>
        <w:t xml:space="preserve">     1  SVN产生的.svn目录下还包含了以.svn-base结尾的源代码文件副本（低版本SVN具体路径为text-base目录，高版本SVN为pristine目录），如果服务器没有对此类后缀做解析，黑客则可以直接获得文件源代码。</w:t>
        <w:br/>
        <w:t xml:space="preserve">     2 可以列出网站目录，甚至下载整站。</w:t>
        <w:br/>
        <w:t xml:space="preserve">     3 可以直接获取数据库连接信息账号密码，以及后台地址等更多敏感信息。</w:t>
        <w:br/>
        <w:t xml:space="preserve">     4 可以用来下载该网站源码，做代码审计，发现更大的漏洞造成更大的危害</w:t>
        <w:br/>
        <w:t xml:space="preserve">     5 网站存在包含SVN信息的文件，这是网站源码的版本控制器私有文件，里面包含SVN服务的地址、提交的私有文件名、SVN用户名等信息，该信息有助于攻击者更全面了解网站的架构，为攻击者入侵网站提供帮助。</w:t>
        <w:br/>
        <w:t xml:space="preserve">     6 该信息泄露会暴露服务器的敏感信息，使攻击者能够通过泄露的信息进行进一步入侵。</w:t>
        <w:br/>
        <w:t xml:space="preserve">        </w:t>
      </w:r>
    </w:p>
    <w:p>
      <w:r>
        <w:br w:type="page"/>
      </w:r>
    </w:p>
    <w:p>
      <w:pPr>
        <w:pStyle w:val="Title"/>
      </w:pPr>
      <w:r>
        <w:t>漏洞详情</w:t>
      </w:r>
    </w:p>
    <w:p>
      <w:pPr>
        <w:pStyle w:val="Subtitle"/>
      </w:pPr>
      <w:r>
        <w:t>网站漏洞报表</w:t>
      </w:r>
    </w:p>
    <w:p>
      <w:pPr>
        <w:pStyle w:val="ZhongHei"/>
      </w:pPr>
      <w:r>
        <w:t>漏洞地址:http://cyy.cebnet.com.cn/.svn/entries</w:t>
      </w:r>
    </w:p>
    <w:p>
      <w:pPr>
        <w:pStyle w:val="Subtitle"/>
      </w:pPr>
      <w:r>
        <w:t>网站信息报表</w:t>
      </w:r>
    </w:p>
    <w:p>
      <w:pPr>
        <w:pStyle w:val="ZhongHei"/>
      </w:pPr>
      <w:r>
        <w:t>百度权重  获取失败</w:t>
      </w:r>
    </w:p>
    <w:p>
      <w:pPr>
        <w:pStyle w:val="ZhongHei"/>
      </w:pPr>
      <w:r>
        <w:t>网站主页  http://cyy.cebnet.com.cn</w:t>
      </w:r>
    </w:p>
    <w:p>
      <w:pPr>
        <w:pStyle w:val="ZhongHei"/>
      </w:pPr>
      <w:r>
        <w:t>网站描述  暂无信息</w:t>
      </w:r>
    </w:p>
    <w:p>
      <w:pPr>
        <w:pStyle w:val="ZhongHei"/>
      </w:pPr>
      <w:r>
        <w:t>网站标题  财源源</w:t>
      </w:r>
    </w:p>
    <w:p>
      <w:pPr>
        <w:pStyle w:val="ZhongHei"/>
      </w:pPr>
      <w:r>
        <w:t>IP__坐标  北京市 电信</w:t>
      </w:r>
    </w:p>
    <w:p>
      <w:pPr>
        <w:pStyle w:val="ZhongHei"/>
      </w:pPr>
      <w:r>
        <w:t>所属__IP  219.143.35.119</w:t>
      </w:r>
    </w:p>
    <w:p>
      <w:pPr>
        <w:pStyle w:val="ZhongHei"/>
      </w:pPr>
      <w:r>
        <w:t>网站年龄  9年2月12天（创建于2010年04月15日,过期时间为2020年04月15日)</w:t>
      </w:r>
    </w:p>
    <w:p>
      <w:pPr>
        <w:pStyle w:val="ZhongHei"/>
      </w:pPr>
      <w:r>
        <w:t>备案编号  京ICP备05045998号-2</w:t>
      </w:r>
    </w:p>
    <w:p>
      <w:pPr>
        <w:pStyle w:val="ZhongHei"/>
      </w:pPr>
      <w:r>
        <w:t>备案性质  企业</w:t>
      </w:r>
    </w:p>
    <w:p>
      <w:pPr>
        <w:pStyle w:val="ZhongHei"/>
      </w:pPr>
      <w:r>
        <w:t>备案名称  中金金融认证中心有限公司</w:t>
      </w:r>
    </w:p>
    <w:p>
      <w:pPr>
        <w:pStyle w:val="ZhongHei"/>
      </w:pPr>
      <w:r>
        <w:t>备案时间  2018/7/31 0:00:00</w:t>
      </w:r>
    </w:p>
    <w:p>
      <w:pPr>
        <w:pStyle w:val="ZhongHei"/>
      </w:pPr>
      <w:r>
        <w:t>百度收录  暂无信息</w:t>
      </w:r>
    </w:p>
    <w:p>
      <w:pPr>
        <w:pStyle w:val="ZhongHei"/>
      </w:pPr>
      <w:r>
        <w:t>协议类型  HTTP/1.1 200 OK</w:t>
      </w:r>
    </w:p>
    <w:p>
      <w:pPr>
        <w:pStyle w:val="ZhongHei"/>
      </w:pPr>
      <w:r>
        <w:t xml:space="preserve">页面类型   text/html  </w:t>
      </w:r>
    </w:p>
    <w:p>
      <w:pPr>
        <w:pStyle w:val="ZhongHei"/>
      </w:pPr>
      <w:r>
        <w:t xml:space="preserve">服务类型   nginx/1.16.0 </w:t>
      </w:r>
    </w:p>
    <w:p>
      <w:pPr>
        <w:pStyle w:val="ZhongHei"/>
      </w:pPr>
      <w:r>
        <w:t xml:space="preserve">程序语言   - </w:t>
      </w:r>
    </w:p>
    <w:p>
      <w:r>
        <w:br w:type="page"/>
      </w:r>
    </w:p>
    <w:p>
      <w:pPr>
        <w:pStyle w:val="Subtitle"/>
      </w:pPr>
      <w:r>
        <w:t>网站漏洞复现(使用Firefox浏览器)</w:t>
      </w:r>
    </w:p>
    <w:p>
      <w:pPr>
        <w:pStyle w:val="DaHei"/>
      </w:pPr>
      <w:r>
        <w:t>下载链接</w:t>
      </w:r>
    </w:p>
    <w:p>
      <w:pPr>
        <w:pStyle w:val="ZhongHOng"/>
      </w:pPr>
      <w:r>
        <w:t>http://cyy.cebnet.com.cn/.svn/entries</w:t>
      </w:r>
    </w:p>
    <w:p>
      <w:pPr>
        <w:pStyle w:val="DaHei"/>
      </w:pPr>
      <w:r>
        <w:t>返回结果</w:t>
      </w:r>
    </w:p>
    <w:p>
      <w:r>
        <w:drawing>
          <wp:inline xmlns:a="http://schemas.openxmlformats.org/drawingml/2006/main" xmlns:pic="http://schemas.openxmlformats.org/drawingml/2006/picture">
            <wp:extent cx="6400800" cy="50600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de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600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DaHei"/>
      </w:pPr>
      <w:r>
        <w:t>源码恢复检测工具</w:t>
      </w:r>
    </w:p>
    <w:p>
      <w:pPr>
        <w:pStyle w:val="DaHei"/>
      </w:pPr>
      <w:r>
        <w:t>xxxxxx这里手动插图xxxxxxxxxx</w:t>
      </w:r>
    </w:p>
    <w:p>
      <w:pPr>
        <w:pStyle w:val="DaHei"/>
      </w:pPr>
      <w:r>
        <w:t>复现完成，验证存在源码泄露漏洞</w:t>
      </w:r>
    </w:p>
    <w:p>
      <w:r>
        <w:br w:type="page"/>
      </w:r>
    </w:p>
    <w:p>
      <w:pPr>
        <w:pStyle w:val="Title"/>
      </w:pPr>
      <w:r>
        <w:t>修复建议</w:t>
      </w:r>
    </w:p>
    <w:p>
      <w:pPr>
        <w:pStyle w:val="Subtitle"/>
      </w:pPr>
      <w:r>
        <w:t>根源上进行修复</w:t>
      </w:r>
    </w:p>
    <w:p>
      <w:pPr>
        <w:pStyle w:val="DaHei"/>
      </w:pPr>
      <w:r>
        <w:br/>
        <w:t xml:space="preserve">    1、在web服务器配置文件中增加一段代码，过滤到.svn文件，返回404nginx服务器：</w:t>
        <w:br/>
        <w:t xml:space="preserve">    location ~ ^(.*)\/\.svn\/</w:t>
        <w:br/>
        <w:t xml:space="preserve">    {</w:t>
        <w:br/>
        <w:t xml:space="preserve">    return 404;</w:t>
        <w:br/>
        <w:t xml:space="preserve">    }</w:t>
        <w:br/>
        <w:t xml:space="preserve">    重启nginx</w:t>
        <w:br/>
        <w:t xml:space="preserve">    Apache服务器：</w:t>
        <w:br/>
        <w:t xml:space="preserve">    Order allow,deny</w:t>
        <w:br/>
        <w:t xml:space="preserve">    Deny from all </w:t>
        <w:br/>
        <w:t xml:space="preserve">    重启Apache</w:t>
        <w:br/>
        <w:br/>
        <w:t xml:space="preserve">    2、查找服务器上所有.svn隐藏文件夹，删除</w:t>
        <w:br/>
        <w:t xml:space="preserve">    以下命令删除当前目录下.svn文件夹</w:t>
        <w:br/>
        <w:t xml:space="preserve">    find . -type d -name ".svn"|xargs rm -rf</w:t>
        <w:br/>
        <w:t xml:space="preserve">    rm -rf `find . -type d -name .svn`</w:t>
        <w:br/>
        <w:t xml:space="preserve">    find . -name ".svn" -type d | xargs rm -fr</w:t>
        <w:br/>
        <w:t xml:space="preserve">    find . -name ".svn" -type d | xargs -n1 rm -R</w:t>
        <w:br/>
        <w:t xml:space="preserve">    </w:t>
      </w:r>
    </w:p>
    <w:sectPr w:rsidR="00FC693F" w:rsidRPr="0006063C" w:rsidSect="00034616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Report_Powered_By_Langzi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aHei">
    <w:name w:val="DaHei"/>
    <w:rPr>
      <w:rFonts w:ascii="仿宋" w:hAnsi="仿宋" w:eastAsia="仿宋"/>
      <w:color w:val="000000"/>
      <w:sz w:val="32"/>
    </w:rPr>
  </w:style>
  <w:style w:type="paragraph" w:customStyle="1" w:styleId="ZhongHei">
    <w:name w:val="ZhongHei"/>
    <w:rPr>
      <w:rFonts w:ascii="仿宋" w:hAnsi="仿宋" w:eastAsia="仿宋"/>
      <w:color w:val="000000"/>
      <w:sz w:val="20"/>
    </w:rPr>
  </w:style>
  <w:style w:type="paragraph" w:customStyle="1" w:styleId="ZhongHOng">
    <w:name w:val="ZhongHOng"/>
    <w:rPr>
      <w:rFonts w:ascii="仿宋" w:hAnsi="仿宋" w:eastAsia="仿宋"/>
      <w:color w:val="B22222"/>
      <w:sz w:val="18"/>
    </w:rPr>
  </w:style>
  <w:style w:type="paragraph" w:customStyle="1" w:styleId="XiaoLv">
    <w:name w:val="XiaoLv"/>
    <w:rPr>
      <w:rFonts w:ascii="仿宋" w:hAnsi="仿宋" w:eastAsia="仿宋"/>
      <w:color w:val="00FF00"/>
      <w:sz w:val="13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