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漏洞地址:http://www.cxproduct.cn/htdocs.zip</w:t>
      </w:r>
    </w:p>
    <w:p>
      <w:pPr>
        <w:pStyle w:val="ZhongHei"/>
      </w:pPr>
      <w:r>
        <w:t>文件大小: 315M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http://www.cxproduct.cn</w:t>
      </w:r>
    </w:p>
    <w:p>
      <w:pPr>
        <w:pStyle w:val="ZhongHei"/>
      </w:pPr>
      <w:r>
        <w:t>网站描述  "艺达包装：一家十二年专注各类礼品包装盒制作厂家，诚信可靠值得信赖的礼品包装盒制作厂家，定制设计制作包装盒首选品牌艺达包装「咨询热线」18966544673" /</w:t>
      </w:r>
    </w:p>
    <w:p>
      <w:pPr>
        <w:pStyle w:val="ZhongHei"/>
      </w:pPr>
      <w:r>
        <w:t>网站标题  包装盒制作-专注12年设计制作的包装盒厂家【免费送样】-艺达包装盒</w:t>
      </w:r>
    </w:p>
    <w:p>
      <w:pPr>
        <w:pStyle w:val="ZhongHei"/>
      </w:pPr>
      <w:r>
        <w:t>IP__坐标  香港 新世界电讯数据中心</w:t>
      </w:r>
    </w:p>
    <w:p>
      <w:pPr>
        <w:pStyle w:val="ZhongHei"/>
      </w:pPr>
      <w:r>
        <w:t>所属__IP  58.64.164.47</w:t>
      </w:r>
    </w:p>
    <w:p>
      <w:pPr>
        <w:pStyle w:val="ZhongHei"/>
      </w:pPr>
      <w:r>
        <w:t>网站年龄  7月2天（创建于2018年11月25日,过期时间为2019年11月25日)</w:t>
      </w:r>
    </w:p>
    <w:p>
      <w:pPr>
        <w:pStyle w:val="ZhongHei"/>
      </w:pPr>
      <w:r>
        <w:t>备案编号  陕ICP备18020980号-1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薛奕</w:t>
      </w:r>
    </w:p>
    <w:p>
      <w:pPr>
        <w:pStyle w:val="ZhongHei"/>
      </w:pPr>
      <w:r>
        <w:t>备案时间  2018/12/4 0:00:00</w:t>
      </w:r>
    </w:p>
    <w:p>
      <w:pPr>
        <w:pStyle w:val="ZhongHei"/>
      </w:pPr>
      <w:r>
        <w:t>百度收录  83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http://www.cxproduct.cn/htdocs.zip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