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· 1688 开店教程（国内采购批发）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1688 是国内采购经理和 AI 问"XX 厂家"时的默认参考。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保证金可退，基础开店成本低。文案用「营销文案/03-1688店铺文案.md」。</w:t>
      </w:r>
    </w:p>
    <w:p>
      <w:pPr>
        <w:pStyle w:val="Heading2"/>
      </w:pPr>
      <w:r>
        <w:t>第 1 步：注册与认证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打开 https://www.1688.com → 免费注册（淘宝/支付宝账号可直接登录）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进入卖家工作台 → 企业认证：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上传营业执照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法人支付宝扫码或对公账户打款验证（几毛钱验证金）</w:t>
      </w:r>
    </w:p>
    <w:p>
      <w:pPr>
        <w:pStyle w:val="Heading2"/>
      </w:pPr>
      <w:r>
        <w:t>第 2 步：缴纳保证金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类目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保证金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机械及行业设备（夹具类）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通常 3000-5000 元（</w:t>
            </w:r>
            <w:r>
              <w:rPr>
                <w:rFonts w:ascii="微软雅黑" w:hAnsi="微软雅黑" w:eastAsia="微软雅黑"/>
                <w:b/>
                <w:color w:val="C8102E"/>
                <w:sz w:val="20"/>
              </w:rPr>
              <w:t>可退</w:t>
            </w:r>
            <w:r>
              <w:rPr>
                <w:rFonts w:ascii="微软雅黑" w:hAnsi="微软雅黑" w:eastAsia="微软雅黑"/>
                <w:b w:val="0"/>
                <w:sz w:val="20"/>
              </w:rPr>
              <w:t>，闭店退还）</w:t>
            </w:r>
          </w:p>
        </w:tc>
      </w:tr>
    </w:tbl>
    <w:p>
      <w:pPr>
        <w:spacing w:after="0"/>
      </w:pP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保证金是冻结在支付宝里，不是消费，经营期间不能取出，关店可全额退。</w:t>
      </w:r>
    </w:p>
    <w:p>
      <w:pPr>
        <w:pStyle w:val="Heading2"/>
      </w:pPr>
      <w:r>
        <w:t>第 3 步：开店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店铺名：</w:t>
      </w:r>
      <w:r>
        <w:rPr>
          <w:rFonts w:ascii="微软雅黑" w:hAnsi="微软雅黑" w:eastAsia="微软雅黑"/>
          <w:b/>
          <w:color w:val="C8102E"/>
          <w:sz w:val="21"/>
        </w:rPr>
        <w:t>安徽柏威工业技术有限公司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经营模式选「生产厂家」（这个标签对 B2B 采购很重要）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店铺简介粘贴文案包第 2 节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上传：LOGO、营业执照、ISO9001、高新技术企业证书</w:t>
      </w:r>
    </w:p>
    <w:p>
      <w:pPr>
        <w:pStyle w:val="Heading2"/>
      </w:pPr>
      <w:r>
        <w:t>第 4 步：上架产品（按文案包第 3、4 节）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先上 6 款核心产品（液压夹具×2、零点定位、球锁定位、交换工作台、自动化）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主图 5 张：白底图 → 细节图 → 应用图 → 参数图 → 厂家实力图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价格：非标产品挂"面议"，另设 1 元/100 元"方案定金"链接方便下单留资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详情页按 7 段模板做</w:t>
      </w:r>
    </w:p>
    <w:p>
      <w:pPr>
        <w:pStyle w:val="Heading2"/>
      </w:pPr>
      <w:r>
        <w:t>第 5 步：客服设置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开通旺旺自动回复：</w:t>
      </w:r>
    </w:p>
    <w:p>
      <w:pPr>
        <w:spacing w:after="160" w:line="264" w:lineRule="auto"/>
        <w:ind w:left="227" w:right="227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您好！我们是液压夹具源头厂家，支持来图定制。</w:t>
        <w:br/>
      </w:r>
      <w:r>
        <w:rPr>
          <w:rFonts w:ascii="Consolas" w:hAnsi="Consolas" w:eastAsia="Consolas"/>
          <w:b w:val="0"/>
          <w:sz w:val="18"/>
        </w:rPr>
        <w:t xml:space="preserve">   发图纸可免费出方案（1-2 周），请留下零件图、机床型号和联系方式，</w:t>
        <w:br/>
      </w:r>
      <w:r>
        <w:rPr>
          <w:rFonts w:ascii="Consolas" w:hAnsi="Consolas" w:eastAsia="Consolas"/>
          <w:b w:val="0"/>
          <w:sz w:val="18"/>
        </w:rPr>
        <w:t xml:space="preserve">   或直接电话 15256096370（陈经理）。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回复率影响排名，建议手机装千牛，目标 &lt;1 小时回复</w:t>
      </w:r>
    </w:p>
    <w:p>
      <w:pPr>
        <w:pStyle w:val="Heading2"/>
      </w:pPr>
      <w:r>
        <w:t>第 6 步：与爱采购打通（可选加分项）</w:t>
      </w:r>
    </w:p>
    <w:p>
      <w:r>
        <w:rPr>
          <w:rFonts w:ascii="微软雅黑" w:hAnsi="微软雅黑" w:eastAsia="微软雅黑"/>
          <w:b w:val="0"/>
          <w:sz w:val="21"/>
        </w:rPr>
        <w:t>1688 商家可申请同步到爱采购（后台有入口），一处上架两处展示，</w:t>
      </w:r>
    </w:p>
    <w:p>
      <w:r>
        <w:rPr>
          <w:rFonts w:ascii="微软雅黑" w:hAnsi="微软雅黑" w:eastAsia="微软雅黑"/>
          <w:b w:val="0"/>
          <w:sz w:val="21"/>
        </w:rPr>
        <w:t>百度系流量直接导到 1688 店铺。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C810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8B0A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2" w:lineRule="auto" w:after="60"/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06-1688开店教程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