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6345"/>
            <wp:effectExtent l="0" t="0" r="6985" b="9525"/>
            <wp:docPr id="1" name="图片 1" descr="IMG_5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568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6345"/>
            <wp:effectExtent l="0" t="0" r="6985" b="9525"/>
            <wp:docPr id="2" name="图片 2" descr="IMG_5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568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6B5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CjyNeverGiveUp</dc:creator>
  <cp:lastModifiedBy>◎白泡泡</cp:lastModifiedBy>
  <dcterms:modified xsi:type="dcterms:W3CDTF">2019-03-23T01:53:54Z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